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2BDE" w:rsidRDefault="00810296">
      <w:pPr>
        <w:spacing w:after="0"/>
        <w:ind w:left="0" w:right="2683" w:firstLine="0"/>
        <w:jc w:val="right"/>
      </w:pPr>
      <w:bookmarkStart w:id="0" w:name="_GoBack"/>
      <w:bookmarkEnd w:id="0"/>
      <w:r>
        <w:rPr>
          <w:rFonts w:ascii="Times New Roman" w:eastAsia="Times New Roman" w:hAnsi="Times New Roman" w:cs="Times New Roman"/>
          <w:b/>
        </w:rPr>
        <w:t xml:space="preserve">OHIO STATE APPRENTICESHIP COUNCIL </w:t>
      </w:r>
    </w:p>
    <w:p w:rsidR="009B2BDE" w:rsidRDefault="00810296">
      <w:pPr>
        <w:spacing w:after="0"/>
        <w:ind w:left="3088"/>
      </w:pPr>
      <w:r>
        <w:rPr>
          <w:rFonts w:ascii="Times New Roman" w:eastAsia="Times New Roman" w:hAnsi="Times New Roman" w:cs="Times New Roman"/>
          <w:b/>
        </w:rPr>
        <w:t xml:space="preserve">POLICY OF PRE-APPRENTICESHIP </w:t>
      </w:r>
    </w:p>
    <w:p w:rsidR="009B2BDE" w:rsidRDefault="00810296">
      <w:pPr>
        <w:spacing w:after="0"/>
        <w:ind w:left="0" w:right="8" w:firstLine="0"/>
        <w:jc w:val="center"/>
      </w:pPr>
      <w:r>
        <w:rPr>
          <w:rFonts w:ascii="Times New Roman" w:eastAsia="Times New Roman" w:hAnsi="Times New Roman" w:cs="Times New Roman"/>
          <w:b/>
        </w:rPr>
        <w:t xml:space="preserve">COVER PAGE </w:t>
      </w:r>
    </w:p>
    <w:p w:rsidR="009B2BDE" w:rsidRDefault="00810296">
      <w:pPr>
        <w:spacing w:after="0"/>
        <w:ind w:left="55" w:firstLine="0"/>
        <w:jc w:val="center"/>
      </w:pPr>
      <w:r>
        <w:rPr>
          <w:rFonts w:ascii="Times New Roman" w:eastAsia="Times New Roman" w:hAnsi="Times New Roman" w:cs="Times New Roman"/>
          <w:b/>
        </w:rPr>
        <w:t xml:space="preserve"> </w:t>
      </w:r>
    </w:p>
    <w:p w:rsidR="009B2BDE" w:rsidRDefault="00810296">
      <w:pPr>
        <w:spacing w:after="0"/>
        <w:ind w:left="0" w:firstLine="0"/>
      </w:pPr>
      <w:r>
        <w:rPr>
          <w:rFonts w:ascii="Times New Roman" w:eastAsia="Times New Roman" w:hAnsi="Times New Roman" w:cs="Times New Roman"/>
          <w:b/>
        </w:rPr>
        <w:t xml:space="preserve"> </w:t>
      </w:r>
    </w:p>
    <w:tbl>
      <w:tblPr>
        <w:tblStyle w:val="TableGrid"/>
        <w:tblW w:w="10130" w:type="dxa"/>
        <w:tblInd w:w="91" w:type="dxa"/>
        <w:tblCellMar>
          <w:top w:w="12" w:type="dxa"/>
          <w:left w:w="106" w:type="dxa"/>
          <w:bottom w:w="0" w:type="dxa"/>
          <w:right w:w="115" w:type="dxa"/>
        </w:tblCellMar>
        <w:tblLook w:val="04A0" w:firstRow="1" w:lastRow="0" w:firstColumn="1" w:lastColumn="0" w:noHBand="0" w:noVBand="1"/>
      </w:tblPr>
      <w:tblGrid>
        <w:gridCol w:w="2228"/>
        <w:gridCol w:w="7902"/>
      </w:tblGrid>
      <w:tr w:rsidR="009B2BDE">
        <w:trPr>
          <w:trHeight w:val="562"/>
        </w:trPr>
        <w:tc>
          <w:tcPr>
            <w:tcW w:w="222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rFonts w:ascii="Times New Roman" w:eastAsia="Times New Roman" w:hAnsi="Times New Roman" w:cs="Times New Roman"/>
                <w:b/>
              </w:rPr>
              <w:t xml:space="preserve"> </w:t>
            </w:r>
          </w:p>
          <w:p w:rsidR="009B2BDE" w:rsidRDefault="00810296">
            <w:pPr>
              <w:spacing w:after="0"/>
              <w:ind w:left="0" w:firstLine="0"/>
            </w:pPr>
            <w:r>
              <w:rPr>
                <w:rFonts w:ascii="Times New Roman" w:eastAsia="Times New Roman" w:hAnsi="Times New Roman" w:cs="Times New Roman"/>
                <w:b/>
              </w:rPr>
              <w:t xml:space="preserve">School Name </w:t>
            </w:r>
          </w:p>
        </w:tc>
        <w:tc>
          <w:tcPr>
            <w:tcW w:w="790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2" w:firstLine="0"/>
            </w:pPr>
            <w:r>
              <w:rPr>
                <w:rFonts w:ascii="Times New Roman" w:eastAsia="Times New Roman" w:hAnsi="Times New Roman" w:cs="Times New Roman"/>
                <w:b/>
              </w:rPr>
              <w:t xml:space="preserve">Vanguard-Sentinel Career &amp; Technology Centers </w:t>
            </w:r>
          </w:p>
        </w:tc>
      </w:tr>
      <w:tr w:rsidR="009B2BDE">
        <w:trPr>
          <w:trHeight w:val="562"/>
        </w:trPr>
        <w:tc>
          <w:tcPr>
            <w:tcW w:w="222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rFonts w:ascii="Times New Roman" w:eastAsia="Times New Roman" w:hAnsi="Times New Roman" w:cs="Times New Roman"/>
                <w:b/>
              </w:rPr>
              <w:t xml:space="preserve"> </w:t>
            </w:r>
          </w:p>
          <w:p w:rsidR="009B2BDE" w:rsidRDefault="00810296">
            <w:pPr>
              <w:spacing w:after="0"/>
              <w:ind w:left="0" w:firstLine="0"/>
            </w:pPr>
            <w:r>
              <w:rPr>
                <w:rFonts w:ascii="Times New Roman" w:eastAsia="Times New Roman" w:hAnsi="Times New Roman" w:cs="Times New Roman"/>
                <w:b/>
              </w:rPr>
              <w:t xml:space="preserve">District IRN </w:t>
            </w:r>
          </w:p>
        </w:tc>
        <w:tc>
          <w:tcPr>
            <w:tcW w:w="790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2" w:firstLine="0"/>
            </w:pPr>
            <w:r>
              <w:rPr>
                <w:rFonts w:ascii="Times New Roman" w:eastAsia="Times New Roman" w:hAnsi="Times New Roman" w:cs="Times New Roman"/>
                <w:b/>
              </w:rPr>
              <w:t xml:space="preserve">051458 </w:t>
            </w:r>
          </w:p>
        </w:tc>
      </w:tr>
      <w:tr w:rsidR="009B2BDE">
        <w:trPr>
          <w:trHeight w:val="562"/>
        </w:trPr>
        <w:tc>
          <w:tcPr>
            <w:tcW w:w="222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rFonts w:ascii="Times New Roman" w:eastAsia="Times New Roman" w:hAnsi="Times New Roman" w:cs="Times New Roman"/>
                <w:b/>
              </w:rPr>
              <w:t xml:space="preserve"> </w:t>
            </w:r>
          </w:p>
          <w:p w:rsidR="009B2BDE" w:rsidRDefault="00810296">
            <w:pPr>
              <w:spacing w:after="0"/>
              <w:ind w:left="0" w:firstLine="0"/>
            </w:pPr>
            <w:r>
              <w:rPr>
                <w:rFonts w:ascii="Times New Roman" w:eastAsia="Times New Roman" w:hAnsi="Times New Roman" w:cs="Times New Roman"/>
                <w:b/>
              </w:rPr>
              <w:t xml:space="preserve">School Address </w:t>
            </w:r>
          </w:p>
        </w:tc>
        <w:tc>
          <w:tcPr>
            <w:tcW w:w="790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2" w:firstLine="0"/>
            </w:pPr>
            <w:r>
              <w:rPr>
                <w:rFonts w:ascii="Times New Roman" w:eastAsia="Times New Roman" w:hAnsi="Times New Roman" w:cs="Times New Roman"/>
                <w:b/>
              </w:rPr>
              <w:t xml:space="preserve">1306 Cedar Street, Fremont, OH  43420 </w:t>
            </w:r>
          </w:p>
        </w:tc>
      </w:tr>
      <w:tr w:rsidR="009B2BDE">
        <w:trPr>
          <w:trHeight w:val="562"/>
        </w:trPr>
        <w:tc>
          <w:tcPr>
            <w:tcW w:w="222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rFonts w:ascii="Times New Roman" w:eastAsia="Times New Roman" w:hAnsi="Times New Roman" w:cs="Times New Roman"/>
                <w:b/>
              </w:rPr>
              <w:t xml:space="preserve"> </w:t>
            </w:r>
          </w:p>
          <w:p w:rsidR="009B2BDE" w:rsidRDefault="00810296">
            <w:pPr>
              <w:spacing w:after="0"/>
              <w:ind w:left="0" w:firstLine="0"/>
            </w:pPr>
            <w:r>
              <w:rPr>
                <w:rFonts w:ascii="Times New Roman" w:eastAsia="Times New Roman" w:hAnsi="Times New Roman" w:cs="Times New Roman"/>
                <w:b/>
              </w:rPr>
              <w:t xml:space="preserve">Contact </w:t>
            </w:r>
          </w:p>
        </w:tc>
        <w:tc>
          <w:tcPr>
            <w:tcW w:w="790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2" w:firstLine="0"/>
            </w:pPr>
            <w:r>
              <w:rPr>
                <w:rFonts w:ascii="Times New Roman" w:eastAsia="Times New Roman" w:hAnsi="Times New Roman" w:cs="Times New Roman"/>
                <w:b/>
              </w:rPr>
              <w:t xml:space="preserve">Rosemary Krieger </w:t>
            </w:r>
          </w:p>
        </w:tc>
      </w:tr>
      <w:tr w:rsidR="009B2BDE">
        <w:trPr>
          <w:trHeight w:val="564"/>
        </w:trPr>
        <w:tc>
          <w:tcPr>
            <w:tcW w:w="222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rFonts w:ascii="Times New Roman" w:eastAsia="Times New Roman" w:hAnsi="Times New Roman" w:cs="Times New Roman"/>
                <w:b/>
              </w:rPr>
              <w:t xml:space="preserve"> </w:t>
            </w:r>
          </w:p>
          <w:p w:rsidR="009B2BDE" w:rsidRDefault="00810296">
            <w:pPr>
              <w:spacing w:after="0"/>
              <w:ind w:left="0" w:firstLine="0"/>
            </w:pPr>
            <w:r>
              <w:rPr>
                <w:rFonts w:ascii="Times New Roman" w:eastAsia="Times New Roman" w:hAnsi="Times New Roman" w:cs="Times New Roman"/>
                <w:b/>
              </w:rPr>
              <w:t xml:space="preserve">Title </w:t>
            </w:r>
          </w:p>
        </w:tc>
        <w:tc>
          <w:tcPr>
            <w:tcW w:w="790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2" w:firstLine="0"/>
            </w:pPr>
            <w:r>
              <w:rPr>
                <w:rFonts w:ascii="Times New Roman" w:eastAsia="Times New Roman" w:hAnsi="Times New Roman" w:cs="Times New Roman"/>
                <w:b/>
              </w:rPr>
              <w:t xml:space="preserve">Director </w:t>
            </w:r>
          </w:p>
        </w:tc>
      </w:tr>
      <w:tr w:rsidR="009B2BDE">
        <w:trPr>
          <w:trHeight w:val="562"/>
        </w:trPr>
        <w:tc>
          <w:tcPr>
            <w:tcW w:w="222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rFonts w:ascii="Times New Roman" w:eastAsia="Times New Roman" w:hAnsi="Times New Roman" w:cs="Times New Roman"/>
                <w:b/>
              </w:rPr>
              <w:t xml:space="preserve"> </w:t>
            </w:r>
          </w:p>
          <w:p w:rsidR="009B2BDE" w:rsidRDefault="00810296">
            <w:pPr>
              <w:spacing w:after="0"/>
              <w:ind w:left="0" w:firstLine="0"/>
            </w:pPr>
            <w:r>
              <w:rPr>
                <w:rFonts w:ascii="Times New Roman" w:eastAsia="Times New Roman" w:hAnsi="Times New Roman" w:cs="Times New Roman"/>
                <w:b/>
              </w:rPr>
              <w:t xml:space="preserve">Phone </w:t>
            </w:r>
          </w:p>
        </w:tc>
        <w:tc>
          <w:tcPr>
            <w:tcW w:w="790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2" w:firstLine="0"/>
            </w:pPr>
            <w:r>
              <w:rPr>
                <w:rFonts w:ascii="Times New Roman" w:eastAsia="Times New Roman" w:hAnsi="Times New Roman" w:cs="Times New Roman"/>
                <w:b/>
              </w:rPr>
              <w:t xml:space="preserve">419-332-2626 X 2710 </w:t>
            </w:r>
          </w:p>
        </w:tc>
      </w:tr>
      <w:tr w:rsidR="009B2BDE">
        <w:trPr>
          <w:trHeight w:val="562"/>
        </w:trPr>
        <w:tc>
          <w:tcPr>
            <w:tcW w:w="222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rFonts w:ascii="Times New Roman" w:eastAsia="Times New Roman" w:hAnsi="Times New Roman" w:cs="Times New Roman"/>
                <w:b/>
              </w:rPr>
              <w:t xml:space="preserve"> </w:t>
            </w:r>
          </w:p>
          <w:p w:rsidR="009B2BDE" w:rsidRDefault="00810296">
            <w:pPr>
              <w:spacing w:after="0"/>
              <w:ind w:left="0" w:firstLine="0"/>
            </w:pPr>
            <w:r>
              <w:rPr>
                <w:rFonts w:ascii="Times New Roman" w:eastAsia="Times New Roman" w:hAnsi="Times New Roman" w:cs="Times New Roman"/>
                <w:b/>
              </w:rPr>
              <w:t xml:space="preserve">Email Address </w:t>
            </w:r>
          </w:p>
        </w:tc>
        <w:tc>
          <w:tcPr>
            <w:tcW w:w="790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2" w:firstLine="0"/>
            </w:pPr>
            <w:r>
              <w:rPr>
                <w:rFonts w:ascii="Times New Roman" w:eastAsia="Times New Roman" w:hAnsi="Times New Roman" w:cs="Times New Roman"/>
                <w:b/>
                <w:color w:val="0000FF"/>
                <w:u w:val="single" w:color="0000FF"/>
              </w:rPr>
              <w:t>rkrieger@vsctc.org</w:t>
            </w:r>
            <w:r>
              <w:rPr>
                <w:rFonts w:ascii="Times New Roman" w:eastAsia="Times New Roman" w:hAnsi="Times New Roman" w:cs="Times New Roman"/>
                <w:b/>
              </w:rPr>
              <w:t xml:space="preserve"> </w:t>
            </w:r>
          </w:p>
        </w:tc>
      </w:tr>
      <w:tr w:rsidR="009B2BDE">
        <w:trPr>
          <w:trHeight w:val="562"/>
        </w:trPr>
        <w:tc>
          <w:tcPr>
            <w:tcW w:w="222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rFonts w:ascii="Times New Roman" w:eastAsia="Times New Roman" w:hAnsi="Times New Roman" w:cs="Times New Roman"/>
                <w:b/>
              </w:rPr>
              <w:t xml:space="preserve"> </w:t>
            </w:r>
          </w:p>
          <w:p w:rsidR="009B2BDE" w:rsidRDefault="00810296">
            <w:pPr>
              <w:spacing w:after="0"/>
              <w:ind w:left="0" w:firstLine="0"/>
            </w:pPr>
            <w:r>
              <w:rPr>
                <w:rFonts w:ascii="Times New Roman" w:eastAsia="Times New Roman" w:hAnsi="Times New Roman" w:cs="Times New Roman"/>
                <w:b/>
              </w:rPr>
              <w:t xml:space="preserve">Date </w:t>
            </w:r>
          </w:p>
        </w:tc>
        <w:tc>
          <w:tcPr>
            <w:tcW w:w="790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2" w:firstLine="0"/>
            </w:pPr>
            <w:r>
              <w:rPr>
                <w:rFonts w:ascii="Times New Roman" w:eastAsia="Times New Roman" w:hAnsi="Times New Roman" w:cs="Times New Roman"/>
                <w:b/>
              </w:rPr>
              <w:t xml:space="preserve">October 27, 2017 </w:t>
            </w:r>
          </w:p>
        </w:tc>
      </w:tr>
    </w:tbl>
    <w:p w:rsidR="009B2BDE" w:rsidRDefault="00810296">
      <w:pPr>
        <w:spacing w:after="0"/>
        <w:ind w:left="0" w:firstLine="0"/>
      </w:pPr>
      <w:r>
        <w:rPr>
          <w:rFonts w:ascii="Times New Roman" w:eastAsia="Times New Roman" w:hAnsi="Times New Roman" w:cs="Times New Roman"/>
          <w:b/>
        </w:rPr>
        <w:t xml:space="preserve">  </w:t>
      </w:r>
      <w:r>
        <w:rPr>
          <w:rFonts w:ascii="Times New Roman" w:eastAsia="Times New Roman" w:hAnsi="Times New Roman" w:cs="Times New Roman"/>
          <w:b/>
          <w:sz w:val="22"/>
        </w:rPr>
        <w:t xml:space="preserve">Updated 11/7/16 </w:t>
      </w:r>
    </w:p>
    <w:p w:rsidR="009B2BDE" w:rsidRDefault="00810296">
      <w:pPr>
        <w:spacing w:after="0"/>
        <w:ind w:left="0" w:firstLine="0"/>
      </w:pPr>
      <w:r>
        <w:rPr>
          <w:rFonts w:ascii="Times New Roman" w:eastAsia="Times New Roman" w:hAnsi="Times New Roman" w:cs="Times New Roman"/>
          <w:b/>
        </w:rPr>
        <w:t xml:space="preserve"> </w:t>
      </w:r>
    </w:p>
    <w:p w:rsidR="009B2BDE" w:rsidRDefault="00810296">
      <w:pPr>
        <w:spacing w:after="0"/>
        <w:ind w:left="0" w:firstLine="0"/>
      </w:pPr>
      <w:r>
        <w:rPr>
          <w:rFonts w:ascii="Times New Roman" w:eastAsia="Times New Roman" w:hAnsi="Times New Roman" w:cs="Times New Roman"/>
          <w:b/>
        </w:rPr>
        <w:t xml:space="preserve"> </w:t>
      </w:r>
    </w:p>
    <w:p w:rsidR="009B2BDE" w:rsidRDefault="00810296">
      <w:pPr>
        <w:tabs>
          <w:tab w:val="center" w:pos="7989"/>
        </w:tabs>
        <w:spacing w:after="0"/>
        <w:ind w:left="-15" w:firstLine="0"/>
      </w:pPr>
      <w:r>
        <w:rPr>
          <w:rFonts w:ascii="Times New Roman" w:eastAsia="Times New Roman" w:hAnsi="Times New Roman" w:cs="Times New Roman"/>
          <w:b/>
        </w:rPr>
        <w:t xml:space="preserve">         </w:t>
      </w:r>
      <w:r>
        <w:rPr>
          <w:noProof/>
          <w:sz w:val="22"/>
        </w:rPr>
        <mc:AlternateContent>
          <mc:Choice Requires="wpg">
            <w:drawing>
              <wp:inline distT="0" distB="0" distL="0" distR="0">
                <wp:extent cx="190500" cy="161925"/>
                <wp:effectExtent l="0" t="0" r="0" b="0"/>
                <wp:docPr id="80543" name="Group 80543"/>
                <wp:cNvGraphicFramePr/>
                <a:graphic xmlns:a="http://schemas.openxmlformats.org/drawingml/2006/main">
                  <a:graphicData uri="http://schemas.microsoft.com/office/word/2010/wordprocessingGroup">
                    <wpg:wgp>
                      <wpg:cNvGrpSpPr/>
                      <wpg:grpSpPr>
                        <a:xfrm>
                          <a:off x="0" y="0"/>
                          <a:ext cx="190500" cy="161925"/>
                          <a:chOff x="0" y="0"/>
                          <a:chExt cx="190500" cy="161925"/>
                        </a:xfrm>
                      </wpg:grpSpPr>
                      <wps:wsp>
                        <wps:cNvPr id="155" name="Shape 155"/>
                        <wps:cNvSpPr/>
                        <wps:spPr>
                          <a:xfrm>
                            <a:off x="0" y="0"/>
                            <a:ext cx="190500" cy="161925"/>
                          </a:xfrm>
                          <a:custGeom>
                            <a:avLst/>
                            <a:gdLst/>
                            <a:ahLst/>
                            <a:cxnLst/>
                            <a:rect l="0" t="0" r="0" b="0"/>
                            <a:pathLst>
                              <a:path w="190500" h="161925">
                                <a:moveTo>
                                  <a:pt x="0" y="161925"/>
                                </a:moveTo>
                                <a:lnTo>
                                  <a:pt x="190500" y="161925"/>
                                </a:lnTo>
                                <a:lnTo>
                                  <a:pt x="190500" y="0"/>
                                </a:lnTo>
                                <a:lnTo>
                                  <a:pt x="0" y="0"/>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0543" style="width:15pt;height:12.75pt;mso-position-horizontal-relative:char;mso-position-vertical-relative:line" coordsize="1905,1619">
                <v:shape id="Shape 155" style="position:absolute;width:1905;height:1619;left:0;top:0;" coordsize="190500,161925" path="m0,161925l190500,161925l190500,0l0,0x">
                  <v:stroke weight="1pt" endcap="flat" joinstyle="miter" miterlimit="10" on="true" color="#41719c"/>
                  <v:fill on="false" color="#000000" opacity="0"/>
                </v:shape>
              </v:group>
            </w:pict>
          </mc:Fallback>
        </mc:AlternateContent>
      </w:r>
      <w:r>
        <w:rPr>
          <w:rFonts w:ascii="Times New Roman" w:eastAsia="Times New Roman" w:hAnsi="Times New Roman" w:cs="Times New Roman"/>
          <w:b/>
        </w:rPr>
        <w:t xml:space="preserve"> Definitions and Policy attached in Exhibit A.</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9B2BDE" w:rsidRDefault="00810296">
      <w:pPr>
        <w:spacing w:after="0"/>
        <w:ind w:left="0" w:firstLine="0"/>
      </w:pPr>
      <w:r>
        <w:rPr>
          <w:sz w:val="22"/>
        </w:rPr>
        <w:t xml:space="preserve"> </w:t>
      </w:r>
    </w:p>
    <w:p w:rsidR="009B2BDE" w:rsidRDefault="00810296">
      <w:pPr>
        <w:spacing w:after="0"/>
        <w:ind w:left="4230" w:firstLine="0"/>
      </w:pPr>
      <w:r>
        <w:rPr>
          <w:noProof/>
        </w:rPr>
        <w:drawing>
          <wp:inline distT="0" distB="0" distL="0" distR="0">
            <wp:extent cx="1419860" cy="1396365"/>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7"/>
                    <a:stretch>
                      <a:fillRect/>
                    </a:stretch>
                  </pic:blipFill>
                  <pic:spPr>
                    <a:xfrm>
                      <a:off x="0" y="0"/>
                      <a:ext cx="1419860" cy="1396365"/>
                    </a:xfrm>
                    <a:prstGeom prst="rect">
                      <a:avLst/>
                    </a:prstGeom>
                  </pic:spPr>
                </pic:pic>
              </a:graphicData>
            </a:graphic>
          </wp:inline>
        </w:drawing>
      </w:r>
    </w:p>
    <w:p w:rsidR="009B2BDE" w:rsidRDefault="00810296">
      <w:pPr>
        <w:spacing w:after="333"/>
        <w:ind w:left="0" w:right="3765" w:firstLine="0"/>
      </w:pPr>
      <w:r>
        <w:rPr>
          <w:sz w:val="22"/>
        </w:rPr>
        <w:t xml:space="preserve"> </w:t>
      </w:r>
    </w:p>
    <w:p w:rsidR="009B2BDE" w:rsidRDefault="00810296">
      <w:pPr>
        <w:spacing w:after="159"/>
        <w:ind w:left="2165"/>
      </w:pPr>
      <w:r>
        <w:rPr>
          <w:b/>
          <w:sz w:val="40"/>
        </w:rPr>
        <w:t xml:space="preserve">Pre-Apprenticeship Operating Plan:  </w:t>
      </w:r>
    </w:p>
    <w:p w:rsidR="009B2BDE" w:rsidRDefault="00810296">
      <w:pPr>
        <w:spacing w:after="158"/>
        <w:ind w:left="0" w:right="1119" w:firstLine="0"/>
        <w:jc w:val="right"/>
      </w:pPr>
      <w:r>
        <w:rPr>
          <w:b/>
          <w:sz w:val="40"/>
        </w:rPr>
        <w:t>Vanguard-</w:t>
      </w:r>
      <w:r>
        <w:rPr>
          <w:b/>
          <w:sz w:val="40"/>
        </w:rPr>
        <w:t xml:space="preserve">Sentinel Career &amp; Technology Centers </w:t>
      </w:r>
    </w:p>
    <w:p w:rsidR="009B2BDE" w:rsidRDefault="00810296">
      <w:pPr>
        <w:spacing w:after="159"/>
        <w:ind w:right="6"/>
        <w:jc w:val="center"/>
      </w:pPr>
      <w:r>
        <w:rPr>
          <w:b/>
          <w:sz w:val="40"/>
        </w:rPr>
        <w:t xml:space="preserve">1306 Cedar Street </w:t>
      </w:r>
    </w:p>
    <w:p w:rsidR="009B2BDE" w:rsidRDefault="00810296">
      <w:pPr>
        <w:spacing w:after="159"/>
        <w:ind w:right="5"/>
        <w:jc w:val="center"/>
      </w:pPr>
      <w:r>
        <w:rPr>
          <w:b/>
          <w:sz w:val="40"/>
        </w:rPr>
        <w:t xml:space="preserve">Fremont, Ohio 43420 </w:t>
      </w:r>
    </w:p>
    <w:p w:rsidR="009B2BDE" w:rsidRDefault="00810296">
      <w:pPr>
        <w:spacing w:after="4"/>
        <w:ind w:left="2698"/>
      </w:pPr>
      <w:r>
        <w:rPr>
          <w:b/>
          <w:sz w:val="40"/>
        </w:rPr>
        <w:lastRenderedPageBreak/>
        <w:t xml:space="preserve">Secondary &amp; Adult Education </w:t>
      </w:r>
    </w:p>
    <w:p w:rsidR="009B2BDE" w:rsidRDefault="00810296">
      <w:pPr>
        <w:spacing w:after="200"/>
        <w:ind w:left="49" w:firstLine="0"/>
        <w:jc w:val="center"/>
      </w:pPr>
      <w:r>
        <w:t xml:space="preserve"> </w:t>
      </w:r>
    </w:p>
    <w:p w:rsidR="009B2BDE" w:rsidRDefault="00810296">
      <w:pPr>
        <w:spacing w:after="120"/>
        <w:ind w:right="6"/>
        <w:jc w:val="center"/>
      </w:pPr>
      <w:r>
        <w:rPr>
          <w:b/>
          <w:sz w:val="28"/>
        </w:rPr>
        <w:t xml:space="preserve">FOR THE OCCUPATIONS OF:  </w:t>
      </w:r>
    </w:p>
    <w:p w:rsidR="009B2BDE" w:rsidRDefault="00810296">
      <w:pPr>
        <w:spacing w:after="200"/>
        <w:ind w:left="49" w:firstLine="0"/>
        <w:jc w:val="center"/>
      </w:pPr>
      <w:r>
        <w:rPr>
          <w:b/>
        </w:rPr>
        <w:t xml:space="preserve"> </w:t>
      </w:r>
    </w:p>
    <w:p w:rsidR="009B2BDE" w:rsidRDefault="00810296">
      <w:pPr>
        <w:spacing w:after="178"/>
        <w:ind w:left="-5"/>
      </w:pPr>
      <w:r>
        <w:rPr>
          <w:sz w:val="28"/>
        </w:rPr>
        <w:t xml:space="preserve">Construction Technology  </w:t>
      </w:r>
    </w:p>
    <w:p w:rsidR="009B2BDE" w:rsidRDefault="00810296">
      <w:pPr>
        <w:tabs>
          <w:tab w:val="center" w:pos="1593"/>
        </w:tabs>
        <w:spacing w:after="178"/>
        <w:ind w:left="-15" w:firstLine="0"/>
      </w:pPr>
      <w:r>
        <w:rPr>
          <w:sz w:val="28"/>
        </w:rPr>
        <w:t xml:space="preserve"> </w:t>
      </w:r>
      <w:r>
        <w:rPr>
          <w:sz w:val="28"/>
        </w:rPr>
        <w:tab/>
        <w:t xml:space="preserve">Building Trades </w:t>
      </w:r>
    </w:p>
    <w:p w:rsidR="009B2BDE" w:rsidRDefault="00810296">
      <w:pPr>
        <w:tabs>
          <w:tab w:val="center" w:pos="1650"/>
        </w:tabs>
        <w:spacing w:after="178"/>
        <w:ind w:left="-15" w:firstLine="0"/>
      </w:pPr>
      <w:r>
        <w:rPr>
          <w:sz w:val="28"/>
        </w:rPr>
        <w:t xml:space="preserve"> </w:t>
      </w:r>
      <w:r>
        <w:rPr>
          <w:sz w:val="28"/>
        </w:rPr>
        <w:tab/>
        <w:t xml:space="preserve">Electrical Trades </w:t>
      </w:r>
    </w:p>
    <w:p w:rsidR="009B2BDE" w:rsidRDefault="00810296">
      <w:pPr>
        <w:spacing w:after="160"/>
        <w:ind w:left="0" w:firstLine="0"/>
      </w:pPr>
      <w:r>
        <w:rPr>
          <w:sz w:val="28"/>
        </w:rPr>
        <w:t xml:space="preserve"> </w:t>
      </w:r>
    </w:p>
    <w:p w:rsidR="009B2BDE" w:rsidRDefault="00810296">
      <w:pPr>
        <w:spacing w:after="178"/>
        <w:ind w:left="-5"/>
      </w:pPr>
      <w:r>
        <w:rPr>
          <w:sz w:val="28"/>
        </w:rPr>
        <w:t xml:space="preserve">Manufacturing  </w:t>
      </w:r>
    </w:p>
    <w:p w:rsidR="009B2BDE" w:rsidRDefault="00810296">
      <w:pPr>
        <w:tabs>
          <w:tab w:val="center" w:pos="2823"/>
        </w:tabs>
        <w:spacing w:after="178"/>
        <w:ind w:left="-15" w:firstLine="0"/>
      </w:pPr>
      <w:r>
        <w:rPr>
          <w:sz w:val="28"/>
        </w:rPr>
        <w:t xml:space="preserve"> </w:t>
      </w:r>
      <w:r>
        <w:rPr>
          <w:sz w:val="28"/>
        </w:rPr>
        <w:tab/>
      </w:r>
      <w:r>
        <w:rPr>
          <w:sz w:val="28"/>
        </w:rPr>
        <w:t xml:space="preserve">Engineering Technologies &amp; Robotics </w:t>
      </w:r>
    </w:p>
    <w:p w:rsidR="009B2BDE" w:rsidRDefault="00810296">
      <w:pPr>
        <w:tabs>
          <w:tab w:val="center" w:pos="1865"/>
        </w:tabs>
        <w:spacing w:after="178"/>
        <w:ind w:left="-15" w:firstLine="0"/>
      </w:pPr>
      <w:r>
        <w:rPr>
          <w:sz w:val="28"/>
        </w:rPr>
        <w:t xml:space="preserve"> </w:t>
      </w:r>
      <w:r>
        <w:rPr>
          <w:sz w:val="28"/>
        </w:rPr>
        <w:tab/>
        <w:t xml:space="preserve">Precision Machining </w:t>
      </w:r>
    </w:p>
    <w:p w:rsidR="009B2BDE" w:rsidRDefault="00810296">
      <w:pPr>
        <w:tabs>
          <w:tab w:val="center" w:pos="2358"/>
        </w:tabs>
        <w:spacing w:after="178"/>
        <w:ind w:left="-15" w:firstLine="0"/>
      </w:pPr>
      <w:r>
        <w:rPr>
          <w:sz w:val="28"/>
        </w:rPr>
        <w:t xml:space="preserve"> </w:t>
      </w:r>
      <w:r>
        <w:rPr>
          <w:sz w:val="28"/>
        </w:rPr>
        <w:tab/>
        <w:t xml:space="preserve">Welding &amp; Metal Fabrication </w:t>
      </w:r>
    </w:p>
    <w:p w:rsidR="009B2BDE" w:rsidRDefault="00810296">
      <w:pPr>
        <w:spacing w:after="158"/>
        <w:ind w:left="0" w:firstLine="0"/>
      </w:pPr>
      <w:r>
        <w:rPr>
          <w:sz w:val="28"/>
        </w:rPr>
        <w:t xml:space="preserve"> </w:t>
      </w:r>
    </w:p>
    <w:p w:rsidR="009B2BDE" w:rsidRDefault="00810296">
      <w:pPr>
        <w:spacing w:after="0" w:line="371" w:lineRule="auto"/>
        <w:ind w:left="0" w:right="10167" w:firstLine="0"/>
      </w:pPr>
      <w:r>
        <w:rPr>
          <w:sz w:val="28"/>
        </w:rPr>
        <w:t xml:space="preserve">  </w:t>
      </w:r>
    </w:p>
    <w:p w:rsidR="009B2BDE" w:rsidRDefault="00810296">
      <w:pPr>
        <w:spacing w:after="0"/>
        <w:ind w:left="0" w:right="12" w:firstLine="0"/>
        <w:jc w:val="center"/>
      </w:pPr>
      <w:r>
        <w:rPr>
          <w:sz w:val="28"/>
        </w:rPr>
        <w:t xml:space="preserve">In cooperation with the Ohio State Apprenticeship Council </w:t>
      </w:r>
    </w:p>
    <w:p w:rsidR="009B2BDE" w:rsidRDefault="00810296">
      <w:pPr>
        <w:pStyle w:val="Heading1"/>
        <w:spacing w:after="154"/>
        <w:ind w:left="10" w:right="2"/>
        <w:jc w:val="center"/>
      </w:pPr>
      <w:r>
        <w:rPr>
          <w:sz w:val="28"/>
        </w:rPr>
        <w:t>Pre-Apprenticeship Operating Plan</w:t>
      </w:r>
      <w:r>
        <w:rPr>
          <w:b w:val="0"/>
          <w:sz w:val="28"/>
        </w:rPr>
        <w:t xml:space="preserve"> </w:t>
      </w:r>
    </w:p>
    <w:p w:rsidR="009B2BDE" w:rsidRDefault="00810296">
      <w:pPr>
        <w:numPr>
          <w:ilvl w:val="0"/>
          <w:numId w:val="1"/>
        </w:numPr>
        <w:ind w:hanging="360"/>
      </w:pPr>
      <w:r>
        <w:rPr>
          <w:b/>
        </w:rPr>
        <w:t>Equal Opportunity Pledge</w:t>
      </w:r>
      <w:r>
        <w:t xml:space="preserve"> – The recruitment, selection, employment </w:t>
      </w:r>
      <w:r>
        <w:t>and training of pre apprentices shall be conducted without discrimination because of race, color, religion, national origin, age, or sex. The program shall take affirmative action to provide equal opportunity in its Pre-apprenticeship program as outlined u</w:t>
      </w:r>
      <w:r>
        <w:t xml:space="preserve">nder Title 29 of the Code of Federal Regulations, Part 30; Ohio Administrative Code 5101:11 and the Equal Employment Opportunity regulations of the State of Ohio.  </w:t>
      </w:r>
    </w:p>
    <w:p w:rsidR="009B2BDE" w:rsidRDefault="00810296">
      <w:pPr>
        <w:numPr>
          <w:ilvl w:val="0"/>
          <w:numId w:val="1"/>
        </w:numPr>
        <w:spacing w:after="199"/>
        <w:ind w:hanging="360"/>
      </w:pPr>
      <w:r>
        <w:rPr>
          <w:b/>
        </w:rPr>
        <w:t>Enrollment</w:t>
      </w:r>
      <w:r>
        <w:t xml:space="preserve"> –  </w:t>
      </w:r>
    </w:p>
    <w:p w:rsidR="009B2BDE" w:rsidRDefault="00810296">
      <w:pPr>
        <w:numPr>
          <w:ilvl w:val="1"/>
          <w:numId w:val="1"/>
        </w:numPr>
        <w:spacing w:after="0"/>
        <w:ind w:hanging="360"/>
      </w:pPr>
      <w:r>
        <w:rPr>
          <w:b/>
        </w:rPr>
        <w:t xml:space="preserve">School to Apprenticeship – Pre Apprenticeship (Secondary) </w:t>
      </w:r>
    </w:p>
    <w:p w:rsidR="009B2BDE" w:rsidRDefault="00810296">
      <w:pPr>
        <w:spacing w:after="159"/>
        <w:ind w:left="1090"/>
      </w:pPr>
      <w:r>
        <w:t>This is an opportunity for selected Platinum-level students to work in an approved apprenticeship work placement with appropriate classes. All students who meet the eligibility criteria and who are enrolled in Vanguard-Sentinel Career and Technology Center</w:t>
      </w:r>
      <w:r>
        <w:t xml:space="preserve"> technical programs that can be certified apprenticeship trades may request consideration for apprenticeship status for the Platinum year. For more information on this career path, a student should contact his/her Vanguard-Sentinel Career &amp; Technology Cent</w:t>
      </w:r>
      <w:r>
        <w:t xml:space="preserve">er guidance counselor.  </w:t>
      </w:r>
    </w:p>
    <w:p w:rsidR="009B2BDE" w:rsidRDefault="00810296">
      <w:pPr>
        <w:spacing w:after="161"/>
        <w:ind w:left="720" w:firstLine="0"/>
      </w:pPr>
      <w:r>
        <w:t xml:space="preserve"> </w:t>
      </w:r>
    </w:p>
    <w:p w:rsidR="009B2BDE" w:rsidRDefault="00810296">
      <w:pPr>
        <w:ind w:left="715"/>
      </w:pPr>
      <w:r>
        <w:rPr>
          <w:b/>
        </w:rPr>
        <w:lastRenderedPageBreak/>
        <w:t xml:space="preserve">Two Types of Programs: </w:t>
      </w:r>
    </w:p>
    <w:p w:rsidR="009B2BDE" w:rsidRDefault="00810296">
      <w:pPr>
        <w:numPr>
          <w:ilvl w:val="2"/>
          <w:numId w:val="1"/>
        </w:numPr>
        <w:ind w:hanging="360"/>
      </w:pPr>
      <w:r>
        <w:t xml:space="preserve">Students who meet the eligibility requirements may begin work the summer before their Platinum year and continue to work full time during the course of the Platinum year. This option is for those students </w:t>
      </w:r>
      <w:r>
        <w:t xml:space="preserve">who have met all of their academic requirements or are meeting them outside the normal school day.  </w:t>
      </w:r>
    </w:p>
    <w:p w:rsidR="009B2BDE" w:rsidRDefault="00810296">
      <w:pPr>
        <w:numPr>
          <w:ilvl w:val="2"/>
          <w:numId w:val="1"/>
        </w:numPr>
        <w:spacing w:after="160"/>
        <w:ind w:hanging="360"/>
      </w:pPr>
      <w:r>
        <w:t>Students who meet the eligibility requirements may begin work the summer before their Platinum year. Upon the beginning of the Platinum year students may w</w:t>
      </w:r>
      <w:r>
        <w:t xml:space="preserve">ork half day and return to their home/partner school the other half.  </w:t>
      </w:r>
    </w:p>
    <w:p w:rsidR="009B2BDE" w:rsidRDefault="00810296">
      <w:pPr>
        <w:spacing w:after="197"/>
        <w:ind w:left="720" w:firstLine="0"/>
      </w:pPr>
      <w:r>
        <w:t xml:space="preserve"> </w:t>
      </w:r>
    </w:p>
    <w:p w:rsidR="009B2BDE" w:rsidRDefault="00810296">
      <w:pPr>
        <w:spacing w:after="0"/>
        <w:ind w:left="715"/>
      </w:pPr>
      <w:r>
        <w:t>1.</w:t>
      </w:r>
      <w:r>
        <w:rPr>
          <w:rFonts w:ascii="Arial" w:eastAsia="Arial" w:hAnsi="Arial" w:cs="Arial"/>
        </w:rPr>
        <w:t xml:space="preserve"> </w:t>
      </w:r>
      <w:r>
        <w:rPr>
          <w:b/>
        </w:rPr>
        <w:t>Eligibility for trainees</w:t>
      </w:r>
      <w:r>
        <w:t xml:space="preserve">:  </w:t>
      </w:r>
    </w:p>
    <w:p w:rsidR="009B2BDE" w:rsidRDefault="00810296">
      <w:pPr>
        <w:ind w:left="1090"/>
      </w:pPr>
      <w:r>
        <w:t xml:space="preserve">The requirements to be accepted and maintain eligibility status into the pre-apprenticeship program are as follows:  </w:t>
      </w:r>
    </w:p>
    <w:p w:rsidR="009B2BDE" w:rsidRDefault="00810296">
      <w:pPr>
        <w:ind w:left="1435"/>
      </w:pPr>
      <w:r>
        <w:t>a.</w:t>
      </w:r>
      <w:r>
        <w:rPr>
          <w:rFonts w:ascii="Arial" w:eastAsia="Arial" w:hAnsi="Arial" w:cs="Arial"/>
        </w:rPr>
        <w:t xml:space="preserve"> </w:t>
      </w:r>
      <w:r>
        <w:t xml:space="preserve">Attain Platinum level status </w:t>
      </w:r>
    </w:p>
    <w:p w:rsidR="009B2BDE" w:rsidRDefault="00810296">
      <w:pPr>
        <w:spacing w:after="198"/>
        <w:ind w:right="35"/>
        <w:jc w:val="right"/>
      </w:pPr>
      <w:r>
        <w:t>i.</w:t>
      </w:r>
      <w:r>
        <w:rPr>
          <w:rFonts w:ascii="Arial" w:eastAsia="Arial" w:hAnsi="Arial" w:cs="Arial"/>
        </w:rPr>
        <w:t xml:space="preserve"> </w:t>
      </w:r>
      <w:r>
        <w:t xml:space="preserve">Platinum level is the level earned after achieving either level two or level three </w:t>
      </w:r>
    </w:p>
    <w:p w:rsidR="009B2BDE" w:rsidRDefault="00810296">
      <w:pPr>
        <w:numPr>
          <w:ilvl w:val="3"/>
          <w:numId w:val="3"/>
        </w:numPr>
        <w:ind w:hanging="360"/>
      </w:pPr>
      <w:r>
        <w:t xml:space="preserve">Maintain 95% attendance while enrolled in a pre-approved career-technical education program </w:t>
      </w:r>
    </w:p>
    <w:p w:rsidR="009B2BDE" w:rsidRDefault="00810296">
      <w:pPr>
        <w:numPr>
          <w:ilvl w:val="3"/>
          <w:numId w:val="3"/>
        </w:numPr>
        <w:ind w:hanging="360"/>
      </w:pPr>
      <w:r>
        <w:t xml:space="preserve">Have a minimum 2.5 GPA, a ‘B’ or better in their career-technical education </w:t>
      </w:r>
      <w:r>
        <w:t xml:space="preserve">program track for graduation </w:t>
      </w:r>
    </w:p>
    <w:p w:rsidR="009B2BDE" w:rsidRDefault="00810296">
      <w:pPr>
        <w:numPr>
          <w:ilvl w:val="3"/>
          <w:numId w:val="3"/>
        </w:numPr>
        <w:ind w:hanging="360"/>
      </w:pPr>
      <w:r>
        <w:t xml:space="preserve">Pass all required career center testing (industry credentials, Webxam, etc.) </w:t>
      </w:r>
    </w:p>
    <w:p w:rsidR="009B2BDE" w:rsidRDefault="00810296">
      <w:pPr>
        <w:numPr>
          <w:ilvl w:val="3"/>
          <w:numId w:val="3"/>
        </w:numPr>
        <w:ind w:hanging="360"/>
      </w:pPr>
      <w:r>
        <w:t xml:space="preserve">Have parental/guardian support and approval </w:t>
      </w:r>
    </w:p>
    <w:p w:rsidR="009B2BDE" w:rsidRDefault="00810296">
      <w:pPr>
        <w:numPr>
          <w:ilvl w:val="3"/>
          <w:numId w:val="3"/>
        </w:numPr>
        <w:ind w:hanging="360"/>
      </w:pPr>
      <w:r>
        <w:t xml:space="preserve">Demonstrate appropriate moral characteristics and professional appearance </w:t>
      </w:r>
    </w:p>
    <w:p w:rsidR="009B2BDE" w:rsidRDefault="00810296">
      <w:pPr>
        <w:numPr>
          <w:ilvl w:val="3"/>
          <w:numId w:val="3"/>
        </w:numPr>
        <w:ind w:hanging="360"/>
      </w:pPr>
      <w:r>
        <w:t xml:space="preserve">Receive a positive recommendation from their career-technical education instructor </w:t>
      </w:r>
    </w:p>
    <w:p w:rsidR="009B2BDE" w:rsidRDefault="00810296">
      <w:pPr>
        <w:numPr>
          <w:ilvl w:val="3"/>
          <w:numId w:val="3"/>
        </w:numPr>
        <w:spacing w:after="0" w:line="421" w:lineRule="auto"/>
        <w:ind w:hanging="360"/>
      </w:pPr>
      <w:r>
        <w:t>Have reliable transportation, a valid driver’s license and current auto insurance i.</w:t>
      </w:r>
      <w:r>
        <w:rPr>
          <w:rFonts w:ascii="Arial" w:eastAsia="Arial" w:hAnsi="Arial" w:cs="Arial"/>
        </w:rPr>
        <w:t xml:space="preserve"> </w:t>
      </w:r>
      <w:r>
        <w:t xml:space="preserve">Have all school fees paid </w:t>
      </w:r>
    </w:p>
    <w:p w:rsidR="009B2BDE" w:rsidRDefault="00810296">
      <w:pPr>
        <w:spacing w:after="160"/>
        <w:ind w:left="1435"/>
      </w:pPr>
      <w:r>
        <w:t>j.</w:t>
      </w:r>
      <w:r>
        <w:rPr>
          <w:rFonts w:ascii="Arial" w:eastAsia="Arial" w:hAnsi="Arial" w:cs="Arial"/>
        </w:rPr>
        <w:t xml:space="preserve"> </w:t>
      </w:r>
      <w:r>
        <w:t xml:space="preserve">Be a member of Drug Free Clubs of America </w:t>
      </w:r>
    </w:p>
    <w:p w:rsidR="009B2BDE" w:rsidRDefault="00810296">
      <w:pPr>
        <w:spacing w:after="197"/>
        <w:ind w:left="1440" w:firstLine="0"/>
      </w:pPr>
      <w:r>
        <w:t xml:space="preserve"> </w:t>
      </w:r>
    </w:p>
    <w:p w:rsidR="009B2BDE" w:rsidRDefault="00810296">
      <w:pPr>
        <w:numPr>
          <w:ilvl w:val="1"/>
          <w:numId w:val="2"/>
        </w:numPr>
        <w:spacing w:after="0"/>
        <w:ind w:hanging="360"/>
      </w:pPr>
      <w:r>
        <w:rPr>
          <w:b/>
        </w:rPr>
        <w:t xml:space="preserve">Eligibility </w:t>
      </w:r>
      <w:r>
        <w:rPr>
          <w:b/>
        </w:rPr>
        <w:t xml:space="preserve">Exceptions: </w:t>
      </w:r>
    </w:p>
    <w:p w:rsidR="009B2BDE" w:rsidRDefault="00810296">
      <w:pPr>
        <w:spacing w:after="162"/>
        <w:ind w:left="1090"/>
      </w:pPr>
      <w:r>
        <w:t>Attendance exception – hospital stay and/or something beyond student control</w:t>
      </w:r>
      <w:r>
        <w:rPr>
          <w:b/>
        </w:rPr>
        <w:t xml:space="preserve"> </w:t>
      </w:r>
    </w:p>
    <w:p w:rsidR="009B2BDE" w:rsidRDefault="00810296">
      <w:pPr>
        <w:spacing w:after="195"/>
        <w:ind w:left="1440" w:firstLine="0"/>
      </w:pPr>
      <w:r>
        <w:t xml:space="preserve"> </w:t>
      </w:r>
    </w:p>
    <w:p w:rsidR="009B2BDE" w:rsidRDefault="00810296">
      <w:pPr>
        <w:numPr>
          <w:ilvl w:val="1"/>
          <w:numId w:val="2"/>
        </w:numPr>
        <w:spacing w:after="0"/>
        <w:ind w:hanging="360"/>
      </w:pPr>
      <w:r>
        <w:rPr>
          <w:b/>
        </w:rPr>
        <w:t xml:space="preserve">Selection Methods: </w:t>
      </w:r>
    </w:p>
    <w:p w:rsidR="009B2BDE" w:rsidRDefault="00810296">
      <w:pPr>
        <w:spacing w:after="159"/>
        <w:ind w:left="1090"/>
      </w:pPr>
      <w:r>
        <w:t>Any student who meets the eligibility requirements are eligible</w:t>
      </w:r>
      <w:r>
        <w:rPr>
          <w:b/>
        </w:rPr>
        <w:t xml:space="preserve"> </w:t>
      </w:r>
    </w:p>
    <w:p w:rsidR="009B2BDE" w:rsidRDefault="00810296">
      <w:pPr>
        <w:spacing w:after="198"/>
        <w:ind w:left="0" w:firstLine="0"/>
      </w:pPr>
      <w:r>
        <w:lastRenderedPageBreak/>
        <w:t xml:space="preserve"> </w:t>
      </w:r>
    </w:p>
    <w:p w:rsidR="009B2BDE" w:rsidRDefault="00810296">
      <w:pPr>
        <w:numPr>
          <w:ilvl w:val="1"/>
          <w:numId w:val="2"/>
        </w:numPr>
        <w:spacing w:after="0"/>
        <w:ind w:hanging="360"/>
      </w:pPr>
      <w:r>
        <w:rPr>
          <w:b/>
        </w:rPr>
        <w:t xml:space="preserve">Selection Procedure Steps:  </w:t>
      </w:r>
    </w:p>
    <w:p w:rsidR="009B2BDE" w:rsidRDefault="00810296">
      <w:pPr>
        <w:spacing w:after="162"/>
        <w:ind w:left="1090"/>
      </w:pPr>
      <w:r>
        <w:t>A student who is enrolled and has completed lev</w:t>
      </w:r>
      <w:r>
        <w:t>el two of the career technical preapprenticeship program</w:t>
      </w:r>
      <w:r>
        <w:rPr>
          <w:b/>
        </w:rPr>
        <w:t xml:space="preserve"> </w:t>
      </w:r>
    </w:p>
    <w:p w:rsidR="009B2BDE" w:rsidRDefault="00810296">
      <w:pPr>
        <w:spacing w:after="160"/>
        <w:ind w:left="1435"/>
      </w:pPr>
      <w:r>
        <w:rPr>
          <w:b/>
        </w:rPr>
        <w:t>Step 1:</w:t>
      </w:r>
      <w:r>
        <w:t xml:space="preserve"> Student has met all eligibility requirements </w:t>
      </w:r>
    </w:p>
    <w:p w:rsidR="009B2BDE" w:rsidRDefault="00810296">
      <w:pPr>
        <w:spacing w:after="159"/>
        <w:ind w:left="1435"/>
      </w:pPr>
      <w:r>
        <w:rPr>
          <w:b/>
        </w:rPr>
        <w:t>Step 2:</w:t>
      </w:r>
      <w:r>
        <w:t xml:space="preserve"> Application – verification of grades, GPA, attendance, credits, school fees, driver’s license, transportation, teacher recommendations, </w:t>
      </w:r>
      <w:r>
        <w:t xml:space="preserve">parent/guardian support, employed by an approved sponsor, and on track to complete Ohio’s graduation requirements </w:t>
      </w:r>
    </w:p>
    <w:p w:rsidR="009B2BDE" w:rsidRDefault="00810296">
      <w:pPr>
        <w:spacing w:after="159"/>
        <w:ind w:left="1435"/>
      </w:pPr>
      <w:r>
        <w:rPr>
          <w:b/>
        </w:rPr>
        <w:t>Step 3:</w:t>
      </w:r>
      <w:r>
        <w:t xml:space="preserve"> Complete all necessary paperwork with signatures and approval </w:t>
      </w:r>
    </w:p>
    <w:p w:rsidR="009B2BDE" w:rsidRDefault="00810296">
      <w:pPr>
        <w:spacing w:after="162"/>
        <w:ind w:left="1435"/>
      </w:pPr>
      <w:r>
        <w:rPr>
          <w:b/>
        </w:rPr>
        <w:t>Step 4:</w:t>
      </w:r>
      <w:r>
        <w:t xml:space="preserve"> Employment with an approved registered apprenticeship sponsor </w:t>
      </w:r>
      <w:r>
        <w:t xml:space="preserve"> </w:t>
      </w:r>
    </w:p>
    <w:p w:rsidR="009B2BDE" w:rsidRDefault="00810296">
      <w:pPr>
        <w:ind w:left="1435"/>
      </w:pPr>
      <w:r>
        <w:rPr>
          <w:b/>
        </w:rPr>
        <w:t>Step 5:</w:t>
      </w:r>
      <w:r>
        <w:t xml:space="preserve"> Employer paperwork and verification of all documents </w:t>
      </w:r>
    </w:p>
    <w:p w:rsidR="009B2BDE" w:rsidRDefault="00810296">
      <w:pPr>
        <w:numPr>
          <w:ilvl w:val="1"/>
          <w:numId w:val="1"/>
        </w:numPr>
        <w:spacing w:after="0"/>
        <w:ind w:hanging="360"/>
      </w:pPr>
      <w:r>
        <w:rPr>
          <w:b/>
        </w:rPr>
        <w:t xml:space="preserve">School to Apprenticeship – Pre Apprenticeship (Post-Secondary)  </w:t>
      </w:r>
    </w:p>
    <w:p w:rsidR="009B2BDE" w:rsidRDefault="00810296">
      <w:pPr>
        <w:spacing w:after="1"/>
        <w:ind w:left="1090"/>
      </w:pPr>
      <w:r>
        <w:t>This is an opportunity for adults to work in an approved apprenticeship work placement with appropriate classes. All students who meet the eligibility criteria and who are enrolled in Vanguard-Sentinel Career and Technology Center technical programs that c</w:t>
      </w:r>
      <w:r>
        <w:t>an be certified apprenticeship trades may request consideration for apprenticeship status for the Platinum year. For more information on this career path, an adult student should contact Vanguard-</w:t>
      </w:r>
      <w:r>
        <w:rPr>
          <w:b/>
        </w:rPr>
        <w:t xml:space="preserve"> </w:t>
      </w:r>
      <w:r>
        <w:t>Sentinel Career &amp; Technology Center adult workforce develop</w:t>
      </w:r>
      <w:r>
        <w:t xml:space="preserve">ment office.  </w:t>
      </w:r>
    </w:p>
    <w:p w:rsidR="009B2BDE" w:rsidRDefault="00810296">
      <w:pPr>
        <w:spacing w:after="0"/>
        <w:ind w:left="1080" w:firstLine="0"/>
      </w:pPr>
      <w:r>
        <w:rPr>
          <w:b/>
        </w:rPr>
        <w:t xml:space="preserve"> </w:t>
      </w:r>
    </w:p>
    <w:p w:rsidR="009B2BDE" w:rsidRDefault="00810296">
      <w:pPr>
        <w:spacing w:after="0"/>
        <w:ind w:left="1080" w:firstLine="0"/>
      </w:pPr>
      <w:r>
        <w:rPr>
          <w:b/>
        </w:rPr>
        <w:t xml:space="preserve"> </w:t>
      </w:r>
    </w:p>
    <w:p w:rsidR="009B2BDE" w:rsidRDefault="00810296">
      <w:pPr>
        <w:spacing w:after="0"/>
        <w:ind w:left="1080" w:firstLine="0"/>
      </w:pPr>
      <w:r>
        <w:rPr>
          <w:b/>
        </w:rPr>
        <w:t xml:space="preserve"> </w:t>
      </w:r>
    </w:p>
    <w:p w:rsidR="009B2BDE" w:rsidRDefault="00810296">
      <w:pPr>
        <w:spacing w:after="0"/>
        <w:ind w:left="1080" w:firstLine="0"/>
      </w:pPr>
      <w:r>
        <w:rPr>
          <w:b/>
        </w:rPr>
        <w:t xml:space="preserve"> </w:t>
      </w:r>
    </w:p>
    <w:p w:rsidR="009B2BDE" w:rsidRDefault="00810296">
      <w:pPr>
        <w:spacing w:after="0"/>
        <w:ind w:left="1080" w:firstLine="0"/>
      </w:pPr>
      <w:r>
        <w:rPr>
          <w:b/>
        </w:rPr>
        <w:t xml:space="preserve"> </w:t>
      </w:r>
    </w:p>
    <w:p w:rsidR="009B2BDE" w:rsidRDefault="00810296">
      <w:pPr>
        <w:spacing w:after="159"/>
        <w:ind w:left="1090"/>
      </w:pPr>
      <w:r>
        <w:rPr>
          <w:b/>
        </w:rPr>
        <w:t xml:space="preserve">Program: </w:t>
      </w:r>
    </w:p>
    <w:p w:rsidR="009B2BDE" w:rsidRDefault="00810296">
      <w:pPr>
        <w:spacing w:after="159"/>
        <w:ind w:left="1435"/>
      </w:pPr>
      <w:r>
        <w:t xml:space="preserve">Students who meet the eligibility requirements may begin work at an approved sponsor work site.  </w:t>
      </w:r>
    </w:p>
    <w:p w:rsidR="009B2BDE" w:rsidRDefault="00810296">
      <w:pPr>
        <w:spacing w:after="0"/>
        <w:ind w:left="1090"/>
      </w:pPr>
      <w:r>
        <w:rPr>
          <w:b/>
        </w:rPr>
        <w:t>Eligibility for trainees</w:t>
      </w:r>
      <w:r>
        <w:t xml:space="preserve">:  </w:t>
      </w:r>
    </w:p>
    <w:p w:rsidR="009B2BDE" w:rsidRDefault="00810296">
      <w:pPr>
        <w:ind w:left="1090"/>
      </w:pPr>
      <w:r>
        <w:t>The requirements to be accepted and maintain eligibility status into the pre-apprenticeship pro</w:t>
      </w:r>
      <w:r>
        <w:t xml:space="preserve">gram are as follows:  </w:t>
      </w:r>
    </w:p>
    <w:p w:rsidR="009B2BDE" w:rsidRDefault="00810296">
      <w:pPr>
        <w:numPr>
          <w:ilvl w:val="0"/>
          <w:numId w:val="4"/>
        </w:numPr>
        <w:ind w:hanging="360"/>
      </w:pPr>
      <w:r>
        <w:t xml:space="preserve">Possess a GED or high school diploma </w:t>
      </w:r>
    </w:p>
    <w:p w:rsidR="009B2BDE" w:rsidRDefault="00810296">
      <w:pPr>
        <w:numPr>
          <w:ilvl w:val="0"/>
          <w:numId w:val="4"/>
        </w:numPr>
        <w:ind w:hanging="360"/>
      </w:pPr>
      <w:r>
        <w:t xml:space="preserve">Maintain 95% attendance while enrolled in a pre-approved adult workforce development career-technical education program </w:t>
      </w:r>
    </w:p>
    <w:p w:rsidR="009B2BDE" w:rsidRDefault="00810296">
      <w:pPr>
        <w:numPr>
          <w:ilvl w:val="0"/>
          <w:numId w:val="4"/>
        </w:numPr>
        <w:ind w:hanging="360"/>
      </w:pPr>
      <w:r>
        <w:t xml:space="preserve">Have a minimum 2.5 GPA, a ‘B’ or better in their adult workforce development careertechnical education program  </w:t>
      </w:r>
    </w:p>
    <w:p w:rsidR="009B2BDE" w:rsidRDefault="00810296">
      <w:pPr>
        <w:numPr>
          <w:ilvl w:val="0"/>
          <w:numId w:val="4"/>
        </w:numPr>
        <w:ind w:hanging="360"/>
      </w:pPr>
      <w:r>
        <w:t xml:space="preserve">Pass all required career center testing (industry credentials, work keys, etc.) </w:t>
      </w:r>
    </w:p>
    <w:p w:rsidR="009B2BDE" w:rsidRDefault="00810296">
      <w:pPr>
        <w:numPr>
          <w:ilvl w:val="0"/>
          <w:numId w:val="4"/>
        </w:numPr>
        <w:ind w:hanging="360"/>
      </w:pPr>
      <w:r>
        <w:lastRenderedPageBreak/>
        <w:t>Demonstrate appropriate moral characteristics and professional</w:t>
      </w:r>
      <w:r>
        <w:t xml:space="preserve"> appearance </w:t>
      </w:r>
    </w:p>
    <w:p w:rsidR="009B2BDE" w:rsidRDefault="00810296">
      <w:pPr>
        <w:numPr>
          <w:ilvl w:val="0"/>
          <w:numId w:val="4"/>
        </w:numPr>
        <w:ind w:hanging="360"/>
      </w:pPr>
      <w:r>
        <w:t xml:space="preserve">Receive a positive recommendation from their adult workforce development careertechnical education instructor </w:t>
      </w:r>
    </w:p>
    <w:p w:rsidR="009B2BDE" w:rsidRDefault="00810296">
      <w:pPr>
        <w:numPr>
          <w:ilvl w:val="0"/>
          <w:numId w:val="4"/>
        </w:numPr>
        <w:spacing w:after="0" w:line="419" w:lineRule="auto"/>
        <w:ind w:hanging="360"/>
      </w:pPr>
      <w:r>
        <w:t>Have reliable transportation, a valid driver’s license and current auto insurance h.</w:t>
      </w:r>
      <w:r>
        <w:rPr>
          <w:rFonts w:ascii="Arial" w:eastAsia="Arial" w:hAnsi="Arial" w:cs="Arial"/>
        </w:rPr>
        <w:t xml:space="preserve"> </w:t>
      </w:r>
      <w:r>
        <w:t xml:space="preserve">Have all tuition and fees paid </w:t>
      </w:r>
    </w:p>
    <w:p w:rsidR="009B2BDE" w:rsidRDefault="00810296">
      <w:pPr>
        <w:numPr>
          <w:ilvl w:val="0"/>
          <w:numId w:val="5"/>
        </w:numPr>
        <w:spacing w:after="0"/>
        <w:ind w:hanging="360"/>
      </w:pPr>
      <w:r>
        <w:rPr>
          <w:b/>
        </w:rPr>
        <w:t xml:space="preserve">Eligibility Exceptions: </w:t>
      </w:r>
    </w:p>
    <w:p w:rsidR="009B2BDE" w:rsidRDefault="00810296">
      <w:pPr>
        <w:spacing w:after="162"/>
        <w:ind w:left="1090"/>
      </w:pPr>
      <w:r>
        <w:t>Attendance exception – hospital stay and/or something beyond student control</w:t>
      </w:r>
      <w:r>
        <w:rPr>
          <w:b/>
        </w:rPr>
        <w:t xml:space="preserve"> </w:t>
      </w:r>
    </w:p>
    <w:p w:rsidR="009B2BDE" w:rsidRDefault="00810296">
      <w:pPr>
        <w:spacing w:after="195"/>
        <w:ind w:left="1440" w:firstLine="0"/>
      </w:pPr>
      <w:r>
        <w:t xml:space="preserve"> </w:t>
      </w:r>
    </w:p>
    <w:p w:rsidR="009B2BDE" w:rsidRDefault="00810296">
      <w:pPr>
        <w:numPr>
          <w:ilvl w:val="0"/>
          <w:numId w:val="5"/>
        </w:numPr>
        <w:spacing w:after="0"/>
        <w:ind w:hanging="360"/>
      </w:pPr>
      <w:r>
        <w:rPr>
          <w:b/>
        </w:rPr>
        <w:t xml:space="preserve">Selection Methods: </w:t>
      </w:r>
    </w:p>
    <w:p w:rsidR="009B2BDE" w:rsidRDefault="00810296">
      <w:pPr>
        <w:spacing w:after="159"/>
        <w:ind w:left="1090"/>
      </w:pPr>
      <w:r>
        <w:t>Any student who meets the eligibility requirements are eligible</w:t>
      </w:r>
      <w:r>
        <w:rPr>
          <w:b/>
        </w:rPr>
        <w:t xml:space="preserve"> </w:t>
      </w:r>
    </w:p>
    <w:p w:rsidR="009B2BDE" w:rsidRDefault="00810296">
      <w:pPr>
        <w:spacing w:after="198"/>
        <w:ind w:left="0" w:firstLine="0"/>
      </w:pPr>
      <w:r>
        <w:t xml:space="preserve"> </w:t>
      </w:r>
    </w:p>
    <w:p w:rsidR="009B2BDE" w:rsidRDefault="00810296">
      <w:pPr>
        <w:numPr>
          <w:ilvl w:val="0"/>
          <w:numId w:val="5"/>
        </w:numPr>
        <w:spacing w:after="0"/>
        <w:ind w:hanging="360"/>
      </w:pPr>
      <w:r>
        <w:rPr>
          <w:b/>
        </w:rPr>
        <w:t xml:space="preserve">Selection Procedure Steps:  </w:t>
      </w:r>
    </w:p>
    <w:p w:rsidR="009B2BDE" w:rsidRDefault="00810296">
      <w:pPr>
        <w:spacing w:after="160"/>
        <w:ind w:left="1090"/>
      </w:pPr>
      <w:r>
        <w:t>A student who is enrolled and has c</w:t>
      </w:r>
      <w:r>
        <w:t>ompleted his/her adult workforce development career technical pre-apprenticeship program</w:t>
      </w:r>
      <w:r>
        <w:rPr>
          <w:b/>
        </w:rPr>
        <w:t xml:space="preserve"> </w:t>
      </w:r>
    </w:p>
    <w:p w:rsidR="009B2BDE" w:rsidRDefault="00810296">
      <w:pPr>
        <w:spacing w:after="162"/>
        <w:ind w:left="1435"/>
      </w:pPr>
      <w:r>
        <w:rPr>
          <w:b/>
        </w:rPr>
        <w:t>Step 1:</w:t>
      </w:r>
      <w:r>
        <w:t xml:space="preserve"> Student has met all eligibility requirements </w:t>
      </w:r>
    </w:p>
    <w:p w:rsidR="009B2BDE" w:rsidRDefault="00810296">
      <w:pPr>
        <w:spacing w:after="162"/>
        <w:ind w:left="1435"/>
      </w:pPr>
      <w:r>
        <w:rPr>
          <w:b/>
        </w:rPr>
        <w:t>Step 2:</w:t>
      </w:r>
      <w:r>
        <w:t xml:space="preserve"> Application – verification of grades, GPA, attendance, credits, school fees, driver’s license, transport</w:t>
      </w:r>
      <w:r>
        <w:t xml:space="preserve">ation, teacher recommendations, and employed by an approved sponsor  </w:t>
      </w:r>
    </w:p>
    <w:p w:rsidR="009B2BDE" w:rsidRDefault="00810296">
      <w:pPr>
        <w:spacing w:after="159"/>
        <w:ind w:left="1435"/>
      </w:pPr>
      <w:r>
        <w:rPr>
          <w:b/>
        </w:rPr>
        <w:t>Step 3:</w:t>
      </w:r>
      <w:r>
        <w:t xml:space="preserve"> Complete all necessary paperwork with signatures and approval </w:t>
      </w:r>
    </w:p>
    <w:p w:rsidR="009B2BDE" w:rsidRDefault="00810296">
      <w:pPr>
        <w:ind w:left="1435"/>
      </w:pPr>
      <w:r>
        <w:rPr>
          <w:b/>
        </w:rPr>
        <w:t>Step 4:</w:t>
      </w:r>
      <w:r>
        <w:t xml:space="preserve"> Employment with an approved registered apprenticeship sponsor  </w:t>
      </w:r>
    </w:p>
    <w:p w:rsidR="009B2BDE" w:rsidRDefault="00810296">
      <w:pPr>
        <w:spacing w:after="159"/>
        <w:ind w:left="1435"/>
      </w:pPr>
      <w:r>
        <w:rPr>
          <w:b/>
        </w:rPr>
        <w:t>Step 5:</w:t>
      </w:r>
      <w:r>
        <w:t xml:space="preserve"> Employer paperwork and verification</w:t>
      </w:r>
      <w:r>
        <w:t xml:space="preserve"> of all documents </w:t>
      </w:r>
    </w:p>
    <w:p w:rsidR="009B2BDE" w:rsidRDefault="00810296">
      <w:pPr>
        <w:spacing w:after="198"/>
        <w:ind w:left="720" w:firstLine="0"/>
      </w:pPr>
      <w:r>
        <w:t xml:space="preserve"> </w:t>
      </w:r>
    </w:p>
    <w:p w:rsidR="009B2BDE" w:rsidRDefault="00810296">
      <w:r>
        <w:rPr>
          <w:b/>
        </w:rPr>
        <w:t>(C)</w:t>
      </w:r>
      <w:r>
        <w:rPr>
          <w:rFonts w:ascii="Arial" w:eastAsia="Arial" w:hAnsi="Arial" w:cs="Arial"/>
          <w:b/>
        </w:rPr>
        <w:t xml:space="preserve"> </w:t>
      </w:r>
      <w:r>
        <w:rPr>
          <w:b/>
        </w:rPr>
        <w:t xml:space="preserve">Instructional Content </w:t>
      </w:r>
      <w:r>
        <w:t xml:space="preserve"> </w:t>
      </w:r>
    </w:p>
    <w:p w:rsidR="009B2BDE" w:rsidRDefault="00810296">
      <w:pPr>
        <w:numPr>
          <w:ilvl w:val="0"/>
          <w:numId w:val="6"/>
        </w:numPr>
        <w:spacing w:after="197"/>
        <w:ind w:hanging="360"/>
      </w:pPr>
      <w:r>
        <w:rPr>
          <w:b/>
        </w:rPr>
        <w:t xml:space="preserve">Apprenticeship Occupations: </w:t>
      </w:r>
      <w:r>
        <w:t xml:space="preserve"> </w:t>
      </w:r>
    </w:p>
    <w:p w:rsidR="009B2BDE" w:rsidRDefault="00810296">
      <w:pPr>
        <w:numPr>
          <w:ilvl w:val="1"/>
          <w:numId w:val="6"/>
        </w:numPr>
        <w:ind w:hanging="360"/>
      </w:pPr>
      <w:r>
        <w:t xml:space="preserve">Building Trades </w:t>
      </w:r>
    </w:p>
    <w:p w:rsidR="009B2BDE" w:rsidRDefault="00810296">
      <w:pPr>
        <w:numPr>
          <w:ilvl w:val="1"/>
          <w:numId w:val="6"/>
        </w:numPr>
        <w:ind w:hanging="360"/>
      </w:pPr>
      <w:r>
        <w:t xml:space="preserve">Electrical Trades </w:t>
      </w:r>
    </w:p>
    <w:p w:rsidR="009B2BDE" w:rsidRDefault="00810296">
      <w:pPr>
        <w:numPr>
          <w:ilvl w:val="1"/>
          <w:numId w:val="6"/>
        </w:numPr>
        <w:ind w:hanging="360"/>
      </w:pPr>
      <w:r>
        <w:t xml:space="preserve">Engineering Technologies &amp; Robotics </w:t>
      </w:r>
    </w:p>
    <w:p w:rsidR="009B2BDE" w:rsidRDefault="00810296">
      <w:pPr>
        <w:numPr>
          <w:ilvl w:val="1"/>
          <w:numId w:val="6"/>
        </w:numPr>
        <w:ind w:hanging="360"/>
      </w:pPr>
      <w:r>
        <w:t xml:space="preserve">Precision Machining </w:t>
      </w:r>
    </w:p>
    <w:p w:rsidR="009B2BDE" w:rsidRDefault="00810296">
      <w:pPr>
        <w:numPr>
          <w:ilvl w:val="1"/>
          <w:numId w:val="6"/>
        </w:numPr>
        <w:spacing w:after="163"/>
        <w:ind w:hanging="360"/>
      </w:pPr>
      <w:r>
        <w:t xml:space="preserve">Welding &amp; Metal Fabrication </w:t>
      </w:r>
    </w:p>
    <w:p w:rsidR="009B2BDE" w:rsidRDefault="00810296">
      <w:pPr>
        <w:spacing w:after="195"/>
        <w:ind w:left="1080" w:firstLine="0"/>
      </w:pPr>
      <w:r>
        <w:t xml:space="preserve"> </w:t>
      </w:r>
    </w:p>
    <w:p w:rsidR="009B2BDE" w:rsidRDefault="00810296">
      <w:pPr>
        <w:numPr>
          <w:ilvl w:val="0"/>
          <w:numId w:val="6"/>
        </w:numPr>
        <w:ind w:hanging="360"/>
      </w:pPr>
      <w:r>
        <w:rPr>
          <w:b/>
        </w:rPr>
        <w:lastRenderedPageBreak/>
        <w:t xml:space="preserve">Progressive Stages of Training: </w:t>
      </w:r>
    </w:p>
    <w:p w:rsidR="009B2BDE" w:rsidRDefault="00810296">
      <w:pPr>
        <w:numPr>
          <w:ilvl w:val="1"/>
          <w:numId w:val="6"/>
        </w:numPr>
        <w:ind w:hanging="360"/>
      </w:pPr>
      <w:r>
        <w:t xml:space="preserve">Successful completion of the gold level of training. </w:t>
      </w:r>
    </w:p>
    <w:p w:rsidR="009B2BDE" w:rsidRDefault="00810296">
      <w:pPr>
        <w:numPr>
          <w:ilvl w:val="1"/>
          <w:numId w:val="6"/>
        </w:numPr>
        <w:ind w:hanging="360"/>
      </w:pPr>
      <w:r>
        <w:t xml:space="preserve">Continued through Platinum level of training. </w:t>
      </w:r>
    </w:p>
    <w:p w:rsidR="009B2BDE" w:rsidRDefault="00810296">
      <w:pPr>
        <w:numPr>
          <w:ilvl w:val="1"/>
          <w:numId w:val="6"/>
        </w:numPr>
        <w:ind w:hanging="360"/>
      </w:pPr>
      <w:r>
        <w:t xml:space="preserve">Successful completion of the adult workforce development career-technical training </w:t>
      </w:r>
    </w:p>
    <w:p w:rsidR="009B2BDE" w:rsidRDefault="00810296">
      <w:pPr>
        <w:numPr>
          <w:ilvl w:val="1"/>
          <w:numId w:val="6"/>
        </w:numPr>
        <w:spacing w:after="121"/>
        <w:ind w:hanging="360"/>
      </w:pPr>
      <w:r>
        <w:t>Continued skills learning on the job with an approved individual traini</w:t>
      </w:r>
      <w:r>
        <w:t xml:space="preserve">ng plan by employer/school/student </w:t>
      </w:r>
    </w:p>
    <w:p w:rsidR="009B2BDE" w:rsidRDefault="00810296">
      <w:pPr>
        <w:spacing w:after="157"/>
        <w:ind w:left="1440" w:firstLine="0"/>
      </w:pPr>
      <w:r>
        <w:t xml:space="preserve"> </w:t>
      </w:r>
    </w:p>
    <w:p w:rsidR="009B2BDE" w:rsidRDefault="00810296">
      <w:pPr>
        <w:numPr>
          <w:ilvl w:val="0"/>
          <w:numId w:val="6"/>
        </w:numPr>
        <w:spacing w:after="119"/>
        <w:ind w:hanging="360"/>
      </w:pPr>
      <w:r>
        <w:rPr>
          <w:b/>
        </w:rPr>
        <w:t xml:space="preserve">Periodic Evaluations: </w:t>
      </w:r>
      <w:r>
        <w:t xml:space="preserve">At school and on the job </w:t>
      </w:r>
    </w:p>
    <w:p w:rsidR="009B2BDE" w:rsidRDefault="00810296">
      <w:pPr>
        <w:spacing w:after="121"/>
        <w:ind w:left="1435"/>
      </w:pPr>
      <w:r>
        <w:t xml:space="preserve">At school – students will be graded as per district policies </w:t>
      </w:r>
    </w:p>
    <w:p w:rsidR="009B2BDE" w:rsidRDefault="00810296">
      <w:pPr>
        <w:spacing w:after="121"/>
        <w:ind w:left="1435"/>
      </w:pPr>
      <w:r>
        <w:t>On the job – students will be required to have a completed and detailed evaluation report filled out by empl</w:t>
      </w:r>
      <w:r>
        <w:t xml:space="preserve">oyer and student </w:t>
      </w:r>
    </w:p>
    <w:p w:rsidR="009B2BDE" w:rsidRDefault="00810296">
      <w:pPr>
        <w:spacing w:after="118"/>
        <w:ind w:left="1440" w:firstLine="0"/>
      </w:pPr>
      <w:r>
        <w:t xml:space="preserve"> </w:t>
      </w:r>
    </w:p>
    <w:p w:rsidR="009B2BDE" w:rsidRDefault="00810296">
      <w:pPr>
        <w:ind w:left="1435"/>
      </w:pPr>
      <w:r>
        <w:t xml:space="preserve">The bi-weekly evaluation report shall consist of: employer, student, and parent (for secondary students) input. </w:t>
      </w:r>
    </w:p>
    <w:tbl>
      <w:tblPr>
        <w:tblStyle w:val="TableGrid"/>
        <w:tblW w:w="10077" w:type="dxa"/>
        <w:tblInd w:w="0" w:type="dxa"/>
        <w:tblCellMar>
          <w:top w:w="0" w:type="dxa"/>
          <w:left w:w="0" w:type="dxa"/>
          <w:bottom w:w="0" w:type="dxa"/>
          <w:right w:w="0" w:type="dxa"/>
        </w:tblCellMar>
        <w:tblLook w:val="04A0" w:firstRow="1" w:lastRow="0" w:firstColumn="1" w:lastColumn="0" w:noHBand="0" w:noVBand="1"/>
      </w:tblPr>
      <w:tblGrid>
        <w:gridCol w:w="3124"/>
        <w:gridCol w:w="7107"/>
      </w:tblGrid>
      <w:tr w:rsidR="009B2BDE">
        <w:trPr>
          <w:trHeight w:val="1231"/>
        </w:trPr>
        <w:tc>
          <w:tcPr>
            <w:tcW w:w="5631" w:type="dxa"/>
            <w:tcBorders>
              <w:top w:val="nil"/>
              <w:left w:val="nil"/>
              <w:bottom w:val="nil"/>
              <w:right w:val="nil"/>
            </w:tcBorders>
          </w:tcPr>
          <w:p w:rsidR="009B2BDE" w:rsidRDefault="009B2BDE">
            <w:pPr>
              <w:spacing w:after="0"/>
              <w:ind w:left="-1008" w:right="606" w:firstLine="0"/>
            </w:pPr>
          </w:p>
          <w:tbl>
            <w:tblPr>
              <w:tblStyle w:val="TableGrid"/>
              <w:tblW w:w="5025" w:type="dxa"/>
              <w:tblInd w:w="0" w:type="dxa"/>
              <w:tblCellMar>
                <w:top w:w="0" w:type="dxa"/>
                <w:left w:w="0" w:type="dxa"/>
                <w:bottom w:w="0" w:type="dxa"/>
                <w:right w:w="115" w:type="dxa"/>
              </w:tblCellMar>
              <w:tblLook w:val="04A0" w:firstRow="1" w:lastRow="0" w:firstColumn="1" w:lastColumn="0" w:noHBand="0" w:noVBand="1"/>
            </w:tblPr>
            <w:tblGrid>
              <w:gridCol w:w="5025"/>
            </w:tblGrid>
            <w:tr w:rsidR="009B2BDE">
              <w:trPr>
                <w:trHeight w:val="1230"/>
              </w:trPr>
              <w:tc>
                <w:tcPr>
                  <w:tcW w:w="5025" w:type="dxa"/>
                  <w:tcBorders>
                    <w:top w:val="single" w:sz="6" w:space="0" w:color="000000"/>
                    <w:left w:val="single" w:sz="6" w:space="0" w:color="000000"/>
                    <w:bottom w:val="single" w:sz="6" w:space="0" w:color="000000"/>
                    <w:right w:val="single" w:sz="6" w:space="0" w:color="000000"/>
                  </w:tcBorders>
                  <w:vAlign w:val="center"/>
                </w:tcPr>
                <w:p w:rsidR="009B2BDE" w:rsidRDefault="00810296">
                  <w:pPr>
                    <w:tabs>
                      <w:tab w:val="center" w:pos="2513"/>
                    </w:tabs>
                    <w:spacing w:after="160"/>
                    <w:ind w:left="0" w:firstLine="0"/>
                  </w:pPr>
                  <w:r>
                    <w:rPr>
                      <w:rFonts w:ascii="Cambria" w:eastAsia="Cambria" w:hAnsi="Cambria" w:cs="Cambria"/>
                      <w:sz w:val="34"/>
                      <w:vertAlign w:val="superscript"/>
                    </w:rPr>
                    <w:t xml:space="preserve"> </w:t>
                  </w:r>
                  <w:r>
                    <w:rPr>
                      <w:rFonts w:ascii="Cambria" w:eastAsia="Cambria" w:hAnsi="Cambria" w:cs="Cambria"/>
                      <w:sz w:val="34"/>
                      <w:vertAlign w:val="superscript"/>
                    </w:rPr>
                    <w:tab/>
                  </w:r>
                  <w:r>
                    <w:rPr>
                      <w:rFonts w:ascii="Times New Roman" w:eastAsia="Times New Roman" w:hAnsi="Times New Roman" w:cs="Times New Roman"/>
                      <w:b/>
                      <w:sz w:val="26"/>
                    </w:rPr>
                    <w:t>T</w:t>
                  </w:r>
                  <w:r>
                    <w:rPr>
                      <w:rFonts w:ascii="Times New Roman" w:eastAsia="Times New Roman" w:hAnsi="Times New Roman" w:cs="Times New Roman"/>
                      <w:b/>
                      <w:sz w:val="21"/>
                    </w:rPr>
                    <w:t xml:space="preserve">RAINING </w:t>
                  </w:r>
                  <w:r>
                    <w:rPr>
                      <w:rFonts w:ascii="Times New Roman" w:eastAsia="Times New Roman" w:hAnsi="Times New Roman" w:cs="Times New Roman"/>
                      <w:b/>
                      <w:sz w:val="26"/>
                    </w:rPr>
                    <w:t>S</w:t>
                  </w:r>
                  <w:r>
                    <w:rPr>
                      <w:rFonts w:ascii="Times New Roman" w:eastAsia="Times New Roman" w:hAnsi="Times New Roman" w:cs="Times New Roman"/>
                      <w:b/>
                      <w:sz w:val="21"/>
                    </w:rPr>
                    <w:t xml:space="preserve">TATION </w:t>
                  </w:r>
                  <w:r>
                    <w:rPr>
                      <w:rFonts w:ascii="Times New Roman" w:eastAsia="Times New Roman" w:hAnsi="Times New Roman" w:cs="Times New Roman"/>
                      <w:b/>
                      <w:sz w:val="26"/>
                    </w:rPr>
                    <w:t>R</w:t>
                  </w:r>
                  <w:r>
                    <w:rPr>
                      <w:rFonts w:ascii="Times New Roman" w:eastAsia="Times New Roman" w:hAnsi="Times New Roman" w:cs="Times New Roman"/>
                      <w:b/>
                      <w:sz w:val="21"/>
                    </w:rPr>
                    <w:t xml:space="preserve">ATING </w:t>
                  </w:r>
                  <w:r>
                    <w:rPr>
                      <w:rFonts w:ascii="Times New Roman" w:eastAsia="Times New Roman" w:hAnsi="Times New Roman" w:cs="Times New Roman"/>
                      <w:b/>
                      <w:sz w:val="26"/>
                    </w:rPr>
                    <w:t>S</w:t>
                  </w:r>
                  <w:r>
                    <w:rPr>
                      <w:rFonts w:ascii="Times New Roman" w:eastAsia="Times New Roman" w:hAnsi="Times New Roman" w:cs="Times New Roman"/>
                      <w:b/>
                      <w:sz w:val="21"/>
                    </w:rPr>
                    <w:t>HEET</w:t>
                  </w:r>
                  <w:r>
                    <w:rPr>
                      <w:rFonts w:ascii="Times New Roman" w:eastAsia="Times New Roman" w:hAnsi="Times New Roman" w:cs="Times New Roman"/>
                      <w:b/>
                      <w:sz w:val="26"/>
                    </w:rPr>
                    <w:t xml:space="preserve"> </w:t>
                  </w:r>
                </w:p>
                <w:p w:rsidR="009B2BDE" w:rsidRDefault="00810296">
                  <w:pPr>
                    <w:tabs>
                      <w:tab w:val="right" w:pos="4910"/>
                    </w:tabs>
                    <w:spacing w:after="0"/>
                    <w:ind w:left="0" w:firstLine="0"/>
                  </w:pPr>
                  <w:r>
                    <w:rPr>
                      <w:rFonts w:ascii="Cambria" w:eastAsia="Cambria" w:hAnsi="Cambria" w:cs="Cambria"/>
                      <w:sz w:val="34"/>
                      <w:vertAlign w:val="superscript"/>
                    </w:rPr>
                    <w:t xml:space="preserve"> </w:t>
                  </w:r>
                  <w:r>
                    <w:rPr>
                      <w:rFonts w:ascii="Cambria" w:eastAsia="Cambria" w:hAnsi="Cambria" w:cs="Cambria"/>
                      <w:sz w:val="34"/>
                      <w:vertAlign w:val="superscript"/>
                    </w:rPr>
                    <w:tab/>
                  </w:r>
                  <w:r>
                    <w:rPr>
                      <w:rFonts w:ascii="Times New Roman" w:eastAsia="Times New Roman" w:hAnsi="Times New Roman" w:cs="Times New Roman"/>
                      <w:b/>
                      <w:sz w:val="22"/>
                    </w:rPr>
                    <w:t>V</w:t>
                  </w:r>
                  <w:r>
                    <w:rPr>
                      <w:rFonts w:ascii="Times New Roman" w:eastAsia="Times New Roman" w:hAnsi="Times New Roman" w:cs="Times New Roman"/>
                      <w:b/>
                      <w:sz w:val="18"/>
                    </w:rPr>
                    <w:t>ANGUARD</w:t>
                  </w:r>
                  <w:r>
                    <w:rPr>
                      <w:rFonts w:ascii="Times New Roman" w:eastAsia="Times New Roman" w:hAnsi="Times New Roman" w:cs="Times New Roman"/>
                      <w:b/>
                      <w:sz w:val="22"/>
                    </w:rPr>
                    <w:t>-S</w:t>
                  </w:r>
                  <w:r>
                    <w:rPr>
                      <w:rFonts w:ascii="Times New Roman" w:eastAsia="Times New Roman" w:hAnsi="Times New Roman" w:cs="Times New Roman"/>
                      <w:b/>
                      <w:sz w:val="18"/>
                    </w:rPr>
                    <w:t xml:space="preserve">ENTINEL </w:t>
                  </w:r>
                  <w:r>
                    <w:rPr>
                      <w:rFonts w:ascii="Times New Roman" w:eastAsia="Times New Roman" w:hAnsi="Times New Roman" w:cs="Times New Roman"/>
                      <w:b/>
                      <w:sz w:val="22"/>
                    </w:rPr>
                    <w:t>C</w:t>
                  </w:r>
                  <w:r>
                    <w:rPr>
                      <w:rFonts w:ascii="Times New Roman" w:eastAsia="Times New Roman" w:hAnsi="Times New Roman" w:cs="Times New Roman"/>
                      <w:b/>
                      <w:sz w:val="18"/>
                    </w:rPr>
                    <w:t xml:space="preserve">AREER </w:t>
                  </w:r>
                  <w:r>
                    <w:rPr>
                      <w:rFonts w:ascii="Times New Roman" w:eastAsia="Times New Roman" w:hAnsi="Times New Roman" w:cs="Times New Roman"/>
                      <w:b/>
                      <w:sz w:val="22"/>
                    </w:rPr>
                    <w:t>&amp;</w:t>
                  </w:r>
                  <w:r>
                    <w:rPr>
                      <w:rFonts w:ascii="Times New Roman" w:eastAsia="Times New Roman" w:hAnsi="Times New Roman" w:cs="Times New Roman"/>
                      <w:b/>
                      <w:sz w:val="18"/>
                    </w:rPr>
                    <w:t xml:space="preserve"> </w:t>
                  </w:r>
                  <w:r>
                    <w:rPr>
                      <w:rFonts w:ascii="Times New Roman" w:eastAsia="Times New Roman" w:hAnsi="Times New Roman" w:cs="Times New Roman"/>
                      <w:b/>
                      <w:sz w:val="22"/>
                    </w:rPr>
                    <w:t>T</w:t>
                  </w:r>
                  <w:r>
                    <w:rPr>
                      <w:rFonts w:ascii="Times New Roman" w:eastAsia="Times New Roman" w:hAnsi="Times New Roman" w:cs="Times New Roman"/>
                      <w:b/>
                      <w:sz w:val="18"/>
                    </w:rPr>
                    <w:t xml:space="preserve">ECHNOLOGY </w:t>
                  </w:r>
                </w:p>
                <w:p w:rsidR="009B2BDE" w:rsidRDefault="00810296">
                  <w:pPr>
                    <w:tabs>
                      <w:tab w:val="center" w:pos="2513"/>
                    </w:tabs>
                    <w:spacing w:after="0"/>
                    <w:ind w:left="0" w:firstLine="0"/>
                  </w:pPr>
                  <w:r>
                    <w:rPr>
                      <w:rFonts w:ascii="Cambria" w:eastAsia="Cambria" w:hAnsi="Cambria" w:cs="Cambria"/>
                      <w:sz w:val="22"/>
                    </w:rPr>
                    <w:t xml:space="preserve"> </w:t>
                  </w:r>
                  <w:r>
                    <w:rPr>
                      <w:rFonts w:ascii="Cambria" w:eastAsia="Cambria" w:hAnsi="Cambria" w:cs="Cambria"/>
                      <w:sz w:val="22"/>
                    </w:rPr>
                    <w:tab/>
                  </w:r>
                  <w:r>
                    <w:rPr>
                      <w:rFonts w:ascii="Times New Roman" w:eastAsia="Times New Roman" w:hAnsi="Times New Roman" w:cs="Times New Roman"/>
                      <w:b/>
                      <w:sz w:val="22"/>
                    </w:rPr>
                    <w:t>C</w:t>
                  </w:r>
                  <w:r>
                    <w:rPr>
                      <w:rFonts w:ascii="Times New Roman" w:eastAsia="Times New Roman" w:hAnsi="Times New Roman" w:cs="Times New Roman"/>
                      <w:b/>
                      <w:sz w:val="18"/>
                    </w:rPr>
                    <w:t>ENTERS</w:t>
                  </w:r>
                  <w:r>
                    <w:rPr>
                      <w:rFonts w:ascii="Times New Roman" w:eastAsia="Times New Roman" w:hAnsi="Times New Roman" w:cs="Times New Roman"/>
                      <w:b/>
                      <w:sz w:val="22"/>
                    </w:rPr>
                    <w:t xml:space="preserve"> </w:t>
                  </w:r>
                </w:p>
              </w:tc>
            </w:tr>
          </w:tbl>
          <w:p w:rsidR="009B2BDE" w:rsidRDefault="009B2BDE">
            <w:pPr>
              <w:spacing w:after="160"/>
              <w:ind w:left="0" w:firstLine="0"/>
            </w:pPr>
          </w:p>
        </w:tc>
        <w:tc>
          <w:tcPr>
            <w:tcW w:w="4446" w:type="dxa"/>
            <w:tcBorders>
              <w:top w:val="nil"/>
              <w:left w:val="nil"/>
              <w:bottom w:val="nil"/>
              <w:right w:val="nil"/>
            </w:tcBorders>
          </w:tcPr>
          <w:p w:rsidR="009B2BDE" w:rsidRDefault="009B2BDE">
            <w:pPr>
              <w:spacing w:after="0"/>
              <w:ind w:left="-6639" w:right="11085" w:firstLine="0"/>
            </w:pPr>
          </w:p>
          <w:tbl>
            <w:tblPr>
              <w:tblStyle w:val="TableGrid"/>
              <w:tblW w:w="3840" w:type="dxa"/>
              <w:tblInd w:w="606" w:type="dxa"/>
              <w:tblCellMar>
                <w:top w:w="0" w:type="dxa"/>
                <w:left w:w="115" w:type="dxa"/>
                <w:bottom w:w="0" w:type="dxa"/>
                <w:right w:w="115" w:type="dxa"/>
              </w:tblCellMar>
              <w:tblLook w:val="04A0" w:firstRow="1" w:lastRow="0" w:firstColumn="1" w:lastColumn="0" w:noHBand="0" w:noVBand="1"/>
            </w:tblPr>
            <w:tblGrid>
              <w:gridCol w:w="3840"/>
            </w:tblGrid>
            <w:tr w:rsidR="009B2BDE">
              <w:trPr>
                <w:trHeight w:val="1200"/>
              </w:trPr>
              <w:tc>
                <w:tcPr>
                  <w:tcW w:w="3840" w:type="dxa"/>
                  <w:tcBorders>
                    <w:top w:val="double" w:sz="8" w:space="0" w:color="000000"/>
                    <w:left w:val="double" w:sz="8" w:space="0" w:color="000000"/>
                    <w:bottom w:val="double" w:sz="8" w:space="0" w:color="000000"/>
                    <w:right w:val="double" w:sz="8" w:space="0" w:color="000000"/>
                  </w:tcBorders>
                  <w:vAlign w:val="center"/>
                </w:tcPr>
                <w:p w:rsidR="009B2BDE" w:rsidRDefault="00810296">
                  <w:pPr>
                    <w:spacing w:after="156"/>
                    <w:ind w:left="1" w:firstLine="0"/>
                    <w:jc w:val="center"/>
                  </w:pPr>
                  <w:r>
                    <w:rPr>
                      <w:rFonts w:ascii="Times New Roman" w:eastAsia="Times New Roman" w:hAnsi="Times New Roman" w:cs="Times New Roman"/>
                      <w:b/>
                      <w:sz w:val="16"/>
                    </w:rPr>
                    <w:t xml:space="preserve">PLEASE RETURN THIS FORM TO ME BY: </w:t>
                  </w:r>
                </w:p>
                <w:p w:rsidR="009B2BDE" w:rsidRDefault="00810296">
                  <w:pPr>
                    <w:spacing w:after="157"/>
                    <w:ind w:left="2" w:firstLine="0"/>
                    <w:jc w:val="center"/>
                  </w:pPr>
                  <w:r>
                    <w:rPr>
                      <w:rFonts w:ascii="Times New Roman" w:eastAsia="Times New Roman" w:hAnsi="Times New Roman" w:cs="Times New Roman"/>
                      <w:b/>
                      <w:sz w:val="16"/>
                    </w:rPr>
                    <w:t xml:space="preserve">___________________________________ </w:t>
                  </w:r>
                </w:p>
                <w:p w:rsidR="009B2BDE" w:rsidRDefault="00810296">
                  <w:pPr>
                    <w:spacing w:after="0"/>
                    <w:ind w:left="0" w:right="3" w:firstLine="0"/>
                    <w:jc w:val="center"/>
                  </w:pPr>
                  <w:r>
                    <w:rPr>
                      <w:rFonts w:ascii="Times New Roman" w:eastAsia="Times New Roman" w:hAnsi="Times New Roman" w:cs="Times New Roman"/>
                      <w:b/>
                      <w:sz w:val="16"/>
                    </w:rPr>
                    <w:t xml:space="preserve">*minimum every two weeks </w:t>
                  </w:r>
                </w:p>
              </w:tc>
            </w:tr>
          </w:tbl>
          <w:p w:rsidR="009B2BDE" w:rsidRDefault="009B2BDE">
            <w:pPr>
              <w:spacing w:after="160"/>
              <w:ind w:left="0" w:firstLine="0"/>
            </w:pPr>
          </w:p>
        </w:tc>
      </w:tr>
    </w:tbl>
    <w:p w:rsidR="009B2BDE" w:rsidRDefault="00810296">
      <w:pPr>
        <w:spacing w:after="164"/>
        <w:ind w:left="-5"/>
        <w:jc w:val="both"/>
      </w:pPr>
      <w:r>
        <w:rPr>
          <w:rFonts w:ascii="Cambria" w:eastAsia="Cambria" w:hAnsi="Cambria" w:cs="Cambria"/>
          <w:sz w:val="22"/>
        </w:rPr>
        <w:t xml:space="preserve">Student’s Name ____________________________________________________ </w:t>
      </w:r>
    </w:p>
    <w:p w:rsidR="009B2BDE" w:rsidRDefault="00810296">
      <w:pPr>
        <w:tabs>
          <w:tab w:val="right" w:pos="10231"/>
        </w:tabs>
        <w:spacing w:after="162"/>
        <w:ind w:left="-15" w:firstLine="0"/>
      </w:pPr>
      <w:r>
        <w:rPr>
          <w:rFonts w:ascii="Cambria" w:eastAsia="Cambria" w:hAnsi="Cambria" w:cs="Cambria"/>
          <w:sz w:val="22"/>
        </w:rPr>
        <w:t xml:space="preserve">Program ____________________________________________________________    </w:t>
      </w:r>
      <w:r>
        <w:rPr>
          <w:rFonts w:ascii="Cambria" w:eastAsia="Cambria" w:hAnsi="Cambria" w:cs="Cambria"/>
          <w:sz w:val="22"/>
        </w:rPr>
        <w:tab/>
        <w:t>Date __________________</w:t>
      </w:r>
      <w:r>
        <w:rPr>
          <w:rFonts w:ascii="Cambria" w:eastAsia="Cambria" w:hAnsi="Cambria" w:cs="Cambria"/>
          <w:sz w:val="22"/>
        </w:rPr>
        <w:t xml:space="preserve">_________________________ </w:t>
      </w:r>
    </w:p>
    <w:p w:rsidR="009B2BDE" w:rsidRDefault="00810296">
      <w:pPr>
        <w:spacing w:after="0"/>
        <w:ind w:left="-5"/>
        <w:jc w:val="both"/>
      </w:pPr>
      <w:r>
        <w:rPr>
          <w:rFonts w:ascii="Cambria" w:eastAsia="Cambria" w:hAnsi="Cambria" w:cs="Cambria"/>
          <w:sz w:val="22"/>
        </w:rPr>
        <w:t>This form is being used to aid the coordinator and employer in evaluating the needs and progress of the student-trainee.  By offering constructive criticism, this will enable us to offer a better instruction program and to proper</w:t>
      </w:r>
      <w:r>
        <w:rPr>
          <w:rFonts w:ascii="Cambria" w:eastAsia="Cambria" w:hAnsi="Cambria" w:cs="Cambria"/>
          <w:sz w:val="22"/>
        </w:rPr>
        <w:t xml:space="preserve">ly evaluate the student at the training station.  </w:t>
      </w:r>
      <w:r>
        <w:rPr>
          <w:rFonts w:ascii="Cambria" w:eastAsia="Cambria" w:hAnsi="Cambria" w:cs="Cambria"/>
          <w:b/>
          <w:sz w:val="22"/>
        </w:rPr>
        <w:t xml:space="preserve">Please circle only items applying to studenttrainee.  Please mark the items below according to the following scale: </w:t>
      </w:r>
    </w:p>
    <w:tbl>
      <w:tblPr>
        <w:tblStyle w:val="TableGrid"/>
        <w:tblW w:w="10490" w:type="dxa"/>
        <w:tblInd w:w="-132" w:type="dxa"/>
        <w:tblCellMar>
          <w:top w:w="108" w:type="dxa"/>
          <w:left w:w="0" w:type="dxa"/>
          <w:bottom w:w="0" w:type="dxa"/>
          <w:right w:w="115" w:type="dxa"/>
        </w:tblCellMar>
        <w:tblLook w:val="04A0" w:firstRow="1" w:lastRow="0" w:firstColumn="1" w:lastColumn="0" w:noHBand="0" w:noVBand="1"/>
      </w:tblPr>
      <w:tblGrid>
        <w:gridCol w:w="7093"/>
        <w:gridCol w:w="552"/>
        <w:gridCol w:w="528"/>
        <w:gridCol w:w="1081"/>
        <w:gridCol w:w="600"/>
        <w:gridCol w:w="636"/>
      </w:tblGrid>
      <w:tr w:rsidR="009B2BDE">
        <w:trPr>
          <w:trHeight w:val="570"/>
        </w:trPr>
        <w:tc>
          <w:tcPr>
            <w:tcW w:w="8173" w:type="dxa"/>
            <w:gridSpan w:val="3"/>
            <w:tcBorders>
              <w:top w:val="single" w:sz="4" w:space="0" w:color="000000"/>
              <w:left w:val="single" w:sz="4" w:space="0" w:color="000000"/>
              <w:bottom w:val="nil"/>
              <w:right w:val="nil"/>
            </w:tcBorders>
            <w:vAlign w:val="bottom"/>
          </w:tcPr>
          <w:p w:rsidR="009B2BDE" w:rsidRDefault="00810296">
            <w:pPr>
              <w:tabs>
                <w:tab w:val="center" w:pos="2860"/>
                <w:tab w:val="center" w:pos="5044"/>
                <w:tab w:val="center" w:pos="7130"/>
              </w:tabs>
              <w:spacing w:after="0"/>
              <w:ind w:left="0" w:firstLine="0"/>
            </w:pPr>
            <w:r>
              <w:rPr>
                <w:rFonts w:ascii="Cambria" w:eastAsia="Cambria" w:hAnsi="Cambria" w:cs="Cambria"/>
                <w:b/>
                <w:sz w:val="22"/>
              </w:rPr>
              <w:t xml:space="preserve">5–Excellent (A) </w:t>
            </w:r>
            <w:r>
              <w:rPr>
                <w:rFonts w:ascii="Cambria" w:eastAsia="Cambria" w:hAnsi="Cambria" w:cs="Cambria"/>
                <w:b/>
                <w:sz w:val="22"/>
              </w:rPr>
              <w:tab/>
              <w:t xml:space="preserve">4–Good (B) </w:t>
            </w:r>
            <w:r>
              <w:rPr>
                <w:rFonts w:ascii="Cambria" w:eastAsia="Cambria" w:hAnsi="Cambria" w:cs="Cambria"/>
                <w:b/>
                <w:sz w:val="22"/>
              </w:rPr>
              <w:tab/>
              <w:t xml:space="preserve">3–Average (C) </w:t>
            </w:r>
            <w:r>
              <w:rPr>
                <w:rFonts w:ascii="Cambria" w:eastAsia="Cambria" w:hAnsi="Cambria" w:cs="Cambria"/>
                <w:b/>
                <w:sz w:val="22"/>
              </w:rPr>
              <w:tab/>
              <w:t xml:space="preserve">2–Fair (D) </w:t>
            </w:r>
          </w:p>
        </w:tc>
        <w:tc>
          <w:tcPr>
            <w:tcW w:w="2317" w:type="dxa"/>
            <w:gridSpan w:val="3"/>
            <w:tcBorders>
              <w:top w:val="single" w:sz="4" w:space="0" w:color="000000"/>
              <w:left w:val="nil"/>
              <w:bottom w:val="nil"/>
              <w:right w:val="single" w:sz="4" w:space="0" w:color="000000"/>
            </w:tcBorders>
            <w:vAlign w:val="bottom"/>
          </w:tcPr>
          <w:p w:rsidR="009B2BDE" w:rsidRDefault="00810296">
            <w:pPr>
              <w:spacing w:after="0"/>
              <w:ind w:left="0" w:firstLine="0"/>
            </w:pPr>
            <w:r>
              <w:rPr>
                <w:rFonts w:ascii="Cambria" w:eastAsia="Cambria" w:hAnsi="Cambria" w:cs="Cambria"/>
                <w:b/>
                <w:sz w:val="22"/>
              </w:rPr>
              <w:t xml:space="preserve">1–Unsatisfactory (F) </w:t>
            </w:r>
          </w:p>
        </w:tc>
      </w:tr>
      <w:tr w:rsidR="009B2BDE">
        <w:trPr>
          <w:trHeight w:val="437"/>
        </w:trPr>
        <w:tc>
          <w:tcPr>
            <w:tcW w:w="7093" w:type="dxa"/>
            <w:tcBorders>
              <w:top w:val="nil"/>
              <w:left w:val="single" w:sz="4" w:space="0" w:color="000000"/>
              <w:bottom w:val="nil"/>
              <w:right w:val="nil"/>
            </w:tcBorders>
            <w:vAlign w:val="center"/>
          </w:tcPr>
          <w:p w:rsidR="009B2BDE" w:rsidRDefault="00810296">
            <w:pPr>
              <w:spacing w:after="0"/>
              <w:ind w:left="132" w:firstLine="0"/>
            </w:pPr>
            <w:r>
              <w:rPr>
                <w:rFonts w:ascii="Wingdings" w:eastAsia="Wingdings" w:hAnsi="Wingdings" w:cs="Wingdings"/>
                <w:sz w:val="22"/>
              </w:rPr>
              <w:t></w:t>
            </w:r>
            <w:r>
              <w:rPr>
                <w:rFonts w:ascii="Cambria" w:eastAsia="Cambria" w:hAnsi="Cambria" w:cs="Cambria"/>
                <w:sz w:val="22"/>
              </w:rPr>
              <w:t xml:space="preserve"> </w:t>
            </w:r>
            <w:r>
              <w:rPr>
                <w:rFonts w:ascii="Cambria" w:eastAsia="Cambria" w:hAnsi="Cambria" w:cs="Cambria"/>
                <w:b/>
                <w:sz w:val="22"/>
              </w:rPr>
              <w:t>Attendance</w:t>
            </w:r>
            <w:r>
              <w:rPr>
                <w:rFonts w:ascii="Cambria" w:eastAsia="Cambria" w:hAnsi="Cambria" w:cs="Cambria"/>
                <w:sz w:val="22"/>
              </w:rPr>
              <w:t xml:space="preserve"> …………………………………………………………................................. </w:t>
            </w:r>
          </w:p>
        </w:tc>
        <w:tc>
          <w:tcPr>
            <w:tcW w:w="552" w:type="dxa"/>
            <w:tcBorders>
              <w:top w:val="nil"/>
              <w:left w:val="nil"/>
              <w:bottom w:val="nil"/>
              <w:right w:val="nil"/>
            </w:tcBorders>
            <w:vAlign w:val="center"/>
          </w:tcPr>
          <w:p w:rsidR="009B2BDE" w:rsidRDefault="00810296">
            <w:pPr>
              <w:spacing w:after="0"/>
              <w:ind w:left="0" w:firstLine="0"/>
            </w:pPr>
            <w:r>
              <w:rPr>
                <w:rFonts w:ascii="Cambria" w:eastAsia="Cambria" w:hAnsi="Cambria" w:cs="Cambria"/>
                <w:sz w:val="22"/>
              </w:rPr>
              <w:t xml:space="preserve">5 </w:t>
            </w:r>
          </w:p>
        </w:tc>
        <w:tc>
          <w:tcPr>
            <w:tcW w:w="528" w:type="dxa"/>
            <w:tcBorders>
              <w:top w:val="nil"/>
              <w:left w:val="nil"/>
              <w:bottom w:val="nil"/>
              <w:right w:val="nil"/>
            </w:tcBorders>
            <w:vAlign w:val="center"/>
          </w:tcPr>
          <w:p w:rsidR="009B2BDE" w:rsidRDefault="00810296">
            <w:pPr>
              <w:spacing w:after="0"/>
              <w:ind w:left="168" w:firstLine="0"/>
            </w:pPr>
            <w:r>
              <w:rPr>
                <w:rFonts w:ascii="Cambria" w:eastAsia="Cambria" w:hAnsi="Cambria" w:cs="Cambria"/>
                <w:sz w:val="22"/>
              </w:rPr>
              <w:t xml:space="preserve">4 </w:t>
            </w:r>
          </w:p>
        </w:tc>
        <w:tc>
          <w:tcPr>
            <w:tcW w:w="1081" w:type="dxa"/>
            <w:tcBorders>
              <w:top w:val="nil"/>
              <w:left w:val="nil"/>
              <w:bottom w:val="nil"/>
              <w:right w:val="nil"/>
            </w:tcBorders>
            <w:vAlign w:val="center"/>
          </w:tcPr>
          <w:p w:rsidR="009B2BDE" w:rsidRDefault="00810296">
            <w:pPr>
              <w:spacing w:after="0"/>
              <w:ind w:left="361" w:firstLine="0"/>
            </w:pPr>
            <w:r>
              <w:rPr>
                <w:rFonts w:ascii="Cambria" w:eastAsia="Cambria" w:hAnsi="Cambria" w:cs="Cambria"/>
                <w:sz w:val="22"/>
              </w:rPr>
              <w:t xml:space="preserve">3 </w:t>
            </w:r>
          </w:p>
        </w:tc>
        <w:tc>
          <w:tcPr>
            <w:tcW w:w="600" w:type="dxa"/>
            <w:tcBorders>
              <w:top w:val="nil"/>
              <w:left w:val="nil"/>
              <w:bottom w:val="nil"/>
              <w:right w:val="nil"/>
            </w:tcBorders>
            <w:vAlign w:val="center"/>
          </w:tcPr>
          <w:p w:rsidR="009B2BDE" w:rsidRDefault="00810296">
            <w:pPr>
              <w:spacing w:after="0"/>
              <w:ind w:left="0" w:firstLine="0"/>
            </w:pPr>
            <w:r>
              <w:rPr>
                <w:rFonts w:ascii="Cambria" w:eastAsia="Cambria" w:hAnsi="Cambria" w:cs="Cambria"/>
                <w:sz w:val="22"/>
              </w:rPr>
              <w:t xml:space="preserve">2 </w:t>
            </w:r>
          </w:p>
        </w:tc>
        <w:tc>
          <w:tcPr>
            <w:tcW w:w="636" w:type="dxa"/>
            <w:tcBorders>
              <w:top w:val="nil"/>
              <w:left w:val="nil"/>
              <w:bottom w:val="nil"/>
              <w:right w:val="single" w:sz="4" w:space="0" w:color="000000"/>
            </w:tcBorders>
            <w:vAlign w:val="center"/>
          </w:tcPr>
          <w:p w:rsidR="009B2BDE" w:rsidRDefault="00810296">
            <w:pPr>
              <w:spacing w:after="0"/>
              <w:ind w:left="0" w:firstLine="0"/>
            </w:pPr>
            <w:r>
              <w:rPr>
                <w:rFonts w:ascii="Cambria" w:eastAsia="Cambria" w:hAnsi="Cambria" w:cs="Cambria"/>
                <w:sz w:val="22"/>
              </w:rPr>
              <w:t xml:space="preserve">1 </w:t>
            </w:r>
          </w:p>
        </w:tc>
      </w:tr>
      <w:tr w:rsidR="009B2BDE">
        <w:trPr>
          <w:trHeight w:val="877"/>
        </w:trPr>
        <w:tc>
          <w:tcPr>
            <w:tcW w:w="7093" w:type="dxa"/>
            <w:tcBorders>
              <w:top w:val="nil"/>
              <w:left w:val="single" w:sz="4" w:space="0" w:color="000000"/>
              <w:bottom w:val="nil"/>
              <w:right w:val="nil"/>
            </w:tcBorders>
            <w:vAlign w:val="center"/>
          </w:tcPr>
          <w:p w:rsidR="009B2BDE" w:rsidRDefault="00810296">
            <w:pPr>
              <w:spacing w:after="166"/>
              <w:ind w:left="132" w:firstLine="0"/>
            </w:pPr>
            <w:r>
              <w:rPr>
                <w:rFonts w:ascii="Wingdings" w:eastAsia="Wingdings" w:hAnsi="Wingdings" w:cs="Wingdings"/>
                <w:sz w:val="22"/>
              </w:rPr>
              <w:t></w:t>
            </w:r>
            <w:r>
              <w:rPr>
                <w:rFonts w:ascii="Cambria" w:eastAsia="Cambria" w:hAnsi="Cambria" w:cs="Cambria"/>
                <w:sz w:val="22"/>
              </w:rPr>
              <w:t xml:space="preserve"> </w:t>
            </w:r>
            <w:r>
              <w:rPr>
                <w:rFonts w:ascii="Cambria" w:eastAsia="Cambria" w:hAnsi="Cambria" w:cs="Cambria"/>
                <w:b/>
                <w:sz w:val="22"/>
              </w:rPr>
              <w:t xml:space="preserve">Attitude </w:t>
            </w:r>
          </w:p>
          <w:p w:rsidR="009B2BDE" w:rsidRDefault="00810296">
            <w:pPr>
              <w:tabs>
                <w:tab w:val="center" w:pos="3581"/>
              </w:tabs>
              <w:spacing w:after="0"/>
              <w:ind w:left="0" w:firstLine="0"/>
            </w:pPr>
            <w:r>
              <w:rPr>
                <w:rFonts w:ascii="Cambria" w:eastAsia="Cambria" w:hAnsi="Cambria" w:cs="Cambria"/>
                <w:sz w:val="22"/>
              </w:rPr>
              <w:t xml:space="preserve"> </w:t>
            </w:r>
            <w:r>
              <w:rPr>
                <w:rFonts w:ascii="Cambria" w:eastAsia="Cambria" w:hAnsi="Cambria" w:cs="Cambria"/>
                <w:sz w:val="22"/>
              </w:rPr>
              <w:tab/>
              <w:t xml:space="preserve">-- Toward fellow workers ……………………………………………………………… </w:t>
            </w:r>
          </w:p>
        </w:tc>
        <w:tc>
          <w:tcPr>
            <w:tcW w:w="552" w:type="dxa"/>
            <w:tcBorders>
              <w:top w:val="nil"/>
              <w:left w:val="nil"/>
              <w:bottom w:val="nil"/>
              <w:right w:val="nil"/>
            </w:tcBorders>
            <w:vAlign w:val="bottom"/>
          </w:tcPr>
          <w:p w:rsidR="009B2BDE" w:rsidRDefault="00810296">
            <w:pPr>
              <w:spacing w:after="0"/>
              <w:ind w:left="0" w:firstLine="0"/>
            </w:pPr>
            <w:r>
              <w:rPr>
                <w:rFonts w:ascii="Cambria" w:eastAsia="Cambria" w:hAnsi="Cambria" w:cs="Cambria"/>
                <w:sz w:val="22"/>
              </w:rPr>
              <w:t xml:space="preserve">5 </w:t>
            </w:r>
          </w:p>
        </w:tc>
        <w:tc>
          <w:tcPr>
            <w:tcW w:w="528" w:type="dxa"/>
            <w:tcBorders>
              <w:top w:val="nil"/>
              <w:left w:val="nil"/>
              <w:bottom w:val="nil"/>
              <w:right w:val="nil"/>
            </w:tcBorders>
            <w:vAlign w:val="bottom"/>
          </w:tcPr>
          <w:p w:rsidR="009B2BDE" w:rsidRDefault="00810296">
            <w:pPr>
              <w:spacing w:after="0"/>
              <w:ind w:left="168" w:firstLine="0"/>
            </w:pPr>
            <w:r>
              <w:rPr>
                <w:rFonts w:ascii="Cambria" w:eastAsia="Cambria" w:hAnsi="Cambria" w:cs="Cambria"/>
                <w:sz w:val="22"/>
              </w:rPr>
              <w:t xml:space="preserve">4 </w:t>
            </w:r>
          </w:p>
        </w:tc>
        <w:tc>
          <w:tcPr>
            <w:tcW w:w="1081" w:type="dxa"/>
            <w:tcBorders>
              <w:top w:val="nil"/>
              <w:left w:val="nil"/>
              <w:bottom w:val="nil"/>
              <w:right w:val="nil"/>
            </w:tcBorders>
            <w:vAlign w:val="bottom"/>
          </w:tcPr>
          <w:p w:rsidR="009B2BDE" w:rsidRDefault="00810296">
            <w:pPr>
              <w:spacing w:after="0"/>
              <w:ind w:left="361" w:firstLine="0"/>
            </w:pPr>
            <w:r>
              <w:rPr>
                <w:rFonts w:ascii="Cambria" w:eastAsia="Cambria" w:hAnsi="Cambria" w:cs="Cambria"/>
                <w:sz w:val="22"/>
              </w:rPr>
              <w:t xml:space="preserve">3 </w:t>
            </w:r>
          </w:p>
        </w:tc>
        <w:tc>
          <w:tcPr>
            <w:tcW w:w="600" w:type="dxa"/>
            <w:tcBorders>
              <w:top w:val="nil"/>
              <w:left w:val="nil"/>
              <w:bottom w:val="nil"/>
              <w:right w:val="nil"/>
            </w:tcBorders>
            <w:vAlign w:val="bottom"/>
          </w:tcPr>
          <w:p w:rsidR="009B2BDE" w:rsidRDefault="00810296">
            <w:pPr>
              <w:spacing w:after="0"/>
              <w:ind w:left="0" w:firstLine="0"/>
            </w:pPr>
            <w:r>
              <w:rPr>
                <w:rFonts w:ascii="Cambria" w:eastAsia="Cambria" w:hAnsi="Cambria" w:cs="Cambria"/>
                <w:sz w:val="22"/>
              </w:rPr>
              <w:t xml:space="preserve">2 </w:t>
            </w:r>
          </w:p>
        </w:tc>
        <w:tc>
          <w:tcPr>
            <w:tcW w:w="636" w:type="dxa"/>
            <w:tcBorders>
              <w:top w:val="nil"/>
              <w:left w:val="nil"/>
              <w:bottom w:val="nil"/>
              <w:right w:val="single" w:sz="4" w:space="0" w:color="000000"/>
            </w:tcBorders>
            <w:vAlign w:val="bottom"/>
          </w:tcPr>
          <w:p w:rsidR="009B2BDE" w:rsidRDefault="00810296">
            <w:pPr>
              <w:spacing w:after="0"/>
              <w:ind w:left="0" w:firstLine="0"/>
            </w:pPr>
            <w:r>
              <w:rPr>
                <w:rFonts w:ascii="Cambria" w:eastAsia="Cambria" w:hAnsi="Cambria" w:cs="Cambria"/>
                <w:sz w:val="22"/>
              </w:rPr>
              <w:t xml:space="preserve">1 </w:t>
            </w:r>
          </w:p>
        </w:tc>
      </w:tr>
      <w:tr w:rsidR="009B2BDE">
        <w:trPr>
          <w:trHeight w:val="438"/>
        </w:trPr>
        <w:tc>
          <w:tcPr>
            <w:tcW w:w="7093" w:type="dxa"/>
            <w:tcBorders>
              <w:top w:val="nil"/>
              <w:left w:val="single" w:sz="4" w:space="0" w:color="000000"/>
              <w:bottom w:val="nil"/>
              <w:right w:val="nil"/>
            </w:tcBorders>
            <w:vAlign w:val="center"/>
          </w:tcPr>
          <w:p w:rsidR="009B2BDE" w:rsidRDefault="00810296">
            <w:pPr>
              <w:tabs>
                <w:tab w:val="center" w:pos="3566"/>
              </w:tabs>
              <w:spacing w:after="0"/>
              <w:ind w:left="0" w:firstLine="0"/>
            </w:pPr>
            <w:r>
              <w:rPr>
                <w:rFonts w:ascii="Cambria" w:eastAsia="Cambria" w:hAnsi="Cambria" w:cs="Cambria"/>
                <w:sz w:val="22"/>
              </w:rPr>
              <w:t xml:space="preserve"> </w:t>
            </w:r>
            <w:r>
              <w:rPr>
                <w:rFonts w:ascii="Cambria" w:eastAsia="Cambria" w:hAnsi="Cambria" w:cs="Cambria"/>
                <w:sz w:val="22"/>
              </w:rPr>
              <w:tab/>
              <w:t xml:space="preserve">-- Toward supervisor ……………………………………………………………………. </w:t>
            </w:r>
          </w:p>
        </w:tc>
        <w:tc>
          <w:tcPr>
            <w:tcW w:w="552" w:type="dxa"/>
            <w:tcBorders>
              <w:top w:val="nil"/>
              <w:left w:val="nil"/>
              <w:bottom w:val="nil"/>
              <w:right w:val="nil"/>
            </w:tcBorders>
            <w:vAlign w:val="center"/>
          </w:tcPr>
          <w:p w:rsidR="009B2BDE" w:rsidRDefault="00810296">
            <w:pPr>
              <w:spacing w:after="0"/>
              <w:ind w:left="0" w:firstLine="0"/>
            </w:pPr>
            <w:r>
              <w:rPr>
                <w:rFonts w:ascii="Cambria" w:eastAsia="Cambria" w:hAnsi="Cambria" w:cs="Cambria"/>
                <w:sz w:val="22"/>
              </w:rPr>
              <w:t xml:space="preserve">5 </w:t>
            </w:r>
          </w:p>
        </w:tc>
        <w:tc>
          <w:tcPr>
            <w:tcW w:w="528" w:type="dxa"/>
            <w:tcBorders>
              <w:top w:val="nil"/>
              <w:left w:val="nil"/>
              <w:bottom w:val="nil"/>
              <w:right w:val="nil"/>
            </w:tcBorders>
            <w:vAlign w:val="center"/>
          </w:tcPr>
          <w:p w:rsidR="009B2BDE" w:rsidRDefault="00810296">
            <w:pPr>
              <w:spacing w:after="0"/>
              <w:ind w:left="168" w:firstLine="0"/>
            </w:pPr>
            <w:r>
              <w:rPr>
                <w:rFonts w:ascii="Cambria" w:eastAsia="Cambria" w:hAnsi="Cambria" w:cs="Cambria"/>
                <w:sz w:val="22"/>
              </w:rPr>
              <w:t xml:space="preserve">4 </w:t>
            </w:r>
          </w:p>
        </w:tc>
        <w:tc>
          <w:tcPr>
            <w:tcW w:w="1081" w:type="dxa"/>
            <w:tcBorders>
              <w:top w:val="nil"/>
              <w:left w:val="nil"/>
              <w:bottom w:val="nil"/>
              <w:right w:val="nil"/>
            </w:tcBorders>
            <w:vAlign w:val="center"/>
          </w:tcPr>
          <w:p w:rsidR="009B2BDE" w:rsidRDefault="00810296">
            <w:pPr>
              <w:spacing w:after="0"/>
              <w:ind w:left="361" w:firstLine="0"/>
            </w:pPr>
            <w:r>
              <w:rPr>
                <w:rFonts w:ascii="Cambria" w:eastAsia="Cambria" w:hAnsi="Cambria" w:cs="Cambria"/>
                <w:sz w:val="22"/>
              </w:rPr>
              <w:t xml:space="preserve">3 </w:t>
            </w:r>
          </w:p>
        </w:tc>
        <w:tc>
          <w:tcPr>
            <w:tcW w:w="600" w:type="dxa"/>
            <w:tcBorders>
              <w:top w:val="nil"/>
              <w:left w:val="nil"/>
              <w:bottom w:val="nil"/>
              <w:right w:val="nil"/>
            </w:tcBorders>
            <w:vAlign w:val="center"/>
          </w:tcPr>
          <w:p w:rsidR="009B2BDE" w:rsidRDefault="00810296">
            <w:pPr>
              <w:spacing w:after="0"/>
              <w:ind w:left="0" w:firstLine="0"/>
            </w:pPr>
            <w:r>
              <w:rPr>
                <w:rFonts w:ascii="Cambria" w:eastAsia="Cambria" w:hAnsi="Cambria" w:cs="Cambria"/>
                <w:sz w:val="22"/>
              </w:rPr>
              <w:t xml:space="preserve">2 </w:t>
            </w:r>
          </w:p>
        </w:tc>
        <w:tc>
          <w:tcPr>
            <w:tcW w:w="636" w:type="dxa"/>
            <w:tcBorders>
              <w:top w:val="nil"/>
              <w:left w:val="nil"/>
              <w:bottom w:val="nil"/>
              <w:right w:val="single" w:sz="4" w:space="0" w:color="000000"/>
            </w:tcBorders>
            <w:vAlign w:val="center"/>
          </w:tcPr>
          <w:p w:rsidR="009B2BDE" w:rsidRDefault="00810296">
            <w:pPr>
              <w:spacing w:after="0"/>
              <w:ind w:left="0" w:firstLine="0"/>
            </w:pPr>
            <w:r>
              <w:rPr>
                <w:rFonts w:ascii="Cambria" w:eastAsia="Cambria" w:hAnsi="Cambria" w:cs="Cambria"/>
                <w:sz w:val="22"/>
              </w:rPr>
              <w:t xml:space="preserve">1 </w:t>
            </w:r>
          </w:p>
        </w:tc>
      </w:tr>
      <w:tr w:rsidR="009B2BDE">
        <w:trPr>
          <w:trHeight w:val="438"/>
        </w:trPr>
        <w:tc>
          <w:tcPr>
            <w:tcW w:w="7093" w:type="dxa"/>
            <w:tcBorders>
              <w:top w:val="nil"/>
              <w:left w:val="single" w:sz="4" w:space="0" w:color="000000"/>
              <w:bottom w:val="nil"/>
              <w:right w:val="nil"/>
            </w:tcBorders>
            <w:vAlign w:val="center"/>
          </w:tcPr>
          <w:p w:rsidR="009B2BDE" w:rsidRDefault="00810296">
            <w:pPr>
              <w:tabs>
                <w:tab w:val="center" w:pos="3579"/>
              </w:tabs>
              <w:spacing w:after="0"/>
              <w:ind w:left="0" w:firstLine="0"/>
            </w:pPr>
            <w:r>
              <w:rPr>
                <w:rFonts w:ascii="Cambria" w:eastAsia="Cambria" w:hAnsi="Cambria" w:cs="Cambria"/>
                <w:sz w:val="22"/>
              </w:rPr>
              <w:t xml:space="preserve"> </w:t>
            </w:r>
            <w:r>
              <w:rPr>
                <w:rFonts w:ascii="Cambria" w:eastAsia="Cambria" w:hAnsi="Cambria" w:cs="Cambria"/>
                <w:sz w:val="22"/>
              </w:rPr>
              <w:tab/>
              <w:t xml:space="preserve">-- </w:t>
            </w:r>
            <w:r>
              <w:rPr>
                <w:rFonts w:ascii="Cambria" w:eastAsia="Cambria" w:hAnsi="Cambria" w:cs="Cambria"/>
                <w:sz w:val="22"/>
              </w:rPr>
              <w:t xml:space="preserve">Toward work …………………………………………………………………………..… </w:t>
            </w:r>
          </w:p>
        </w:tc>
        <w:tc>
          <w:tcPr>
            <w:tcW w:w="552" w:type="dxa"/>
            <w:tcBorders>
              <w:top w:val="nil"/>
              <w:left w:val="nil"/>
              <w:bottom w:val="nil"/>
              <w:right w:val="nil"/>
            </w:tcBorders>
            <w:vAlign w:val="center"/>
          </w:tcPr>
          <w:p w:rsidR="009B2BDE" w:rsidRDefault="00810296">
            <w:pPr>
              <w:spacing w:after="0"/>
              <w:ind w:left="0" w:firstLine="0"/>
            </w:pPr>
            <w:r>
              <w:rPr>
                <w:rFonts w:ascii="Cambria" w:eastAsia="Cambria" w:hAnsi="Cambria" w:cs="Cambria"/>
                <w:sz w:val="22"/>
              </w:rPr>
              <w:t xml:space="preserve">5 </w:t>
            </w:r>
          </w:p>
        </w:tc>
        <w:tc>
          <w:tcPr>
            <w:tcW w:w="528" w:type="dxa"/>
            <w:tcBorders>
              <w:top w:val="nil"/>
              <w:left w:val="nil"/>
              <w:bottom w:val="nil"/>
              <w:right w:val="nil"/>
            </w:tcBorders>
            <w:vAlign w:val="center"/>
          </w:tcPr>
          <w:p w:rsidR="009B2BDE" w:rsidRDefault="00810296">
            <w:pPr>
              <w:spacing w:after="0"/>
              <w:ind w:left="168" w:firstLine="0"/>
            </w:pPr>
            <w:r>
              <w:rPr>
                <w:rFonts w:ascii="Cambria" w:eastAsia="Cambria" w:hAnsi="Cambria" w:cs="Cambria"/>
                <w:sz w:val="22"/>
              </w:rPr>
              <w:t xml:space="preserve">4 </w:t>
            </w:r>
          </w:p>
        </w:tc>
        <w:tc>
          <w:tcPr>
            <w:tcW w:w="1081" w:type="dxa"/>
            <w:tcBorders>
              <w:top w:val="nil"/>
              <w:left w:val="nil"/>
              <w:bottom w:val="nil"/>
              <w:right w:val="nil"/>
            </w:tcBorders>
            <w:vAlign w:val="center"/>
          </w:tcPr>
          <w:p w:rsidR="009B2BDE" w:rsidRDefault="00810296">
            <w:pPr>
              <w:spacing w:after="0"/>
              <w:ind w:left="361" w:firstLine="0"/>
            </w:pPr>
            <w:r>
              <w:rPr>
                <w:rFonts w:ascii="Cambria" w:eastAsia="Cambria" w:hAnsi="Cambria" w:cs="Cambria"/>
                <w:sz w:val="22"/>
              </w:rPr>
              <w:t xml:space="preserve">3 </w:t>
            </w:r>
          </w:p>
        </w:tc>
        <w:tc>
          <w:tcPr>
            <w:tcW w:w="600" w:type="dxa"/>
            <w:tcBorders>
              <w:top w:val="nil"/>
              <w:left w:val="nil"/>
              <w:bottom w:val="nil"/>
              <w:right w:val="nil"/>
            </w:tcBorders>
            <w:vAlign w:val="center"/>
          </w:tcPr>
          <w:p w:rsidR="009B2BDE" w:rsidRDefault="00810296">
            <w:pPr>
              <w:spacing w:after="0"/>
              <w:ind w:left="0" w:firstLine="0"/>
            </w:pPr>
            <w:r>
              <w:rPr>
                <w:rFonts w:ascii="Cambria" w:eastAsia="Cambria" w:hAnsi="Cambria" w:cs="Cambria"/>
                <w:sz w:val="22"/>
              </w:rPr>
              <w:t xml:space="preserve">2 </w:t>
            </w:r>
          </w:p>
        </w:tc>
        <w:tc>
          <w:tcPr>
            <w:tcW w:w="636" w:type="dxa"/>
            <w:tcBorders>
              <w:top w:val="nil"/>
              <w:left w:val="nil"/>
              <w:bottom w:val="nil"/>
              <w:right w:val="single" w:sz="4" w:space="0" w:color="000000"/>
            </w:tcBorders>
            <w:vAlign w:val="center"/>
          </w:tcPr>
          <w:p w:rsidR="009B2BDE" w:rsidRDefault="00810296">
            <w:pPr>
              <w:spacing w:after="0"/>
              <w:ind w:left="0" w:firstLine="0"/>
            </w:pPr>
            <w:r>
              <w:rPr>
                <w:rFonts w:ascii="Cambria" w:eastAsia="Cambria" w:hAnsi="Cambria" w:cs="Cambria"/>
                <w:sz w:val="22"/>
              </w:rPr>
              <w:t xml:space="preserve">1 </w:t>
            </w:r>
          </w:p>
        </w:tc>
      </w:tr>
      <w:tr w:rsidR="009B2BDE">
        <w:trPr>
          <w:trHeight w:val="439"/>
        </w:trPr>
        <w:tc>
          <w:tcPr>
            <w:tcW w:w="7093" w:type="dxa"/>
            <w:tcBorders>
              <w:top w:val="nil"/>
              <w:left w:val="single" w:sz="4" w:space="0" w:color="000000"/>
              <w:bottom w:val="nil"/>
              <w:right w:val="nil"/>
            </w:tcBorders>
            <w:vAlign w:val="center"/>
          </w:tcPr>
          <w:p w:rsidR="009B2BDE" w:rsidRDefault="00810296">
            <w:pPr>
              <w:spacing w:after="0"/>
              <w:ind w:left="132" w:firstLine="0"/>
            </w:pPr>
            <w:r>
              <w:rPr>
                <w:rFonts w:ascii="Cambria" w:eastAsia="Cambria" w:hAnsi="Cambria" w:cs="Cambria"/>
                <w:sz w:val="22"/>
              </w:rPr>
              <w:t xml:space="preserve">  -- Toward following instructions ……………………………………………….…… </w:t>
            </w:r>
          </w:p>
        </w:tc>
        <w:tc>
          <w:tcPr>
            <w:tcW w:w="552" w:type="dxa"/>
            <w:tcBorders>
              <w:top w:val="nil"/>
              <w:left w:val="nil"/>
              <w:bottom w:val="nil"/>
              <w:right w:val="nil"/>
            </w:tcBorders>
            <w:vAlign w:val="center"/>
          </w:tcPr>
          <w:p w:rsidR="009B2BDE" w:rsidRDefault="00810296">
            <w:pPr>
              <w:spacing w:after="0"/>
              <w:ind w:left="0" w:firstLine="0"/>
            </w:pPr>
            <w:r>
              <w:rPr>
                <w:rFonts w:ascii="Cambria" w:eastAsia="Cambria" w:hAnsi="Cambria" w:cs="Cambria"/>
                <w:sz w:val="22"/>
              </w:rPr>
              <w:t xml:space="preserve">5 </w:t>
            </w:r>
          </w:p>
        </w:tc>
        <w:tc>
          <w:tcPr>
            <w:tcW w:w="528" w:type="dxa"/>
            <w:tcBorders>
              <w:top w:val="nil"/>
              <w:left w:val="nil"/>
              <w:bottom w:val="nil"/>
              <w:right w:val="nil"/>
            </w:tcBorders>
            <w:vAlign w:val="center"/>
          </w:tcPr>
          <w:p w:rsidR="009B2BDE" w:rsidRDefault="00810296">
            <w:pPr>
              <w:spacing w:after="0"/>
              <w:ind w:left="168" w:firstLine="0"/>
            </w:pPr>
            <w:r>
              <w:rPr>
                <w:rFonts w:ascii="Cambria" w:eastAsia="Cambria" w:hAnsi="Cambria" w:cs="Cambria"/>
                <w:sz w:val="22"/>
              </w:rPr>
              <w:t xml:space="preserve">4 </w:t>
            </w:r>
          </w:p>
        </w:tc>
        <w:tc>
          <w:tcPr>
            <w:tcW w:w="1081" w:type="dxa"/>
            <w:tcBorders>
              <w:top w:val="nil"/>
              <w:left w:val="nil"/>
              <w:bottom w:val="nil"/>
              <w:right w:val="nil"/>
            </w:tcBorders>
            <w:vAlign w:val="center"/>
          </w:tcPr>
          <w:p w:rsidR="009B2BDE" w:rsidRDefault="00810296">
            <w:pPr>
              <w:spacing w:after="0"/>
              <w:ind w:left="361" w:firstLine="0"/>
            </w:pPr>
            <w:r>
              <w:rPr>
                <w:rFonts w:ascii="Cambria" w:eastAsia="Cambria" w:hAnsi="Cambria" w:cs="Cambria"/>
                <w:sz w:val="22"/>
              </w:rPr>
              <w:t xml:space="preserve">3 </w:t>
            </w:r>
          </w:p>
        </w:tc>
        <w:tc>
          <w:tcPr>
            <w:tcW w:w="600" w:type="dxa"/>
            <w:tcBorders>
              <w:top w:val="nil"/>
              <w:left w:val="nil"/>
              <w:bottom w:val="nil"/>
              <w:right w:val="nil"/>
            </w:tcBorders>
            <w:vAlign w:val="center"/>
          </w:tcPr>
          <w:p w:rsidR="009B2BDE" w:rsidRDefault="00810296">
            <w:pPr>
              <w:spacing w:after="0"/>
              <w:ind w:left="0" w:firstLine="0"/>
            </w:pPr>
            <w:r>
              <w:rPr>
                <w:rFonts w:ascii="Cambria" w:eastAsia="Cambria" w:hAnsi="Cambria" w:cs="Cambria"/>
                <w:sz w:val="22"/>
              </w:rPr>
              <w:t xml:space="preserve">2 </w:t>
            </w:r>
          </w:p>
        </w:tc>
        <w:tc>
          <w:tcPr>
            <w:tcW w:w="636" w:type="dxa"/>
            <w:tcBorders>
              <w:top w:val="nil"/>
              <w:left w:val="nil"/>
              <w:bottom w:val="nil"/>
              <w:right w:val="single" w:sz="4" w:space="0" w:color="000000"/>
            </w:tcBorders>
            <w:vAlign w:val="center"/>
          </w:tcPr>
          <w:p w:rsidR="009B2BDE" w:rsidRDefault="00810296">
            <w:pPr>
              <w:spacing w:after="0"/>
              <w:ind w:left="0" w:firstLine="0"/>
            </w:pPr>
            <w:r>
              <w:rPr>
                <w:rFonts w:ascii="Cambria" w:eastAsia="Cambria" w:hAnsi="Cambria" w:cs="Cambria"/>
                <w:sz w:val="22"/>
              </w:rPr>
              <w:t xml:space="preserve">1 </w:t>
            </w:r>
          </w:p>
        </w:tc>
      </w:tr>
      <w:tr w:rsidR="009B2BDE">
        <w:trPr>
          <w:trHeight w:val="438"/>
        </w:trPr>
        <w:tc>
          <w:tcPr>
            <w:tcW w:w="7093" w:type="dxa"/>
            <w:tcBorders>
              <w:top w:val="nil"/>
              <w:left w:val="single" w:sz="4" w:space="0" w:color="000000"/>
              <w:bottom w:val="nil"/>
              <w:right w:val="nil"/>
            </w:tcBorders>
            <w:vAlign w:val="center"/>
          </w:tcPr>
          <w:p w:rsidR="009B2BDE" w:rsidRDefault="00810296">
            <w:pPr>
              <w:spacing w:after="0"/>
              <w:ind w:left="132" w:firstLine="0"/>
            </w:pPr>
            <w:r>
              <w:rPr>
                <w:rFonts w:ascii="Wingdings" w:eastAsia="Wingdings" w:hAnsi="Wingdings" w:cs="Wingdings"/>
                <w:sz w:val="22"/>
              </w:rPr>
              <w:lastRenderedPageBreak/>
              <w:t></w:t>
            </w:r>
            <w:r>
              <w:rPr>
                <w:rFonts w:ascii="Cambria" w:eastAsia="Cambria" w:hAnsi="Cambria" w:cs="Cambria"/>
                <w:sz w:val="22"/>
              </w:rPr>
              <w:t xml:space="preserve"> </w:t>
            </w:r>
            <w:r>
              <w:rPr>
                <w:rFonts w:ascii="Cambria" w:eastAsia="Cambria" w:hAnsi="Cambria" w:cs="Cambria"/>
                <w:b/>
                <w:sz w:val="22"/>
              </w:rPr>
              <w:t>Observance of safety rules</w:t>
            </w:r>
            <w:r>
              <w:rPr>
                <w:rFonts w:ascii="Cambria" w:eastAsia="Cambria" w:hAnsi="Cambria" w:cs="Cambria"/>
                <w:sz w:val="22"/>
              </w:rPr>
              <w:t xml:space="preserve"> ……………………………………………………….… </w:t>
            </w:r>
          </w:p>
        </w:tc>
        <w:tc>
          <w:tcPr>
            <w:tcW w:w="552" w:type="dxa"/>
            <w:tcBorders>
              <w:top w:val="nil"/>
              <w:left w:val="nil"/>
              <w:bottom w:val="nil"/>
              <w:right w:val="nil"/>
            </w:tcBorders>
            <w:vAlign w:val="center"/>
          </w:tcPr>
          <w:p w:rsidR="009B2BDE" w:rsidRDefault="00810296">
            <w:pPr>
              <w:spacing w:after="0"/>
              <w:ind w:left="0" w:firstLine="0"/>
            </w:pPr>
            <w:r>
              <w:rPr>
                <w:rFonts w:ascii="Cambria" w:eastAsia="Cambria" w:hAnsi="Cambria" w:cs="Cambria"/>
                <w:sz w:val="22"/>
              </w:rPr>
              <w:t xml:space="preserve">5 </w:t>
            </w:r>
          </w:p>
        </w:tc>
        <w:tc>
          <w:tcPr>
            <w:tcW w:w="528" w:type="dxa"/>
            <w:tcBorders>
              <w:top w:val="nil"/>
              <w:left w:val="nil"/>
              <w:bottom w:val="nil"/>
              <w:right w:val="nil"/>
            </w:tcBorders>
            <w:vAlign w:val="center"/>
          </w:tcPr>
          <w:p w:rsidR="009B2BDE" w:rsidRDefault="00810296">
            <w:pPr>
              <w:spacing w:after="0"/>
              <w:ind w:left="168" w:firstLine="0"/>
            </w:pPr>
            <w:r>
              <w:rPr>
                <w:rFonts w:ascii="Cambria" w:eastAsia="Cambria" w:hAnsi="Cambria" w:cs="Cambria"/>
                <w:sz w:val="22"/>
              </w:rPr>
              <w:t xml:space="preserve">4 </w:t>
            </w:r>
          </w:p>
        </w:tc>
        <w:tc>
          <w:tcPr>
            <w:tcW w:w="1081" w:type="dxa"/>
            <w:tcBorders>
              <w:top w:val="nil"/>
              <w:left w:val="nil"/>
              <w:bottom w:val="nil"/>
              <w:right w:val="nil"/>
            </w:tcBorders>
            <w:vAlign w:val="center"/>
          </w:tcPr>
          <w:p w:rsidR="009B2BDE" w:rsidRDefault="00810296">
            <w:pPr>
              <w:spacing w:after="0"/>
              <w:ind w:left="361" w:firstLine="0"/>
            </w:pPr>
            <w:r>
              <w:rPr>
                <w:rFonts w:ascii="Cambria" w:eastAsia="Cambria" w:hAnsi="Cambria" w:cs="Cambria"/>
                <w:sz w:val="22"/>
              </w:rPr>
              <w:t xml:space="preserve">3 </w:t>
            </w:r>
          </w:p>
        </w:tc>
        <w:tc>
          <w:tcPr>
            <w:tcW w:w="600" w:type="dxa"/>
            <w:tcBorders>
              <w:top w:val="nil"/>
              <w:left w:val="nil"/>
              <w:bottom w:val="nil"/>
              <w:right w:val="nil"/>
            </w:tcBorders>
            <w:vAlign w:val="center"/>
          </w:tcPr>
          <w:p w:rsidR="009B2BDE" w:rsidRDefault="00810296">
            <w:pPr>
              <w:spacing w:after="0"/>
              <w:ind w:left="0" w:firstLine="0"/>
            </w:pPr>
            <w:r>
              <w:rPr>
                <w:rFonts w:ascii="Cambria" w:eastAsia="Cambria" w:hAnsi="Cambria" w:cs="Cambria"/>
                <w:sz w:val="22"/>
              </w:rPr>
              <w:t xml:space="preserve">2 </w:t>
            </w:r>
          </w:p>
        </w:tc>
        <w:tc>
          <w:tcPr>
            <w:tcW w:w="636" w:type="dxa"/>
            <w:tcBorders>
              <w:top w:val="nil"/>
              <w:left w:val="nil"/>
              <w:bottom w:val="nil"/>
              <w:right w:val="single" w:sz="4" w:space="0" w:color="000000"/>
            </w:tcBorders>
            <w:vAlign w:val="center"/>
          </w:tcPr>
          <w:p w:rsidR="009B2BDE" w:rsidRDefault="00810296">
            <w:pPr>
              <w:spacing w:after="0"/>
              <w:ind w:left="0" w:firstLine="0"/>
            </w:pPr>
            <w:r>
              <w:rPr>
                <w:rFonts w:ascii="Cambria" w:eastAsia="Cambria" w:hAnsi="Cambria" w:cs="Cambria"/>
                <w:sz w:val="22"/>
              </w:rPr>
              <w:t xml:space="preserve">1 </w:t>
            </w:r>
          </w:p>
        </w:tc>
      </w:tr>
      <w:tr w:rsidR="009B2BDE">
        <w:trPr>
          <w:trHeight w:val="438"/>
        </w:trPr>
        <w:tc>
          <w:tcPr>
            <w:tcW w:w="7093" w:type="dxa"/>
            <w:tcBorders>
              <w:top w:val="nil"/>
              <w:left w:val="single" w:sz="4" w:space="0" w:color="000000"/>
              <w:bottom w:val="nil"/>
              <w:right w:val="nil"/>
            </w:tcBorders>
            <w:vAlign w:val="center"/>
          </w:tcPr>
          <w:p w:rsidR="009B2BDE" w:rsidRDefault="00810296">
            <w:pPr>
              <w:spacing w:after="0"/>
              <w:ind w:left="132" w:firstLine="0"/>
            </w:pPr>
            <w:r>
              <w:rPr>
                <w:rFonts w:ascii="Wingdings" w:eastAsia="Wingdings" w:hAnsi="Wingdings" w:cs="Wingdings"/>
                <w:sz w:val="22"/>
              </w:rPr>
              <w:t></w:t>
            </w:r>
            <w:r>
              <w:rPr>
                <w:rFonts w:ascii="Cambria" w:eastAsia="Cambria" w:hAnsi="Cambria" w:cs="Cambria"/>
                <w:sz w:val="22"/>
              </w:rPr>
              <w:t xml:space="preserve"> </w:t>
            </w:r>
            <w:r>
              <w:rPr>
                <w:rFonts w:ascii="Cambria" w:eastAsia="Cambria" w:hAnsi="Cambria" w:cs="Cambria"/>
                <w:b/>
                <w:sz w:val="22"/>
              </w:rPr>
              <w:t xml:space="preserve">Quality of work (speed, proficiency, output) </w:t>
            </w:r>
            <w:r>
              <w:rPr>
                <w:rFonts w:ascii="Cambria" w:eastAsia="Cambria" w:hAnsi="Cambria" w:cs="Cambria"/>
                <w:sz w:val="22"/>
              </w:rPr>
              <w:t xml:space="preserve">………………..................... </w:t>
            </w:r>
          </w:p>
        </w:tc>
        <w:tc>
          <w:tcPr>
            <w:tcW w:w="552" w:type="dxa"/>
            <w:tcBorders>
              <w:top w:val="nil"/>
              <w:left w:val="nil"/>
              <w:bottom w:val="nil"/>
              <w:right w:val="nil"/>
            </w:tcBorders>
            <w:vAlign w:val="center"/>
          </w:tcPr>
          <w:p w:rsidR="009B2BDE" w:rsidRDefault="00810296">
            <w:pPr>
              <w:spacing w:after="0"/>
              <w:ind w:left="0" w:firstLine="0"/>
            </w:pPr>
            <w:r>
              <w:rPr>
                <w:rFonts w:ascii="Cambria" w:eastAsia="Cambria" w:hAnsi="Cambria" w:cs="Cambria"/>
                <w:sz w:val="22"/>
              </w:rPr>
              <w:t xml:space="preserve">5 </w:t>
            </w:r>
          </w:p>
        </w:tc>
        <w:tc>
          <w:tcPr>
            <w:tcW w:w="528" w:type="dxa"/>
            <w:tcBorders>
              <w:top w:val="nil"/>
              <w:left w:val="nil"/>
              <w:bottom w:val="nil"/>
              <w:right w:val="nil"/>
            </w:tcBorders>
            <w:vAlign w:val="center"/>
          </w:tcPr>
          <w:p w:rsidR="009B2BDE" w:rsidRDefault="00810296">
            <w:pPr>
              <w:spacing w:after="0"/>
              <w:ind w:left="168" w:firstLine="0"/>
            </w:pPr>
            <w:r>
              <w:rPr>
                <w:rFonts w:ascii="Cambria" w:eastAsia="Cambria" w:hAnsi="Cambria" w:cs="Cambria"/>
                <w:sz w:val="22"/>
              </w:rPr>
              <w:t xml:space="preserve">4 </w:t>
            </w:r>
          </w:p>
        </w:tc>
        <w:tc>
          <w:tcPr>
            <w:tcW w:w="1081" w:type="dxa"/>
            <w:tcBorders>
              <w:top w:val="nil"/>
              <w:left w:val="nil"/>
              <w:bottom w:val="nil"/>
              <w:right w:val="nil"/>
            </w:tcBorders>
            <w:vAlign w:val="center"/>
          </w:tcPr>
          <w:p w:rsidR="009B2BDE" w:rsidRDefault="00810296">
            <w:pPr>
              <w:spacing w:after="0"/>
              <w:ind w:left="361" w:firstLine="0"/>
            </w:pPr>
            <w:r>
              <w:rPr>
                <w:rFonts w:ascii="Cambria" w:eastAsia="Cambria" w:hAnsi="Cambria" w:cs="Cambria"/>
                <w:sz w:val="22"/>
              </w:rPr>
              <w:t xml:space="preserve">3 </w:t>
            </w:r>
          </w:p>
        </w:tc>
        <w:tc>
          <w:tcPr>
            <w:tcW w:w="600" w:type="dxa"/>
            <w:tcBorders>
              <w:top w:val="nil"/>
              <w:left w:val="nil"/>
              <w:bottom w:val="nil"/>
              <w:right w:val="nil"/>
            </w:tcBorders>
            <w:vAlign w:val="center"/>
          </w:tcPr>
          <w:p w:rsidR="009B2BDE" w:rsidRDefault="00810296">
            <w:pPr>
              <w:spacing w:after="0"/>
              <w:ind w:left="0" w:firstLine="0"/>
            </w:pPr>
            <w:r>
              <w:rPr>
                <w:rFonts w:ascii="Cambria" w:eastAsia="Cambria" w:hAnsi="Cambria" w:cs="Cambria"/>
                <w:sz w:val="22"/>
              </w:rPr>
              <w:t xml:space="preserve">2 </w:t>
            </w:r>
          </w:p>
        </w:tc>
        <w:tc>
          <w:tcPr>
            <w:tcW w:w="636" w:type="dxa"/>
            <w:tcBorders>
              <w:top w:val="nil"/>
              <w:left w:val="nil"/>
              <w:bottom w:val="nil"/>
              <w:right w:val="single" w:sz="4" w:space="0" w:color="000000"/>
            </w:tcBorders>
            <w:vAlign w:val="center"/>
          </w:tcPr>
          <w:p w:rsidR="009B2BDE" w:rsidRDefault="00810296">
            <w:pPr>
              <w:spacing w:after="0"/>
              <w:ind w:left="0" w:firstLine="0"/>
            </w:pPr>
            <w:r>
              <w:rPr>
                <w:rFonts w:ascii="Cambria" w:eastAsia="Cambria" w:hAnsi="Cambria" w:cs="Cambria"/>
                <w:sz w:val="22"/>
              </w:rPr>
              <w:t xml:space="preserve">1 </w:t>
            </w:r>
          </w:p>
        </w:tc>
      </w:tr>
      <w:tr w:rsidR="009B2BDE">
        <w:trPr>
          <w:trHeight w:val="439"/>
        </w:trPr>
        <w:tc>
          <w:tcPr>
            <w:tcW w:w="7093" w:type="dxa"/>
            <w:tcBorders>
              <w:top w:val="nil"/>
              <w:left w:val="single" w:sz="4" w:space="0" w:color="000000"/>
              <w:bottom w:val="nil"/>
              <w:right w:val="nil"/>
            </w:tcBorders>
            <w:vAlign w:val="center"/>
          </w:tcPr>
          <w:p w:rsidR="009B2BDE" w:rsidRDefault="00810296">
            <w:pPr>
              <w:spacing w:after="0"/>
              <w:ind w:left="132" w:firstLine="0"/>
            </w:pPr>
            <w:r>
              <w:rPr>
                <w:rFonts w:ascii="Wingdings" w:eastAsia="Wingdings" w:hAnsi="Wingdings" w:cs="Wingdings"/>
                <w:sz w:val="22"/>
              </w:rPr>
              <w:t></w:t>
            </w:r>
            <w:r>
              <w:rPr>
                <w:rFonts w:ascii="Cambria" w:eastAsia="Cambria" w:hAnsi="Cambria" w:cs="Cambria"/>
                <w:sz w:val="22"/>
              </w:rPr>
              <w:t xml:space="preserve"> </w:t>
            </w:r>
            <w:r>
              <w:rPr>
                <w:rFonts w:ascii="Cambria" w:eastAsia="Cambria" w:hAnsi="Cambria" w:cs="Cambria"/>
                <w:b/>
                <w:sz w:val="22"/>
              </w:rPr>
              <w:t>Care and use of tools, supplies, equipment, and machines</w:t>
            </w:r>
            <w:r>
              <w:rPr>
                <w:rFonts w:ascii="Cambria" w:eastAsia="Cambria" w:hAnsi="Cambria" w:cs="Cambria"/>
                <w:sz w:val="22"/>
              </w:rPr>
              <w:t xml:space="preserve"> ….……… </w:t>
            </w:r>
          </w:p>
        </w:tc>
        <w:tc>
          <w:tcPr>
            <w:tcW w:w="552" w:type="dxa"/>
            <w:tcBorders>
              <w:top w:val="nil"/>
              <w:left w:val="nil"/>
              <w:bottom w:val="nil"/>
              <w:right w:val="nil"/>
            </w:tcBorders>
            <w:vAlign w:val="center"/>
          </w:tcPr>
          <w:p w:rsidR="009B2BDE" w:rsidRDefault="00810296">
            <w:pPr>
              <w:spacing w:after="0"/>
              <w:ind w:left="0" w:firstLine="0"/>
            </w:pPr>
            <w:r>
              <w:rPr>
                <w:rFonts w:ascii="Cambria" w:eastAsia="Cambria" w:hAnsi="Cambria" w:cs="Cambria"/>
                <w:sz w:val="22"/>
              </w:rPr>
              <w:t xml:space="preserve">5 </w:t>
            </w:r>
          </w:p>
        </w:tc>
        <w:tc>
          <w:tcPr>
            <w:tcW w:w="528" w:type="dxa"/>
            <w:tcBorders>
              <w:top w:val="nil"/>
              <w:left w:val="nil"/>
              <w:bottom w:val="nil"/>
              <w:right w:val="nil"/>
            </w:tcBorders>
            <w:vAlign w:val="center"/>
          </w:tcPr>
          <w:p w:rsidR="009B2BDE" w:rsidRDefault="00810296">
            <w:pPr>
              <w:spacing w:after="0"/>
              <w:ind w:left="168" w:firstLine="0"/>
            </w:pPr>
            <w:r>
              <w:rPr>
                <w:rFonts w:ascii="Cambria" w:eastAsia="Cambria" w:hAnsi="Cambria" w:cs="Cambria"/>
                <w:sz w:val="22"/>
              </w:rPr>
              <w:t xml:space="preserve">4 </w:t>
            </w:r>
          </w:p>
        </w:tc>
        <w:tc>
          <w:tcPr>
            <w:tcW w:w="1081" w:type="dxa"/>
            <w:tcBorders>
              <w:top w:val="nil"/>
              <w:left w:val="nil"/>
              <w:bottom w:val="nil"/>
              <w:right w:val="nil"/>
            </w:tcBorders>
            <w:vAlign w:val="center"/>
          </w:tcPr>
          <w:p w:rsidR="009B2BDE" w:rsidRDefault="00810296">
            <w:pPr>
              <w:spacing w:after="0"/>
              <w:ind w:left="361" w:firstLine="0"/>
            </w:pPr>
            <w:r>
              <w:rPr>
                <w:rFonts w:ascii="Cambria" w:eastAsia="Cambria" w:hAnsi="Cambria" w:cs="Cambria"/>
                <w:sz w:val="22"/>
              </w:rPr>
              <w:t xml:space="preserve">3 </w:t>
            </w:r>
          </w:p>
        </w:tc>
        <w:tc>
          <w:tcPr>
            <w:tcW w:w="600" w:type="dxa"/>
            <w:tcBorders>
              <w:top w:val="nil"/>
              <w:left w:val="nil"/>
              <w:bottom w:val="nil"/>
              <w:right w:val="nil"/>
            </w:tcBorders>
            <w:vAlign w:val="center"/>
          </w:tcPr>
          <w:p w:rsidR="009B2BDE" w:rsidRDefault="00810296">
            <w:pPr>
              <w:spacing w:after="0"/>
              <w:ind w:left="0" w:firstLine="0"/>
            </w:pPr>
            <w:r>
              <w:rPr>
                <w:rFonts w:ascii="Cambria" w:eastAsia="Cambria" w:hAnsi="Cambria" w:cs="Cambria"/>
                <w:sz w:val="22"/>
              </w:rPr>
              <w:t xml:space="preserve">2 </w:t>
            </w:r>
          </w:p>
        </w:tc>
        <w:tc>
          <w:tcPr>
            <w:tcW w:w="636" w:type="dxa"/>
            <w:tcBorders>
              <w:top w:val="nil"/>
              <w:left w:val="nil"/>
              <w:bottom w:val="nil"/>
              <w:right w:val="single" w:sz="4" w:space="0" w:color="000000"/>
            </w:tcBorders>
            <w:vAlign w:val="center"/>
          </w:tcPr>
          <w:p w:rsidR="009B2BDE" w:rsidRDefault="00810296">
            <w:pPr>
              <w:spacing w:after="0"/>
              <w:ind w:left="0" w:firstLine="0"/>
            </w:pPr>
            <w:r>
              <w:rPr>
                <w:rFonts w:ascii="Cambria" w:eastAsia="Cambria" w:hAnsi="Cambria" w:cs="Cambria"/>
                <w:sz w:val="22"/>
              </w:rPr>
              <w:t xml:space="preserve">1 </w:t>
            </w:r>
          </w:p>
        </w:tc>
      </w:tr>
      <w:tr w:rsidR="009B2BDE">
        <w:trPr>
          <w:trHeight w:val="438"/>
        </w:trPr>
        <w:tc>
          <w:tcPr>
            <w:tcW w:w="7093" w:type="dxa"/>
            <w:tcBorders>
              <w:top w:val="nil"/>
              <w:left w:val="single" w:sz="4" w:space="0" w:color="000000"/>
              <w:bottom w:val="nil"/>
              <w:right w:val="nil"/>
            </w:tcBorders>
            <w:vAlign w:val="center"/>
          </w:tcPr>
          <w:p w:rsidR="009B2BDE" w:rsidRDefault="00810296">
            <w:pPr>
              <w:spacing w:after="0"/>
              <w:ind w:left="132" w:firstLine="0"/>
            </w:pPr>
            <w:r>
              <w:rPr>
                <w:rFonts w:ascii="Wingdings" w:eastAsia="Wingdings" w:hAnsi="Wingdings" w:cs="Wingdings"/>
                <w:sz w:val="22"/>
              </w:rPr>
              <w:t></w:t>
            </w:r>
            <w:r>
              <w:rPr>
                <w:rFonts w:ascii="Cambria" w:eastAsia="Cambria" w:hAnsi="Cambria" w:cs="Cambria"/>
                <w:sz w:val="22"/>
              </w:rPr>
              <w:t xml:space="preserve"> </w:t>
            </w:r>
            <w:r>
              <w:rPr>
                <w:rFonts w:ascii="Cambria" w:eastAsia="Cambria" w:hAnsi="Cambria" w:cs="Cambria"/>
                <w:b/>
                <w:sz w:val="22"/>
              </w:rPr>
              <w:t>Initiative to learn</w:t>
            </w:r>
            <w:r>
              <w:rPr>
                <w:rFonts w:ascii="Cambria" w:eastAsia="Cambria" w:hAnsi="Cambria" w:cs="Cambria"/>
                <w:sz w:val="22"/>
              </w:rPr>
              <w:t xml:space="preserve"> …………………………………………………………………..…… </w:t>
            </w:r>
          </w:p>
        </w:tc>
        <w:tc>
          <w:tcPr>
            <w:tcW w:w="552" w:type="dxa"/>
            <w:tcBorders>
              <w:top w:val="nil"/>
              <w:left w:val="nil"/>
              <w:bottom w:val="nil"/>
              <w:right w:val="nil"/>
            </w:tcBorders>
            <w:vAlign w:val="center"/>
          </w:tcPr>
          <w:p w:rsidR="009B2BDE" w:rsidRDefault="00810296">
            <w:pPr>
              <w:spacing w:after="0"/>
              <w:ind w:left="0" w:firstLine="0"/>
            </w:pPr>
            <w:r>
              <w:rPr>
                <w:rFonts w:ascii="Cambria" w:eastAsia="Cambria" w:hAnsi="Cambria" w:cs="Cambria"/>
                <w:sz w:val="22"/>
              </w:rPr>
              <w:t xml:space="preserve">5 </w:t>
            </w:r>
          </w:p>
        </w:tc>
        <w:tc>
          <w:tcPr>
            <w:tcW w:w="528" w:type="dxa"/>
            <w:tcBorders>
              <w:top w:val="nil"/>
              <w:left w:val="nil"/>
              <w:bottom w:val="nil"/>
              <w:right w:val="nil"/>
            </w:tcBorders>
            <w:vAlign w:val="center"/>
          </w:tcPr>
          <w:p w:rsidR="009B2BDE" w:rsidRDefault="00810296">
            <w:pPr>
              <w:spacing w:after="0"/>
              <w:ind w:left="168" w:firstLine="0"/>
            </w:pPr>
            <w:r>
              <w:rPr>
                <w:rFonts w:ascii="Cambria" w:eastAsia="Cambria" w:hAnsi="Cambria" w:cs="Cambria"/>
                <w:sz w:val="22"/>
              </w:rPr>
              <w:t xml:space="preserve">4 </w:t>
            </w:r>
          </w:p>
        </w:tc>
        <w:tc>
          <w:tcPr>
            <w:tcW w:w="1081" w:type="dxa"/>
            <w:tcBorders>
              <w:top w:val="nil"/>
              <w:left w:val="nil"/>
              <w:bottom w:val="nil"/>
              <w:right w:val="nil"/>
            </w:tcBorders>
            <w:vAlign w:val="center"/>
          </w:tcPr>
          <w:p w:rsidR="009B2BDE" w:rsidRDefault="00810296">
            <w:pPr>
              <w:spacing w:after="0"/>
              <w:ind w:left="361" w:firstLine="0"/>
            </w:pPr>
            <w:r>
              <w:rPr>
                <w:rFonts w:ascii="Cambria" w:eastAsia="Cambria" w:hAnsi="Cambria" w:cs="Cambria"/>
                <w:sz w:val="22"/>
              </w:rPr>
              <w:t xml:space="preserve">3 </w:t>
            </w:r>
          </w:p>
        </w:tc>
        <w:tc>
          <w:tcPr>
            <w:tcW w:w="600" w:type="dxa"/>
            <w:tcBorders>
              <w:top w:val="nil"/>
              <w:left w:val="nil"/>
              <w:bottom w:val="nil"/>
              <w:right w:val="nil"/>
            </w:tcBorders>
            <w:vAlign w:val="center"/>
          </w:tcPr>
          <w:p w:rsidR="009B2BDE" w:rsidRDefault="00810296">
            <w:pPr>
              <w:spacing w:after="0"/>
              <w:ind w:left="0" w:firstLine="0"/>
            </w:pPr>
            <w:r>
              <w:rPr>
                <w:rFonts w:ascii="Cambria" w:eastAsia="Cambria" w:hAnsi="Cambria" w:cs="Cambria"/>
                <w:sz w:val="22"/>
              </w:rPr>
              <w:t xml:space="preserve">2 </w:t>
            </w:r>
          </w:p>
        </w:tc>
        <w:tc>
          <w:tcPr>
            <w:tcW w:w="636" w:type="dxa"/>
            <w:tcBorders>
              <w:top w:val="nil"/>
              <w:left w:val="nil"/>
              <w:bottom w:val="nil"/>
              <w:right w:val="single" w:sz="4" w:space="0" w:color="000000"/>
            </w:tcBorders>
            <w:vAlign w:val="center"/>
          </w:tcPr>
          <w:p w:rsidR="009B2BDE" w:rsidRDefault="00810296">
            <w:pPr>
              <w:spacing w:after="0"/>
              <w:ind w:left="0" w:firstLine="0"/>
            </w:pPr>
            <w:r>
              <w:rPr>
                <w:rFonts w:ascii="Cambria" w:eastAsia="Cambria" w:hAnsi="Cambria" w:cs="Cambria"/>
                <w:sz w:val="22"/>
              </w:rPr>
              <w:t xml:space="preserve">1 </w:t>
            </w:r>
          </w:p>
        </w:tc>
      </w:tr>
      <w:tr w:rsidR="009B2BDE">
        <w:trPr>
          <w:trHeight w:val="438"/>
        </w:trPr>
        <w:tc>
          <w:tcPr>
            <w:tcW w:w="7093" w:type="dxa"/>
            <w:tcBorders>
              <w:top w:val="nil"/>
              <w:left w:val="single" w:sz="4" w:space="0" w:color="000000"/>
              <w:bottom w:val="nil"/>
              <w:right w:val="nil"/>
            </w:tcBorders>
            <w:vAlign w:val="center"/>
          </w:tcPr>
          <w:p w:rsidR="009B2BDE" w:rsidRDefault="00810296">
            <w:pPr>
              <w:spacing w:after="0"/>
              <w:ind w:left="132" w:firstLine="0"/>
            </w:pPr>
            <w:r>
              <w:rPr>
                <w:rFonts w:ascii="Wingdings" w:eastAsia="Wingdings" w:hAnsi="Wingdings" w:cs="Wingdings"/>
                <w:sz w:val="22"/>
              </w:rPr>
              <w:t></w:t>
            </w:r>
            <w:r>
              <w:rPr>
                <w:rFonts w:ascii="Cambria" w:eastAsia="Cambria" w:hAnsi="Cambria" w:cs="Cambria"/>
                <w:sz w:val="22"/>
              </w:rPr>
              <w:t xml:space="preserve"> </w:t>
            </w:r>
            <w:r>
              <w:rPr>
                <w:rFonts w:ascii="Cambria" w:eastAsia="Cambria" w:hAnsi="Cambria" w:cs="Cambria"/>
                <w:b/>
                <w:sz w:val="22"/>
              </w:rPr>
              <w:t xml:space="preserve">Appearance (neatness, cleanliness, dress) </w:t>
            </w:r>
            <w:r>
              <w:rPr>
                <w:rFonts w:ascii="Cambria" w:eastAsia="Cambria" w:hAnsi="Cambria" w:cs="Cambria"/>
                <w:sz w:val="22"/>
              </w:rPr>
              <w:t xml:space="preserve">…………………….…………… </w:t>
            </w:r>
          </w:p>
        </w:tc>
        <w:tc>
          <w:tcPr>
            <w:tcW w:w="552" w:type="dxa"/>
            <w:tcBorders>
              <w:top w:val="nil"/>
              <w:left w:val="nil"/>
              <w:bottom w:val="nil"/>
              <w:right w:val="nil"/>
            </w:tcBorders>
            <w:vAlign w:val="center"/>
          </w:tcPr>
          <w:p w:rsidR="009B2BDE" w:rsidRDefault="00810296">
            <w:pPr>
              <w:spacing w:after="0"/>
              <w:ind w:left="0" w:firstLine="0"/>
            </w:pPr>
            <w:r>
              <w:rPr>
                <w:rFonts w:ascii="Cambria" w:eastAsia="Cambria" w:hAnsi="Cambria" w:cs="Cambria"/>
                <w:sz w:val="22"/>
              </w:rPr>
              <w:t xml:space="preserve">5 </w:t>
            </w:r>
          </w:p>
        </w:tc>
        <w:tc>
          <w:tcPr>
            <w:tcW w:w="528" w:type="dxa"/>
            <w:tcBorders>
              <w:top w:val="nil"/>
              <w:left w:val="nil"/>
              <w:bottom w:val="nil"/>
              <w:right w:val="nil"/>
            </w:tcBorders>
            <w:vAlign w:val="center"/>
          </w:tcPr>
          <w:p w:rsidR="009B2BDE" w:rsidRDefault="00810296">
            <w:pPr>
              <w:spacing w:after="0"/>
              <w:ind w:left="168" w:firstLine="0"/>
            </w:pPr>
            <w:r>
              <w:rPr>
                <w:rFonts w:ascii="Cambria" w:eastAsia="Cambria" w:hAnsi="Cambria" w:cs="Cambria"/>
                <w:sz w:val="22"/>
              </w:rPr>
              <w:t xml:space="preserve">4 </w:t>
            </w:r>
          </w:p>
        </w:tc>
        <w:tc>
          <w:tcPr>
            <w:tcW w:w="1081" w:type="dxa"/>
            <w:tcBorders>
              <w:top w:val="nil"/>
              <w:left w:val="nil"/>
              <w:bottom w:val="nil"/>
              <w:right w:val="nil"/>
            </w:tcBorders>
            <w:vAlign w:val="center"/>
          </w:tcPr>
          <w:p w:rsidR="009B2BDE" w:rsidRDefault="00810296">
            <w:pPr>
              <w:spacing w:after="0"/>
              <w:ind w:left="361" w:firstLine="0"/>
            </w:pPr>
            <w:r>
              <w:rPr>
                <w:rFonts w:ascii="Cambria" w:eastAsia="Cambria" w:hAnsi="Cambria" w:cs="Cambria"/>
                <w:sz w:val="22"/>
              </w:rPr>
              <w:t xml:space="preserve">3 </w:t>
            </w:r>
          </w:p>
        </w:tc>
        <w:tc>
          <w:tcPr>
            <w:tcW w:w="600" w:type="dxa"/>
            <w:tcBorders>
              <w:top w:val="nil"/>
              <w:left w:val="nil"/>
              <w:bottom w:val="nil"/>
              <w:right w:val="nil"/>
            </w:tcBorders>
            <w:vAlign w:val="center"/>
          </w:tcPr>
          <w:p w:rsidR="009B2BDE" w:rsidRDefault="00810296">
            <w:pPr>
              <w:spacing w:after="0"/>
              <w:ind w:left="0" w:firstLine="0"/>
            </w:pPr>
            <w:r>
              <w:rPr>
                <w:rFonts w:ascii="Cambria" w:eastAsia="Cambria" w:hAnsi="Cambria" w:cs="Cambria"/>
                <w:sz w:val="22"/>
              </w:rPr>
              <w:t xml:space="preserve">2 </w:t>
            </w:r>
          </w:p>
        </w:tc>
        <w:tc>
          <w:tcPr>
            <w:tcW w:w="636" w:type="dxa"/>
            <w:tcBorders>
              <w:top w:val="nil"/>
              <w:left w:val="nil"/>
              <w:bottom w:val="nil"/>
              <w:right w:val="single" w:sz="4" w:space="0" w:color="000000"/>
            </w:tcBorders>
            <w:vAlign w:val="center"/>
          </w:tcPr>
          <w:p w:rsidR="009B2BDE" w:rsidRDefault="00810296">
            <w:pPr>
              <w:spacing w:after="0"/>
              <w:ind w:left="0" w:firstLine="0"/>
            </w:pPr>
            <w:r>
              <w:rPr>
                <w:rFonts w:ascii="Cambria" w:eastAsia="Cambria" w:hAnsi="Cambria" w:cs="Cambria"/>
                <w:sz w:val="22"/>
              </w:rPr>
              <w:t xml:space="preserve">1 </w:t>
            </w:r>
          </w:p>
        </w:tc>
      </w:tr>
      <w:tr w:rsidR="009B2BDE">
        <w:trPr>
          <w:trHeight w:val="578"/>
        </w:trPr>
        <w:tc>
          <w:tcPr>
            <w:tcW w:w="7093" w:type="dxa"/>
            <w:tcBorders>
              <w:top w:val="nil"/>
              <w:left w:val="single" w:sz="4" w:space="0" w:color="000000"/>
              <w:bottom w:val="nil"/>
              <w:right w:val="nil"/>
            </w:tcBorders>
            <w:vAlign w:val="bottom"/>
          </w:tcPr>
          <w:p w:rsidR="009B2BDE" w:rsidRDefault="00810296">
            <w:pPr>
              <w:spacing w:after="5"/>
              <w:ind w:left="132" w:firstLine="0"/>
            </w:pPr>
            <w:r>
              <w:rPr>
                <w:rFonts w:ascii="Wingdings" w:eastAsia="Wingdings" w:hAnsi="Wingdings" w:cs="Wingdings"/>
                <w:sz w:val="22"/>
              </w:rPr>
              <w:t></w:t>
            </w:r>
            <w:r>
              <w:rPr>
                <w:rFonts w:ascii="Cambria" w:eastAsia="Cambria" w:hAnsi="Cambria" w:cs="Cambria"/>
                <w:sz w:val="22"/>
              </w:rPr>
              <w:t xml:space="preserve"> </w:t>
            </w:r>
            <w:r>
              <w:rPr>
                <w:rFonts w:ascii="Cambria" w:eastAsia="Cambria" w:hAnsi="Cambria" w:cs="Cambria"/>
                <w:b/>
                <w:sz w:val="22"/>
              </w:rPr>
              <w:t xml:space="preserve">Communication &amp; Expression (clear, concise, pleasant) </w:t>
            </w:r>
            <w:r>
              <w:rPr>
                <w:rFonts w:ascii="Cambria" w:eastAsia="Cambria" w:hAnsi="Cambria" w:cs="Cambria"/>
                <w:sz w:val="22"/>
              </w:rPr>
              <w:t xml:space="preserve">……………. </w:t>
            </w:r>
          </w:p>
          <w:p w:rsidR="009B2BDE" w:rsidRDefault="00810296">
            <w:pPr>
              <w:spacing w:after="0"/>
              <w:ind w:left="132" w:firstLine="0"/>
            </w:pPr>
            <w:r>
              <w:rPr>
                <w:rFonts w:ascii="Cambria" w:eastAsia="Cambria" w:hAnsi="Cambria" w:cs="Cambria"/>
                <w:sz w:val="22"/>
              </w:rPr>
              <w:t xml:space="preserve"> </w:t>
            </w:r>
            <w:r>
              <w:rPr>
                <w:rFonts w:ascii="Cambria" w:eastAsia="Cambria" w:hAnsi="Cambria" w:cs="Cambria"/>
                <w:sz w:val="22"/>
              </w:rPr>
              <w:tab/>
              <w:t xml:space="preserve"> </w:t>
            </w:r>
          </w:p>
        </w:tc>
        <w:tc>
          <w:tcPr>
            <w:tcW w:w="552" w:type="dxa"/>
            <w:tcBorders>
              <w:top w:val="nil"/>
              <w:left w:val="nil"/>
              <w:bottom w:val="nil"/>
              <w:right w:val="nil"/>
            </w:tcBorders>
          </w:tcPr>
          <w:p w:rsidR="009B2BDE" w:rsidRDefault="00810296">
            <w:pPr>
              <w:spacing w:after="0"/>
              <w:ind w:left="0" w:firstLine="0"/>
            </w:pPr>
            <w:r>
              <w:rPr>
                <w:rFonts w:ascii="Cambria" w:eastAsia="Cambria" w:hAnsi="Cambria" w:cs="Cambria"/>
                <w:sz w:val="22"/>
              </w:rPr>
              <w:t xml:space="preserve">5 </w:t>
            </w:r>
          </w:p>
        </w:tc>
        <w:tc>
          <w:tcPr>
            <w:tcW w:w="528" w:type="dxa"/>
            <w:tcBorders>
              <w:top w:val="nil"/>
              <w:left w:val="nil"/>
              <w:bottom w:val="nil"/>
              <w:right w:val="nil"/>
            </w:tcBorders>
          </w:tcPr>
          <w:p w:rsidR="009B2BDE" w:rsidRDefault="00810296">
            <w:pPr>
              <w:spacing w:after="0"/>
              <w:ind w:left="168" w:firstLine="0"/>
            </w:pPr>
            <w:r>
              <w:rPr>
                <w:rFonts w:ascii="Cambria" w:eastAsia="Cambria" w:hAnsi="Cambria" w:cs="Cambria"/>
                <w:sz w:val="22"/>
              </w:rPr>
              <w:t xml:space="preserve">4 </w:t>
            </w:r>
          </w:p>
        </w:tc>
        <w:tc>
          <w:tcPr>
            <w:tcW w:w="1081" w:type="dxa"/>
            <w:tcBorders>
              <w:top w:val="nil"/>
              <w:left w:val="nil"/>
              <w:bottom w:val="nil"/>
              <w:right w:val="nil"/>
            </w:tcBorders>
          </w:tcPr>
          <w:p w:rsidR="009B2BDE" w:rsidRDefault="00810296">
            <w:pPr>
              <w:spacing w:after="0"/>
              <w:ind w:left="361" w:firstLine="0"/>
            </w:pPr>
            <w:r>
              <w:rPr>
                <w:rFonts w:ascii="Cambria" w:eastAsia="Cambria" w:hAnsi="Cambria" w:cs="Cambria"/>
                <w:sz w:val="22"/>
              </w:rPr>
              <w:t xml:space="preserve">3 </w:t>
            </w:r>
          </w:p>
        </w:tc>
        <w:tc>
          <w:tcPr>
            <w:tcW w:w="600" w:type="dxa"/>
            <w:tcBorders>
              <w:top w:val="nil"/>
              <w:left w:val="nil"/>
              <w:bottom w:val="nil"/>
              <w:right w:val="nil"/>
            </w:tcBorders>
          </w:tcPr>
          <w:p w:rsidR="009B2BDE" w:rsidRDefault="00810296">
            <w:pPr>
              <w:spacing w:after="0"/>
              <w:ind w:left="0" w:firstLine="0"/>
            </w:pPr>
            <w:r>
              <w:rPr>
                <w:rFonts w:ascii="Cambria" w:eastAsia="Cambria" w:hAnsi="Cambria" w:cs="Cambria"/>
                <w:sz w:val="22"/>
              </w:rPr>
              <w:t xml:space="preserve">2 </w:t>
            </w:r>
          </w:p>
        </w:tc>
        <w:tc>
          <w:tcPr>
            <w:tcW w:w="636" w:type="dxa"/>
            <w:tcBorders>
              <w:top w:val="nil"/>
              <w:left w:val="nil"/>
              <w:bottom w:val="nil"/>
              <w:right w:val="single" w:sz="4" w:space="0" w:color="000000"/>
            </w:tcBorders>
          </w:tcPr>
          <w:p w:rsidR="009B2BDE" w:rsidRDefault="00810296">
            <w:pPr>
              <w:spacing w:after="0"/>
              <w:ind w:left="0" w:firstLine="0"/>
            </w:pPr>
            <w:r>
              <w:rPr>
                <w:rFonts w:ascii="Cambria" w:eastAsia="Cambria" w:hAnsi="Cambria" w:cs="Cambria"/>
                <w:sz w:val="22"/>
              </w:rPr>
              <w:t xml:space="preserve">1 </w:t>
            </w:r>
          </w:p>
        </w:tc>
      </w:tr>
      <w:tr w:rsidR="009B2BDE">
        <w:trPr>
          <w:trHeight w:val="696"/>
        </w:trPr>
        <w:tc>
          <w:tcPr>
            <w:tcW w:w="7093" w:type="dxa"/>
            <w:tcBorders>
              <w:top w:val="nil"/>
              <w:left w:val="single" w:sz="4" w:space="0" w:color="000000"/>
              <w:bottom w:val="single" w:sz="4" w:space="0" w:color="000000"/>
              <w:right w:val="nil"/>
            </w:tcBorders>
            <w:vAlign w:val="center"/>
          </w:tcPr>
          <w:p w:rsidR="009B2BDE" w:rsidRDefault="00810296">
            <w:pPr>
              <w:spacing w:after="0"/>
              <w:ind w:left="132" w:firstLine="0"/>
            </w:pPr>
            <w:r>
              <w:rPr>
                <w:rFonts w:ascii="Wingdings" w:eastAsia="Wingdings" w:hAnsi="Wingdings" w:cs="Wingdings"/>
                <w:sz w:val="22"/>
              </w:rPr>
              <w:t></w:t>
            </w:r>
            <w:r>
              <w:rPr>
                <w:rFonts w:ascii="Cambria" w:eastAsia="Cambria" w:hAnsi="Cambria" w:cs="Cambria"/>
                <w:sz w:val="22"/>
              </w:rPr>
              <w:t xml:space="preserve"> </w:t>
            </w:r>
            <w:r>
              <w:rPr>
                <w:rFonts w:ascii="Cambria" w:eastAsia="Cambria" w:hAnsi="Cambria" w:cs="Cambria"/>
                <w:b/>
                <w:sz w:val="22"/>
              </w:rPr>
              <w:t xml:space="preserve">Problem solving/Analytical skills </w:t>
            </w:r>
            <w:r>
              <w:rPr>
                <w:rFonts w:ascii="Cambria" w:eastAsia="Cambria" w:hAnsi="Cambria" w:cs="Cambria"/>
                <w:sz w:val="22"/>
              </w:rPr>
              <w:t xml:space="preserve">…………………………………….…………. </w:t>
            </w:r>
          </w:p>
        </w:tc>
        <w:tc>
          <w:tcPr>
            <w:tcW w:w="552" w:type="dxa"/>
            <w:tcBorders>
              <w:top w:val="nil"/>
              <w:left w:val="nil"/>
              <w:bottom w:val="single" w:sz="4" w:space="0" w:color="000000"/>
              <w:right w:val="nil"/>
            </w:tcBorders>
            <w:vAlign w:val="center"/>
          </w:tcPr>
          <w:p w:rsidR="009B2BDE" w:rsidRDefault="00810296">
            <w:pPr>
              <w:spacing w:after="0"/>
              <w:ind w:left="0" w:firstLine="0"/>
            </w:pPr>
            <w:r>
              <w:rPr>
                <w:rFonts w:ascii="Cambria" w:eastAsia="Cambria" w:hAnsi="Cambria" w:cs="Cambria"/>
                <w:sz w:val="22"/>
              </w:rPr>
              <w:t xml:space="preserve">5 </w:t>
            </w:r>
          </w:p>
        </w:tc>
        <w:tc>
          <w:tcPr>
            <w:tcW w:w="528" w:type="dxa"/>
            <w:tcBorders>
              <w:top w:val="nil"/>
              <w:left w:val="nil"/>
              <w:bottom w:val="single" w:sz="4" w:space="0" w:color="000000"/>
              <w:right w:val="nil"/>
            </w:tcBorders>
            <w:vAlign w:val="center"/>
          </w:tcPr>
          <w:p w:rsidR="009B2BDE" w:rsidRDefault="00810296">
            <w:pPr>
              <w:spacing w:after="0"/>
              <w:ind w:left="168" w:firstLine="0"/>
            </w:pPr>
            <w:r>
              <w:rPr>
                <w:rFonts w:ascii="Cambria" w:eastAsia="Cambria" w:hAnsi="Cambria" w:cs="Cambria"/>
                <w:sz w:val="22"/>
              </w:rPr>
              <w:t xml:space="preserve">4 </w:t>
            </w:r>
          </w:p>
        </w:tc>
        <w:tc>
          <w:tcPr>
            <w:tcW w:w="1081" w:type="dxa"/>
            <w:tcBorders>
              <w:top w:val="nil"/>
              <w:left w:val="nil"/>
              <w:bottom w:val="single" w:sz="4" w:space="0" w:color="000000"/>
              <w:right w:val="nil"/>
            </w:tcBorders>
            <w:vAlign w:val="center"/>
          </w:tcPr>
          <w:p w:rsidR="009B2BDE" w:rsidRDefault="00810296">
            <w:pPr>
              <w:spacing w:after="0"/>
              <w:ind w:left="361" w:firstLine="0"/>
            </w:pPr>
            <w:r>
              <w:rPr>
                <w:rFonts w:ascii="Cambria" w:eastAsia="Cambria" w:hAnsi="Cambria" w:cs="Cambria"/>
                <w:sz w:val="22"/>
              </w:rPr>
              <w:t xml:space="preserve">3 </w:t>
            </w:r>
          </w:p>
        </w:tc>
        <w:tc>
          <w:tcPr>
            <w:tcW w:w="600" w:type="dxa"/>
            <w:tcBorders>
              <w:top w:val="nil"/>
              <w:left w:val="nil"/>
              <w:bottom w:val="single" w:sz="4" w:space="0" w:color="000000"/>
              <w:right w:val="nil"/>
            </w:tcBorders>
            <w:vAlign w:val="center"/>
          </w:tcPr>
          <w:p w:rsidR="009B2BDE" w:rsidRDefault="00810296">
            <w:pPr>
              <w:spacing w:after="0"/>
              <w:ind w:left="0" w:firstLine="0"/>
            </w:pPr>
            <w:r>
              <w:rPr>
                <w:rFonts w:ascii="Cambria" w:eastAsia="Cambria" w:hAnsi="Cambria" w:cs="Cambria"/>
                <w:sz w:val="22"/>
              </w:rPr>
              <w:t xml:space="preserve">2 </w:t>
            </w:r>
          </w:p>
        </w:tc>
        <w:tc>
          <w:tcPr>
            <w:tcW w:w="636" w:type="dxa"/>
            <w:tcBorders>
              <w:top w:val="nil"/>
              <w:left w:val="nil"/>
              <w:bottom w:val="single" w:sz="4" w:space="0" w:color="000000"/>
              <w:right w:val="single" w:sz="4" w:space="0" w:color="000000"/>
            </w:tcBorders>
            <w:vAlign w:val="center"/>
          </w:tcPr>
          <w:p w:rsidR="009B2BDE" w:rsidRDefault="00810296">
            <w:pPr>
              <w:spacing w:after="0"/>
              <w:ind w:left="0" w:firstLine="0"/>
            </w:pPr>
            <w:r>
              <w:rPr>
                <w:rFonts w:ascii="Cambria" w:eastAsia="Cambria" w:hAnsi="Cambria" w:cs="Cambria"/>
                <w:sz w:val="22"/>
              </w:rPr>
              <w:t xml:space="preserve">1 </w:t>
            </w:r>
          </w:p>
        </w:tc>
      </w:tr>
    </w:tbl>
    <w:p w:rsidR="009B2BDE" w:rsidRDefault="00810296">
      <w:pPr>
        <w:spacing w:after="105"/>
        <w:ind w:left="-5"/>
        <w:jc w:val="both"/>
      </w:pPr>
      <w:r>
        <w:rPr>
          <w:rFonts w:ascii="Cambria" w:eastAsia="Cambria" w:hAnsi="Cambria" w:cs="Cambria"/>
          <w:sz w:val="22"/>
        </w:rPr>
        <w:t xml:space="preserve">Remarks: _________________________________________________________________________________________________________________ </w:t>
      </w:r>
    </w:p>
    <w:p w:rsidR="009B2BDE" w:rsidRDefault="00810296">
      <w:pPr>
        <w:spacing w:after="105"/>
        <w:ind w:left="-5"/>
        <w:jc w:val="both"/>
      </w:pPr>
      <w:r>
        <w:rPr>
          <w:rFonts w:ascii="Cambria" w:eastAsia="Cambria" w:hAnsi="Cambria" w:cs="Cambria"/>
          <w:sz w:val="22"/>
        </w:rPr>
        <w:t xml:space="preserve">_____________________________________________________________________________________________________________________________ </w:t>
      </w:r>
    </w:p>
    <w:p w:rsidR="009B2BDE" w:rsidRDefault="00810296">
      <w:pPr>
        <w:spacing w:after="105"/>
        <w:ind w:left="-5"/>
        <w:jc w:val="both"/>
      </w:pPr>
      <w:r>
        <w:rPr>
          <w:rFonts w:ascii="Cambria" w:eastAsia="Cambria" w:hAnsi="Cambria" w:cs="Cambria"/>
          <w:sz w:val="22"/>
        </w:rPr>
        <w:t>_____</w:t>
      </w:r>
      <w:r>
        <w:rPr>
          <w:rFonts w:ascii="Cambria" w:eastAsia="Cambria" w:hAnsi="Cambria" w:cs="Cambria"/>
          <w:sz w:val="22"/>
        </w:rPr>
        <w:t xml:space="preserve">________________________________________________________________________________________________________________________ </w:t>
      </w:r>
    </w:p>
    <w:p w:rsidR="009B2BDE" w:rsidRDefault="00810296">
      <w:pPr>
        <w:spacing w:after="105"/>
        <w:ind w:left="-5"/>
        <w:jc w:val="both"/>
      </w:pPr>
      <w:r>
        <w:rPr>
          <w:rFonts w:ascii="Cambria" w:eastAsia="Cambria" w:hAnsi="Cambria" w:cs="Cambria"/>
          <w:sz w:val="22"/>
        </w:rPr>
        <w:t xml:space="preserve">_____________________________________________________________________________________________________________________________  </w:t>
      </w:r>
    </w:p>
    <w:p w:rsidR="009B2BDE" w:rsidRDefault="00810296">
      <w:pPr>
        <w:spacing w:after="0"/>
        <w:ind w:left="-5"/>
        <w:jc w:val="both"/>
      </w:pPr>
      <w:r>
        <w:rPr>
          <w:rFonts w:ascii="Cambria" w:eastAsia="Cambria" w:hAnsi="Cambria" w:cs="Cambria"/>
          <w:sz w:val="22"/>
        </w:rPr>
        <w:t xml:space="preserve">_____________________________________________________________________________________________________________________________ </w:t>
      </w:r>
    </w:p>
    <w:p w:rsidR="009B2BDE" w:rsidRDefault="00810296">
      <w:pPr>
        <w:spacing w:after="341"/>
        <w:ind w:left="0" w:firstLine="0"/>
      </w:pPr>
      <w:r>
        <w:rPr>
          <w:rFonts w:ascii="Cambria" w:eastAsia="Cambria" w:hAnsi="Cambria" w:cs="Cambria"/>
          <w:sz w:val="6"/>
        </w:rPr>
        <w:t xml:space="preserve"> </w:t>
      </w:r>
    </w:p>
    <w:p w:rsidR="009B2BDE" w:rsidRDefault="00810296">
      <w:pPr>
        <w:spacing w:after="134"/>
        <w:ind w:left="-5"/>
        <w:jc w:val="both"/>
      </w:pPr>
      <w:r>
        <w:rPr>
          <w:rFonts w:ascii="Cambria" w:eastAsia="Cambria" w:hAnsi="Cambria" w:cs="Cambria"/>
          <w:sz w:val="22"/>
        </w:rPr>
        <w:t xml:space="preserve">Supervisor’s Signature ______________________________________________    Firm ____________________________________________ </w:t>
      </w:r>
    </w:p>
    <w:p w:rsidR="009B2BDE" w:rsidRDefault="00810296">
      <w:pPr>
        <w:spacing w:after="331"/>
        <w:ind w:left="0" w:firstLine="0"/>
      </w:pPr>
      <w:r>
        <w:rPr>
          <w:rFonts w:ascii="Cambria" w:eastAsia="Cambria" w:hAnsi="Cambria" w:cs="Cambria"/>
          <w:sz w:val="8"/>
        </w:rPr>
        <w:t xml:space="preserve"> </w:t>
      </w:r>
    </w:p>
    <w:p w:rsidR="009B2BDE" w:rsidRDefault="00810296">
      <w:pPr>
        <w:spacing w:after="0"/>
        <w:ind w:left="0" w:right="7" w:firstLine="0"/>
        <w:jc w:val="center"/>
      </w:pPr>
      <w:r>
        <w:rPr>
          <w:rFonts w:ascii="Cambria" w:eastAsia="Cambria" w:hAnsi="Cambria" w:cs="Cambria"/>
          <w:sz w:val="22"/>
        </w:rPr>
        <w:t>D</w:t>
      </w:r>
      <w:r>
        <w:rPr>
          <w:rFonts w:ascii="Cambria" w:eastAsia="Cambria" w:hAnsi="Cambria" w:cs="Cambria"/>
          <w:sz w:val="22"/>
        </w:rPr>
        <w:t xml:space="preserve">ate _________________________________________ </w:t>
      </w:r>
    </w:p>
    <w:p w:rsidR="009B2BDE" w:rsidRDefault="00810296">
      <w:pPr>
        <w:pBdr>
          <w:top w:val="single" w:sz="6" w:space="0" w:color="000000"/>
          <w:left w:val="single" w:sz="6" w:space="0" w:color="000000"/>
          <w:bottom w:val="single" w:sz="6" w:space="0" w:color="000000"/>
          <w:right w:val="single" w:sz="6" w:space="0" w:color="000000"/>
        </w:pBdr>
        <w:spacing w:after="30"/>
        <w:ind w:right="4"/>
        <w:jc w:val="center"/>
      </w:pPr>
      <w:r>
        <w:rPr>
          <w:rFonts w:ascii="Cambria" w:eastAsia="Cambria" w:hAnsi="Cambria" w:cs="Cambria"/>
          <w:b/>
          <w:sz w:val="22"/>
        </w:rPr>
        <w:t>W</w:t>
      </w:r>
      <w:r>
        <w:rPr>
          <w:rFonts w:ascii="Cambria" w:eastAsia="Cambria" w:hAnsi="Cambria" w:cs="Cambria"/>
          <w:b/>
          <w:sz w:val="18"/>
        </w:rPr>
        <w:t xml:space="preserve">EEKLY </w:t>
      </w:r>
      <w:r>
        <w:rPr>
          <w:rFonts w:ascii="Cambria" w:eastAsia="Cambria" w:hAnsi="Cambria" w:cs="Cambria"/>
          <w:b/>
          <w:sz w:val="22"/>
        </w:rPr>
        <w:t>W</w:t>
      </w:r>
      <w:r>
        <w:rPr>
          <w:rFonts w:ascii="Cambria" w:eastAsia="Cambria" w:hAnsi="Cambria" w:cs="Cambria"/>
          <w:b/>
          <w:sz w:val="18"/>
        </w:rPr>
        <w:t xml:space="preserve">ORK </w:t>
      </w:r>
      <w:r>
        <w:rPr>
          <w:rFonts w:ascii="Cambria" w:eastAsia="Cambria" w:hAnsi="Cambria" w:cs="Cambria"/>
          <w:b/>
          <w:sz w:val="22"/>
        </w:rPr>
        <w:t>E</w:t>
      </w:r>
      <w:r>
        <w:rPr>
          <w:rFonts w:ascii="Cambria" w:eastAsia="Cambria" w:hAnsi="Cambria" w:cs="Cambria"/>
          <w:b/>
          <w:sz w:val="18"/>
        </w:rPr>
        <w:t xml:space="preserve">XPERIENCE </w:t>
      </w:r>
      <w:r>
        <w:rPr>
          <w:rFonts w:ascii="Cambria" w:eastAsia="Cambria" w:hAnsi="Cambria" w:cs="Cambria"/>
          <w:b/>
          <w:sz w:val="22"/>
        </w:rPr>
        <w:t>R</w:t>
      </w:r>
      <w:r>
        <w:rPr>
          <w:rFonts w:ascii="Cambria" w:eastAsia="Cambria" w:hAnsi="Cambria" w:cs="Cambria"/>
          <w:b/>
          <w:sz w:val="18"/>
        </w:rPr>
        <w:t>EPORT</w:t>
      </w:r>
      <w:r>
        <w:rPr>
          <w:rFonts w:ascii="Cambria" w:eastAsia="Cambria" w:hAnsi="Cambria" w:cs="Cambria"/>
          <w:b/>
          <w:sz w:val="22"/>
        </w:rPr>
        <w:t xml:space="preserve"> </w:t>
      </w:r>
    </w:p>
    <w:p w:rsidR="009B2BDE" w:rsidRDefault="00810296">
      <w:pPr>
        <w:pBdr>
          <w:top w:val="single" w:sz="6" w:space="0" w:color="000000"/>
          <w:left w:val="single" w:sz="6" w:space="0" w:color="000000"/>
          <w:bottom w:val="single" w:sz="6" w:space="0" w:color="000000"/>
          <w:right w:val="single" w:sz="6" w:space="0" w:color="000000"/>
        </w:pBdr>
        <w:spacing w:after="217"/>
        <w:ind w:right="4"/>
        <w:jc w:val="center"/>
      </w:pPr>
      <w:r>
        <w:rPr>
          <w:rFonts w:ascii="Cambria" w:eastAsia="Cambria" w:hAnsi="Cambria" w:cs="Cambria"/>
          <w:b/>
          <w:sz w:val="22"/>
        </w:rPr>
        <w:t>V</w:t>
      </w:r>
      <w:r>
        <w:rPr>
          <w:rFonts w:ascii="Cambria" w:eastAsia="Cambria" w:hAnsi="Cambria" w:cs="Cambria"/>
          <w:b/>
          <w:sz w:val="18"/>
        </w:rPr>
        <w:t>ANGUARD</w:t>
      </w:r>
      <w:r>
        <w:rPr>
          <w:rFonts w:ascii="Cambria" w:eastAsia="Cambria" w:hAnsi="Cambria" w:cs="Cambria"/>
          <w:b/>
          <w:sz w:val="22"/>
        </w:rPr>
        <w:t>-S</w:t>
      </w:r>
      <w:r>
        <w:rPr>
          <w:rFonts w:ascii="Cambria" w:eastAsia="Cambria" w:hAnsi="Cambria" w:cs="Cambria"/>
          <w:b/>
          <w:sz w:val="18"/>
        </w:rPr>
        <w:t xml:space="preserve">ENTINEL </w:t>
      </w:r>
      <w:r>
        <w:rPr>
          <w:rFonts w:ascii="Cambria" w:eastAsia="Cambria" w:hAnsi="Cambria" w:cs="Cambria"/>
          <w:b/>
          <w:sz w:val="22"/>
        </w:rPr>
        <w:t>C</w:t>
      </w:r>
      <w:r>
        <w:rPr>
          <w:rFonts w:ascii="Cambria" w:eastAsia="Cambria" w:hAnsi="Cambria" w:cs="Cambria"/>
          <w:b/>
          <w:sz w:val="18"/>
        </w:rPr>
        <w:t xml:space="preserve">AREER </w:t>
      </w:r>
      <w:r>
        <w:rPr>
          <w:rFonts w:ascii="Cambria" w:eastAsia="Cambria" w:hAnsi="Cambria" w:cs="Cambria"/>
          <w:b/>
          <w:sz w:val="22"/>
        </w:rPr>
        <w:t>&amp;</w:t>
      </w:r>
      <w:r>
        <w:rPr>
          <w:rFonts w:ascii="Cambria" w:eastAsia="Cambria" w:hAnsi="Cambria" w:cs="Cambria"/>
          <w:b/>
          <w:sz w:val="18"/>
        </w:rPr>
        <w:t xml:space="preserve"> </w:t>
      </w:r>
      <w:r>
        <w:rPr>
          <w:rFonts w:ascii="Cambria" w:eastAsia="Cambria" w:hAnsi="Cambria" w:cs="Cambria"/>
          <w:b/>
          <w:sz w:val="22"/>
        </w:rPr>
        <w:t>T</w:t>
      </w:r>
      <w:r>
        <w:rPr>
          <w:rFonts w:ascii="Cambria" w:eastAsia="Cambria" w:hAnsi="Cambria" w:cs="Cambria"/>
          <w:b/>
          <w:sz w:val="18"/>
        </w:rPr>
        <w:t xml:space="preserve">ECHNOLOGY </w:t>
      </w:r>
      <w:r>
        <w:rPr>
          <w:rFonts w:ascii="Cambria" w:eastAsia="Cambria" w:hAnsi="Cambria" w:cs="Cambria"/>
          <w:b/>
          <w:sz w:val="22"/>
        </w:rPr>
        <w:t>C</w:t>
      </w:r>
      <w:r>
        <w:rPr>
          <w:rFonts w:ascii="Cambria" w:eastAsia="Cambria" w:hAnsi="Cambria" w:cs="Cambria"/>
          <w:b/>
          <w:sz w:val="18"/>
        </w:rPr>
        <w:t>ENTERS</w:t>
      </w:r>
      <w:r>
        <w:rPr>
          <w:rFonts w:ascii="Cambria" w:eastAsia="Cambria" w:hAnsi="Cambria" w:cs="Cambria"/>
          <w:b/>
          <w:sz w:val="22"/>
        </w:rPr>
        <w:t xml:space="preserve"> </w:t>
      </w:r>
    </w:p>
    <w:p w:rsidR="009B2BDE" w:rsidRDefault="00810296">
      <w:pPr>
        <w:tabs>
          <w:tab w:val="right" w:pos="10231"/>
        </w:tabs>
        <w:spacing w:after="250"/>
        <w:ind w:left="-15" w:firstLine="0"/>
      </w:pPr>
      <w:r>
        <w:rPr>
          <w:rFonts w:ascii="Cambria" w:eastAsia="Cambria" w:hAnsi="Cambria" w:cs="Cambria"/>
          <w:sz w:val="21"/>
        </w:rPr>
        <w:t xml:space="preserve">Student ______________________________________________________ </w:t>
      </w:r>
      <w:r>
        <w:rPr>
          <w:rFonts w:ascii="Cambria" w:eastAsia="Cambria" w:hAnsi="Cambria" w:cs="Cambria"/>
          <w:sz w:val="21"/>
        </w:rPr>
        <w:tab/>
        <w:t xml:space="preserve">Employer __________________________________________________ </w:t>
      </w:r>
    </w:p>
    <w:p w:rsidR="009B2BDE" w:rsidRDefault="00810296">
      <w:pPr>
        <w:spacing w:after="0" w:line="366" w:lineRule="auto"/>
        <w:ind w:left="3589" w:hanging="3604"/>
      </w:pPr>
      <w:r>
        <w:rPr>
          <w:rFonts w:ascii="Cambria" w:eastAsia="Cambria" w:hAnsi="Cambria" w:cs="Cambria"/>
          <w:sz w:val="21"/>
        </w:rPr>
        <w:t xml:space="preserve">Week of ______________________________________________________ </w:t>
      </w:r>
      <w:r>
        <w:rPr>
          <w:rFonts w:ascii="Cambria" w:eastAsia="Cambria" w:hAnsi="Cambria" w:cs="Cambria"/>
          <w:sz w:val="21"/>
        </w:rPr>
        <w:tab/>
        <w:t xml:space="preserve">Days Per Week:    S    M    T    W    R    F    S    (circle) </w:t>
      </w:r>
      <w:r>
        <w:rPr>
          <w:rFonts w:ascii="Cambria" w:eastAsia="Cambria" w:hAnsi="Cambria" w:cs="Cambria"/>
          <w:sz w:val="22"/>
        </w:rPr>
        <w:t xml:space="preserve">Total Hours _______________________ </w:t>
      </w:r>
    </w:p>
    <w:p w:rsidR="009B2BDE" w:rsidRDefault="00810296">
      <w:pPr>
        <w:spacing w:after="0"/>
        <w:ind w:left="230" w:hanging="245"/>
        <w:jc w:val="both"/>
      </w:pPr>
      <w:r>
        <w:rPr>
          <w:rFonts w:ascii="Cambria" w:eastAsia="Cambria" w:hAnsi="Cambria" w:cs="Cambria"/>
          <w:sz w:val="22"/>
        </w:rPr>
        <w:t xml:space="preserve">* </w:t>
      </w:r>
      <w:r>
        <w:rPr>
          <w:rFonts w:ascii="Cambria" w:eastAsia="Cambria" w:hAnsi="Cambria" w:cs="Cambria"/>
          <w:b/>
          <w:sz w:val="22"/>
          <w:u w:val="single" w:color="000000"/>
        </w:rPr>
        <w:t>Students</w:t>
      </w:r>
      <w:r>
        <w:rPr>
          <w:rFonts w:ascii="Cambria" w:eastAsia="Cambria" w:hAnsi="Cambria" w:cs="Cambria"/>
          <w:sz w:val="22"/>
        </w:rPr>
        <w:t>:  You must complete this form and return it to your instructor every Friday or Mon</w:t>
      </w:r>
      <w:r>
        <w:rPr>
          <w:rFonts w:ascii="Cambria" w:eastAsia="Cambria" w:hAnsi="Cambria" w:cs="Cambria"/>
          <w:sz w:val="22"/>
        </w:rPr>
        <w:t xml:space="preserve">day, depending on program (MANDATORY).  Briefly describe what you did each day. </w:t>
      </w:r>
    </w:p>
    <w:tbl>
      <w:tblPr>
        <w:tblStyle w:val="TableGrid"/>
        <w:tblW w:w="10216" w:type="dxa"/>
        <w:tblInd w:w="5" w:type="dxa"/>
        <w:tblCellMar>
          <w:top w:w="0" w:type="dxa"/>
          <w:left w:w="108" w:type="dxa"/>
          <w:bottom w:w="0" w:type="dxa"/>
          <w:right w:w="115" w:type="dxa"/>
        </w:tblCellMar>
        <w:tblLook w:val="04A0" w:firstRow="1" w:lastRow="0" w:firstColumn="1" w:lastColumn="0" w:noHBand="0" w:noVBand="1"/>
      </w:tblPr>
      <w:tblGrid>
        <w:gridCol w:w="10216"/>
      </w:tblGrid>
      <w:tr w:rsidR="009B2BDE">
        <w:trPr>
          <w:trHeight w:val="485"/>
        </w:trPr>
        <w:tc>
          <w:tcPr>
            <w:tcW w:w="10216" w:type="dxa"/>
            <w:tcBorders>
              <w:top w:val="single" w:sz="4" w:space="0" w:color="000000"/>
              <w:left w:val="single" w:sz="4" w:space="0" w:color="000000"/>
              <w:bottom w:val="single" w:sz="4" w:space="0" w:color="000000"/>
              <w:right w:val="single" w:sz="4" w:space="0" w:color="000000"/>
            </w:tcBorders>
            <w:vAlign w:val="center"/>
          </w:tcPr>
          <w:p w:rsidR="009B2BDE" w:rsidRDefault="00810296">
            <w:pPr>
              <w:spacing w:after="0"/>
              <w:ind w:left="0" w:firstLine="0"/>
            </w:pPr>
            <w:r>
              <w:rPr>
                <w:rFonts w:ascii="Cambria" w:eastAsia="Cambria" w:hAnsi="Cambria" w:cs="Cambria"/>
                <w:sz w:val="20"/>
              </w:rPr>
              <w:t xml:space="preserve">MON: </w:t>
            </w:r>
          </w:p>
        </w:tc>
      </w:tr>
      <w:tr w:rsidR="009B2BDE">
        <w:trPr>
          <w:trHeight w:val="482"/>
        </w:trPr>
        <w:tc>
          <w:tcPr>
            <w:tcW w:w="10216" w:type="dxa"/>
            <w:tcBorders>
              <w:top w:val="single" w:sz="4" w:space="0" w:color="000000"/>
              <w:left w:val="single" w:sz="4" w:space="0" w:color="000000"/>
              <w:bottom w:val="single" w:sz="4" w:space="0" w:color="000000"/>
              <w:right w:val="single" w:sz="4" w:space="0" w:color="000000"/>
            </w:tcBorders>
            <w:vAlign w:val="center"/>
          </w:tcPr>
          <w:p w:rsidR="009B2BDE" w:rsidRDefault="00810296">
            <w:pPr>
              <w:spacing w:after="0"/>
              <w:ind w:left="0" w:firstLine="0"/>
            </w:pPr>
            <w:r>
              <w:rPr>
                <w:rFonts w:ascii="Cambria" w:eastAsia="Cambria" w:hAnsi="Cambria" w:cs="Cambria"/>
                <w:sz w:val="20"/>
              </w:rPr>
              <w:t xml:space="preserve"> </w:t>
            </w:r>
          </w:p>
        </w:tc>
      </w:tr>
      <w:tr w:rsidR="009B2BDE">
        <w:trPr>
          <w:trHeight w:val="483"/>
        </w:trPr>
        <w:tc>
          <w:tcPr>
            <w:tcW w:w="10216" w:type="dxa"/>
            <w:tcBorders>
              <w:top w:val="single" w:sz="4" w:space="0" w:color="000000"/>
              <w:left w:val="single" w:sz="4" w:space="0" w:color="000000"/>
              <w:bottom w:val="single" w:sz="4" w:space="0" w:color="000000"/>
              <w:right w:val="single" w:sz="4" w:space="0" w:color="000000"/>
            </w:tcBorders>
            <w:vAlign w:val="center"/>
          </w:tcPr>
          <w:p w:rsidR="009B2BDE" w:rsidRDefault="00810296">
            <w:pPr>
              <w:spacing w:after="0"/>
              <w:ind w:left="0" w:firstLine="0"/>
            </w:pPr>
            <w:r>
              <w:rPr>
                <w:rFonts w:ascii="Cambria" w:eastAsia="Cambria" w:hAnsi="Cambria" w:cs="Cambria"/>
                <w:sz w:val="20"/>
              </w:rPr>
              <w:t xml:space="preserve"> </w:t>
            </w:r>
          </w:p>
        </w:tc>
      </w:tr>
      <w:tr w:rsidR="009B2BDE">
        <w:trPr>
          <w:trHeight w:val="485"/>
        </w:trPr>
        <w:tc>
          <w:tcPr>
            <w:tcW w:w="10216" w:type="dxa"/>
            <w:tcBorders>
              <w:top w:val="single" w:sz="4" w:space="0" w:color="000000"/>
              <w:left w:val="single" w:sz="4" w:space="0" w:color="000000"/>
              <w:bottom w:val="single" w:sz="4" w:space="0" w:color="000000"/>
              <w:right w:val="single" w:sz="4" w:space="0" w:color="000000"/>
            </w:tcBorders>
            <w:vAlign w:val="center"/>
          </w:tcPr>
          <w:p w:rsidR="009B2BDE" w:rsidRDefault="00810296">
            <w:pPr>
              <w:spacing w:after="0"/>
              <w:ind w:left="0" w:firstLine="0"/>
            </w:pPr>
            <w:r>
              <w:rPr>
                <w:rFonts w:ascii="Cambria" w:eastAsia="Cambria" w:hAnsi="Cambria" w:cs="Cambria"/>
                <w:sz w:val="20"/>
              </w:rPr>
              <w:t xml:space="preserve"> </w:t>
            </w:r>
          </w:p>
        </w:tc>
      </w:tr>
    </w:tbl>
    <w:p w:rsidR="009B2BDE" w:rsidRDefault="00810296">
      <w:pPr>
        <w:spacing w:after="0"/>
        <w:ind w:left="0" w:firstLine="0"/>
      </w:pPr>
      <w:r>
        <w:rPr>
          <w:rFonts w:ascii="Cambria" w:eastAsia="Cambria" w:hAnsi="Cambria" w:cs="Cambria"/>
          <w:sz w:val="6"/>
        </w:rPr>
        <w:t xml:space="preserve"> </w:t>
      </w:r>
    </w:p>
    <w:tbl>
      <w:tblPr>
        <w:tblStyle w:val="TableGrid"/>
        <w:tblW w:w="10216" w:type="dxa"/>
        <w:tblInd w:w="5" w:type="dxa"/>
        <w:tblCellMar>
          <w:top w:w="0" w:type="dxa"/>
          <w:left w:w="108" w:type="dxa"/>
          <w:bottom w:w="0" w:type="dxa"/>
          <w:right w:w="115" w:type="dxa"/>
        </w:tblCellMar>
        <w:tblLook w:val="04A0" w:firstRow="1" w:lastRow="0" w:firstColumn="1" w:lastColumn="0" w:noHBand="0" w:noVBand="1"/>
      </w:tblPr>
      <w:tblGrid>
        <w:gridCol w:w="10216"/>
      </w:tblGrid>
      <w:tr w:rsidR="009B2BDE">
        <w:trPr>
          <w:trHeight w:val="482"/>
        </w:trPr>
        <w:tc>
          <w:tcPr>
            <w:tcW w:w="10216" w:type="dxa"/>
            <w:tcBorders>
              <w:top w:val="single" w:sz="4" w:space="0" w:color="000000"/>
              <w:left w:val="single" w:sz="4" w:space="0" w:color="000000"/>
              <w:bottom w:val="single" w:sz="4" w:space="0" w:color="000000"/>
              <w:right w:val="single" w:sz="4" w:space="0" w:color="000000"/>
            </w:tcBorders>
            <w:vAlign w:val="center"/>
          </w:tcPr>
          <w:p w:rsidR="009B2BDE" w:rsidRDefault="00810296">
            <w:pPr>
              <w:spacing w:after="0"/>
              <w:ind w:left="0" w:firstLine="0"/>
            </w:pPr>
            <w:r>
              <w:rPr>
                <w:rFonts w:ascii="Cambria" w:eastAsia="Cambria" w:hAnsi="Cambria" w:cs="Cambria"/>
                <w:sz w:val="20"/>
              </w:rPr>
              <w:t xml:space="preserve">TUES: </w:t>
            </w:r>
          </w:p>
        </w:tc>
      </w:tr>
      <w:tr w:rsidR="009B2BDE">
        <w:trPr>
          <w:trHeight w:val="485"/>
        </w:trPr>
        <w:tc>
          <w:tcPr>
            <w:tcW w:w="10216" w:type="dxa"/>
            <w:tcBorders>
              <w:top w:val="single" w:sz="4" w:space="0" w:color="000000"/>
              <w:left w:val="single" w:sz="4" w:space="0" w:color="000000"/>
              <w:bottom w:val="single" w:sz="4" w:space="0" w:color="000000"/>
              <w:right w:val="single" w:sz="4" w:space="0" w:color="000000"/>
            </w:tcBorders>
            <w:vAlign w:val="center"/>
          </w:tcPr>
          <w:p w:rsidR="009B2BDE" w:rsidRDefault="00810296">
            <w:pPr>
              <w:spacing w:after="0"/>
              <w:ind w:left="0" w:firstLine="0"/>
            </w:pPr>
            <w:r>
              <w:rPr>
                <w:rFonts w:ascii="Cambria" w:eastAsia="Cambria" w:hAnsi="Cambria" w:cs="Cambria"/>
                <w:sz w:val="20"/>
              </w:rPr>
              <w:lastRenderedPageBreak/>
              <w:t xml:space="preserve"> </w:t>
            </w:r>
          </w:p>
        </w:tc>
      </w:tr>
      <w:tr w:rsidR="009B2BDE">
        <w:trPr>
          <w:trHeight w:val="482"/>
        </w:trPr>
        <w:tc>
          <w:tcPr>
            <w:tcW w:w="10216" w:type="dxa"/>
            <w:tcBorders>
              <w:top w:val="single" w:sz="4" w:space="0" w:color="000000"/>
              <w:left w:val="single" w:sz="4" w:space="0" w:color="000000"/>
              <w:bottom w:val="single" w:sz="4" w:space="0" w:color="000000"/>
              <w:right w:val="single" w:sz="4" w:space="0" w:color="000000"/>
            </w:tcBorders>
            <w:vAlign w:val="center"/>
          </w:tcPr>
          <w:p w:rsidR="009B2BDE" w:rsidRDefault="00810296">
            <w:pPr>
              <w:spacing w:after="0"/>
              <w:ind w:left="0" w:firstLine="0"/>
            </w:pPr>
            <w:r>
              <w:rPr>
                <w:rFonts w:ascii="Cambria" w:eastAsia="Cambria" w:hAnsi="Cambria" w:cs="Cambria"/>
                <w:sz w:val="20"/>
              </w:rPr>
              <w:t xml:space="preserve"> </w:t>
            </w:r>
          </w:p>
        </w:tc>
      </w:tr>
      <w:tr w:rsidR="009B2BDE">
        <w:trPr>
          <w:trHeight w:val="482"/>
        </w:trPr>
        <w:tc>
          <w:tcPr>
            <w:tcW w:w="10216" w:type="dxa"/>
            <w:tcBorders>
              <w:top w:val="single" w:sz="4" w:space="0" w:color="000000"/>
              <w:left w:val="single" w:sz="4" w:space="0" w:color="000000"/>
              <w:bottom w:val="single" w:sz="4" w:space="0" w:color="000000"/>
              <w:right w:val="single" w:sz="4" w:space="0" w:color="000000"/>
            </w:tcBorders>
            <w:vAlign w:val="center"/>
          </w:tcPr>
          <w:p w:rsidR="009B2BDE" w:rsidRDefault="00810296">
            <w:pPr>
              <w:spacing w:after="0"/>
              <w:ind w:left="0" w:firstLine="0"/>
            </w:pPr>
            <w:r>
              <w:rPr>
                <w:rFonts w:ascii="Cambria" w:eastAsia="Cambria" w:hAnsi="Cambria" w:cs="Cambria"/>
                <w:sz w:val="20"/>
              </w:rPr>
              <w:t xml:space="preserve"> </w:t>
            </w:r>
          </w:p>
        </w:tc>
      </w:tr>
    </w:tbl>
    <w:p w:rsidR="009B2BDE" w:rsidRDefault="00810296">
      <w:pPr>
        <w:spacing w:after="0"/>
        <w:ind w:left="0" w:firstLine="0"/>
      </w:pPr>
      <w:r>
        <w:rPr>
          <w:rFonts w:ascii="Cambria" w:eastAsia="Cambria" w:hAnsi="Cambria" w:cs="Cambria"/>
          <w:sz w:val="6"/>
        </w:rPr>
        <w:t xml:space="preserve"> </w:t>
      </w:r>
    </w:p>
    <w:tbl>
      <w:tblPr>
        <w:tblStyle w:val="TableGrid"/>
        <w:tblW w:w="10216" w:type="dxa"/>
        <w:tblInd w:w="5" w:type="dxa"/>
        <w:tblCellMar>
          <w:top w:w="0" w:type="dxa"/>
          <w:left w:w="108" w:type="dxa"/>
          <w:bottom w:w="0" w:type="dxa"/>
          <w:right w:w="115" w:type="dxa"/>
        </w:tblCellMar>
        <w:tblLook w:val="04A0" w:firstRow="1" w:lastRow="0" w:firstColumn="1" w:lastColumn="0" w:noHBand="0" w:noVBand="1"/>
      </w:tblPr>
      <w:tblGrid>
        <w:gridCol w:w="10216"/>
      </w:tblGrid>
      <w:tr w:rsidR="009B2BDE">
        <w:trPr>
          <w:trHeight w:val="482"/>
        </w:trPr>
        <w:tc>
          <w:tcPr>
            <w:tcW w:w="10216" w:type="dxa"/>
            <w:tcBorders>
              <w:top w:val="single" w:sz="4" w:space="0" w:color="000000"/>
              <w:left w:val="single" w:sz="4" w:space="0" w:color="000000"/>
              <w:bottom w:val="single" w:sz="4" w:space="0" w:color="000000"/>
              <w:right w:val="single" w:sz="4" w:space="0" w:color="000000"/>
            </w:tcBorders>
            <w:vAlign w:val="center"/>
          </w:tcPr>
          <w:p w:rsidR="009B2BDE" w:rsidRDefault="00810296">
            <w:pPr>
              <w:spacing w:after="0"/>
              <w:ind w:left="0" w:firstLine="0"/>
            </w:pPr>
            <w:r>
              <w:rPr>
                <w:rFonts w:ascii="Cambria" w:eastAsia="Cambria" w:hAnsi="Cambria" w:cs="Cambria"/>
                <w:sz w:val="20"/>
              </w:rPr>
              <w:t xml:space="preserve">WED: </w:t>
            </w:r>
          </w:p>
        </w:tc>
      </w:tr>
      <w:tr w:rsidR="009B2BDE">
        <w:trPr>
          <w:trHeight w:val="485"/>
        </w:trPr>
        <w:tc>
          <w:tcPr>
            <w:tcW w:w="10216" w:type="dxa"/>
            <w:tcBorders>
              <w:top w:val="single" w:sz="4" w:space="0" w:color="000000"/>
              <w:left w:val="single" w:sz="4" w:space="0" w:color="000000"/>
              <w:bottom w:val="single" w:sz="4" w:space="0" w:color="000000"/>
              <w:right w:val="single" w:sz="4" w:space="0" w:color="000000"/>
            </w:tcBorders>
            <w:vAlign w:val="center"/>
          </w:tcPr>
          <w:p w:rsidR="009B2BDE" w:rsidRDefault="00810296">
            <w:pPr>
              <w:spacing w:after="0"/>
              <w:ind w:left="0" w:firstLine="0"/>
            </w:pPr>
            <w:r>
              <w:rPr>
                <w:rFonts w:ascii="Cambria" w:eastAsia="Cambria" w:hAnsi="Cambria" w:cs="Cambria"/>
                <w:sz w:val="20"/>
              </w:rPr>
              <w:t xml:space="preserve"> </w:t>
            </w:r>
          </w:p>
        </w:tc>
      </w:tr>
      <w:tr w:rsidR="009B2BDE">
        <w:trPr>
          <w:trHeight w:val="482"/>
        </w:trPr>
        <w:tc>
          <w:tcPr>
            <w:tcW w:w="10216" w:type="dxa"/>
            <w:tcBorders>
              <w:top w:val="single" w:sz="4" w:space="0" w:color="000000"/>
              <w:left w:val="single" w:sz="4" w:space="0" w:color="000000"/>
              <w:bottom w:val="single" w:sz="4" w:space="0" w:color="000000"/>
              <w:right w:val="single" w:sz="4" w:space="0" w:color="000000"/>
            </w:tcBorders>
            <w:vAlign w:val="center"/>
          </w:tcPr>
          <w:p w:rsidR="009B2BDE" w:rsidRDefault="00810296">
            <w:pPr>
              <w:spacing w:after="0"/>
              <w:ind w:left="0" w:firstLine="0"/>
            </w:pPr>
            <w:r>
              <w:rPr>
                <w:rFonts w:ascii="Cambria" w:eastAsia="Cambria" w:hAnsi="Cambria" w:cs="Cambria"/>
                <w:sz w:val="20"/>
              </w:rPr>
              <w:t xml:space="preserve"> </w:t>
            </w:r>
          </w:p>
        </w:tc>
      </w:tr>
      <w:tr w:rsidR="009B2BDE">
        <w:trPr>
          <w:trHeight w:val="482"/>
        </w:trPr>
        <w:tc>
          <w:tcPr>
            <w:tcW w:w="10216" w:type="dxa"/>
            <w:tcBorders>
              <w:top w:val="single" w:sz="4" w:space="0" w:color="000000"/>
              <w:left w:val="single" w:sz="4" w:space="0" w:color="000000"/>
              <w:bottom w:val="single" w:sz="4" w:space="0" w:color="000000"/>
              <w:right w:val="single" w:sz="4" w:space="0" w:color="000000"/>
            </w:tcBorders>
            <w:vAlign w:val="center"/>
          </w:tcPr>
          <w:p w:rsidR="009B2BDE" w:rsidRDefault="00810296">
            <w:pPr>
              <w:spacing w:after="0"/>
              <w:ind w:left="0" w:firstLine="0"/>
            </w:pPr>
            <w:r>
              <w:rPr>
                <w:rFonts w:ascii="Cambria" w:eastAsia="Cambria" w:hAnsi="Cambria" w:cs="Cambria"/>
                <w:sz w:val="20"/>
              </w:rPr>
              <w:t xml:space="preserve"> </w:t>
            </w:r>
          </w:p>
        </w:tc>
      </w:tr>
    </w:tbl>
    <w:p w:rsidR="009B2BDE" w:rsidRDefault="00810296">
      <w:pPr>
        <w:spacing w:after="0"/>
        <w:ind w:left="0" w:firstLine="0"/>
      </w:pPr>
      <w:r>
        <w:rPr>
          <w:rFonts w:ascii="Cambria" w:eastAsia="Cambria" w:hAnsi="Cambria" w:cs="Cambria"/>
          <w:sz w:val="6"/>
        </w:rPr>
        <w:t xml:space="preserve"> </w:t>
      </w:r>
    </w:p>
    <w:tbl>
      <w:tblPr>
        <w:tblStyle w:val="TableGrid"/>
        <w:tblW w:w="10216" w:type="dxa"/>
        <w:tblInd w:w="5" w:type="dxa"/>
        <w:tblCellMar>
          <w:top w:w="0" w:type="dxa"/>
          <w:left w:w="108" w:type="dxa"/>
          <w:bottom w:w="0" w:type="dxa"/>
          <w:right w:w="115" w:type="dxa"/>
        </w:tblCellMar>
        <w:tblLook w:val="04A0" w:firstRow="1" w:lastRow="0" w:firstColumn="1" w:lastColumn="0" w:noHBand="0" w:noVBand="1"/>
      </w:tblPr>
      <w:tblGrid>
        <w:gridCol w:w="10216"/>
      </w:tblGrid>
      <w:tr w:rsidR="009B2BDE">
        <w:trPr>
          <w:trHeight w:val="482"/>
        </w:trPr>
        <w:tc>
          <w:tcPr>
            <w:tcW w:w="10216" w:type="dxa"/>
            <w:tcBorders>
              <w:top w:val="single" w:sz="4" w:space="0" w:color="000000"/>
              <w:left w:val="single" w:sz="4" w:space="0" w:color="000000"/>
              <w:bottom w:val="single" w:sz="4" w:space="0" w:color="000000"/>
              <w:right w:val="single" w:sz="4" w:space="0" w:color="000000"/>
            </w:tcBorders>
            <w:vAlign w:val="center"/>
          </w:tcPr>
          <w:p w:rsidR="009B2BDE" w:rsidRDefault="00810296">
            <w:pPr>
              <w:spacing w:after="0"/>
              <w:ind w:left="0" w:firstLine="0"/>
            </w:pPr>
            <w:r>
              <w:rPr>
                <w:rFonts w:ascii="Cambria" w:eastAsia="Cambria" w:hAnsi="Cambria" w:cs="Cambria"/>
                <w:sz w:val="20"/>
              </w:rPr>
              <w:t xml:space="preserve">THURS: </w:t>
            </w:r>
          </w:p>
        </w:tc>
      </w:tr>
      <w:tr w:rsidR="009B2BDE">
        <w:trPr>
          <w:trHeight w:val="482"/>
        </w:trPr>
        <w:tc>
          <w:tcPr>
            <w:tcW w:w="10216" w:type="dxa"/>
            <w:tcBorders>
              <w:top w:val="single" w:sz="4" w:space="0" w:color="000000"/>
              <w:left w:val="single" w:sz="4" w:space="0" w:color="000000"/>
              <w:bottom w:val="single" w:sz="4" w:space="0" w:color="000000"/>
              <w:right w:val="single" w:sz="4" w:space="0" w:color="000000"/>
            </w:tcBorders>
            <w:vAlign w:val="center"/>
          </w:tcPr>
          <w:p w:rsidR="009B2BDE" w:rsidRDefault="00810296">
            <w:pPr>
              <w:spacing w:after="0"/>
              <w:ind w:left="0" w:firstLine="0"/>
            </w:pPr>
            <w:r>
              <w:rPr>
                <w:rFonts w:ascii="Cambria" w:eastAsia="Cambria" w:hAnsi="Cambria" w:cs="Cambria"/>
                <w:sz w:val="20"/>
              </w:rPr>
              <w:t xml:space="preserve"> </w:t>
            </w:r>
          </w:p>
        </w:tc>
      </w:tr>
      <w:tr w:rsidR="009B2BDE">
        <w:trPr>
          <w:trHeight w:val="485"/>
        </w:trPr>
        <w:tc>
          <w:tcPr>
            <w:tcW w:w="10216" w:type="dxa"/>
            <w:tcBorders>
              <w:top w:val="single" w:sz="4" w:space="0" w:color="000000"/>
              <w:left w:val="single" w:sz="4" w:space="0" w:color="000000"/>
              <w:bottom w:val="single" w:sz="4" w:space="0" w:color="000000"/>
              <w:right w:val="single" w:sz="4" w:space="0" w:color="000000"/>
            </w:tcBorders>
            <w:vAlign w:val="center"/>
          </w:tcPr>
          <w:p w:rsidR="009B2BDE" w:rsidRDefault="00810296">
            <w:pPr>
              <w:spacing w:after="0"/>
              <w:ind w:left="0" w:firstLine="0"/>
            </w:pPr>
            <w:r>
              <w:rPr>
                <w:rFonts w:ascii="Cambria" w:eastAsia="Cambria" w:hAnsi="Cambria" w:cs="Cambria"/>
                <w:sz w:val="20"/>
              </w:rPr>
              <w:t xml:space="preserve"> </w:t>
            </w:r>
          </w:p>
        </w:tc>
      </w:tr>
      <w:tr w:rsidR="009B2BDE">
        <w:trPr>
          <w:trHeight w:val="482"/>
        </w:trPr>
        <w:tc>
          <w:tcPr>
            <w:tcW w:w="10216" w:type="dxa"/>
            <w:tcBorders>
              <w:top w:val="single" w:sz="4" w:space="0" w:color="000000"/>
              <w:left w:val="single" w:sz="4" w:space="0" w:color="000000"/>
              <w:bottom w:val="single" w:sz="4" w:space="0" w:color="000000"/>
              <w:right w:val="single" w:sz="4" w:space="0" w:color="000000"/>
            </w:tcBorders>
            <w:vAlign w:val="center"/>
          </w:tcPr>
          <w:p w:rsidR="009B2BDE" w:rsidRDefault="00810296">
            <w:pPr>
              <w:spacing w:after="0"/>
              <w:ind w:left="0" w:firstLine="0"/>
            </w:pPr>
            <w:r>
              <w:rPr>
                <w:rFonts w:ascii="Cambria" w:eastAsia="Cambria" w:hAnsi="Cambria" w:cs="Cambria"/>
                <w:sz w:val="20"/>
              </w:rPr>
              <w:t xml:space="preserve"> </w:t>
            </w:r>
          </w:p>
        </w:tc>
      </w:tr>
    </w:tbl>
    <w:p w:rsidR="009B2BDE" w:rsidRDefault="00810296">
      <w:pPr>
        <w:spacing w:after="0"/>
        <w:ind w:left="0" w:firstLine="0"/>
      </w:pPr>
      <w:r>
        <w:rPr>
          <w:rFonts w:ascii="Cambria" w:eastAsia="Cambria" w:hAnsi="Cambria" w:cs="Cambria"/>
          <w:sz w:val="6"/>
        </w:rPr>
        <w:t xml:space="preserve"> </w:t>
      </w:r>
    </w:p>
    <w:tbl>
      <w:tblPr>
        <w:tblStyle w:val="TableGrid"/>
        <w:tblW w:w="10216" w:type="dxa"/>
        <w:tblInd w:w="5" w:type="dxa"/>
        <w:tblCellMar>
          <w:top w:w="0" w:type="dxa"/>
          <w:left w:w="108" w:type="dxa"/>
          <w:bottom w:w="0" w:type="dxa"/>
          <w:right w:w="115" w:type="dxa"/>
        </w:tblCellMar>
        <w:tblLook w:val="04A0" w:firstRow="1" w:lastRow="0" w:firstColumn="1" w:lastColumn="0" w:noHBand="0" w:noVBand="1"/>
      </w:tblPr>
      <w:tblGrid>
        <w:gridCol w:w="10216"/>
      </w:tblGrid>
      <w:tr w:rsidR="009B2BDE">
        <w:trPr>
          <w:trHeight w:val="482"/>
        </w:trPr>
        <w:tc>
          <w:tcPr>
            <w:tcW w:w="10216" w:type="dxa"/>
            <w:tcBorders>
              <w:top w:val="single" w:sz="4" w:space="0" w:color="000000"/>
              <w:left w:val="single" w:sz="4" w:space="0" w:color="000000"/>
              <w:bottom w:val="single" w:sz="4" w:space="0" w:color="000000"/>
              <w:right w:val="single" w:sz="4" w:space="0" w:color="000000"/>
            </w:tcBorders>
            <w:vAlign w:val="center"/>
          </w:tcPr>
          <w:p w:rsidR="009B2BDE" w:rsidRDefault="00810296">
            <w:pPr>
              <w:spacing w:after="0"/>
              <w:ind w:left="0" w:firstLine="0"/>
            </w:pPr>
            <w:r>
              <w:rPr>
                <w:rFonts w:ascii="Cambria" w:eastAsia="Cambria" w:hAnsi="Cambria" w:cs="Cambria"/>
                <w:sz w:val="20"/>
              </w:rPr>
              <w:t xml:space="preserve">FRI: </w:t>
            </w:r>
          </w:p>
        </w:tc>
      </w:tr>
      <w:tr w:rsidR="009B2BDE">
        <w:trPr>
          <w:trHeight w:val="482"/>
        </w:trPr>
        <w:tc>
          <w:tcPr>
            <w:tcW w:w="10216" w:type="dxa"/>
            <w:tcBorders>
              <w:top w:val="single" w:sz="4" w:space="0" w:color="000000"/>
              <w:left w:val="single" w:sz="4" w:space="0" w:color="000000"/>
              <w:bottom w:val="single" w:sz="4" w:space="0" w:color="000000"/>
              <w:right w:val="single" w:sz="4" w:space="0" w:color="000000"/>
            </w:tcBorders>
            <w:vAlign w:val="center"/>
          </w:tcPr>
          <w:p w:rsidR="009B2BDE" w:rsidRDefault="00810296">
            <w:pPr>
              <w:spacing w:after="0"/>
              <w:ind w:left="0" w:firstLine="0"/>
            </w:pPr>
            <w:r>
              <w:rPr>
                <w:rFonts w:ascii="Cambria" w:eastAsia="Cambria" w:hAnsi="Cambria" w:cs="Cambria"/>
                <w:sz w:val="20"/>
              </w:rPr>
              <w:t xml:space="preserve"> </w:t>
            </w:r>
          </w:p>
        </w:tc>
      </w:tr>
      <w:tr w:rsidR="009B2BDE">
        <w:trPr>
          <w:trHeight w:val="485"/>
        </w:trPr>
        <w:tc>
          <w:tcPr>
            <w:tcW w:w="10216" w:type="dxa"/>
            <w:tcBorders>
              <w:top w:val="single" w:sz="4" w:space="0" w:color="000000"/>
              <w:left w:val="single" w:sz="4" w:space="0" w:color="000000"/>
              <w:bottom w:val="single" w:sz="4" w:space="0" w:color="000000"/>
              <w:right w:val="single" w:sz="4" w:space="0" w:color="000000"/>
            </w:tcBorders>
            <w:vAlign w:val="center"/>
          </w:tcPr>
          <w:p w:rsidR="009B2BDE" w:rsidRDefault="00810296">
            <w:pPr>
              <w:spacing w:after="0"/>
              <w:ind w:left="0" w:firstLine="0"/>
            </w:pPr>
            <w:r>
              <w:rPr>
                <w:rFonts w:ascii="Cambria" w:eastAsia="Cambria" w:hAnsi="Cambria" w:cs="Cambria"/>
                <w:sz w:val="20"/>
              </w:rPr>
              <w:t xml:space="preserve"> </w:t>
            </w:r>
          </w:p>
        </w:tc>
      </w:tr>
      <w:tr w:rsidR="009B2BDE">
        <w:trPr>
          <w:trHeight w:val="482"/>
        </w:trPr>
        <w:tc>
          <w:tcPr>
            <w:tcW w:w="10216" w:type="dxa"/>
            <w:tcBorders>
              <w:top w:val="single" w:sz="4" w:space="0" w:color="000000"/>
              <w:left w:val="single" w:sz="4" w:space="0" w:color="000000"/>
              <w:bottom w:val="single" w:sz="4" w:space="0" w:color="000000"/>
              <w:right w:val="single" w:sz="4" w:space="0" w:color="000000"/>
            </w:tcBorders>
            <w:vAlign w:val="center"/>
          </w:tcPr>
          <w:p w:rsidR="009B2BDE" w:rsidRDefault="00810296">
            <w:pPr>
              <w:spacing w:after="0"/>
              <w:ind w:left="0" w:firstLine="0"/>
            </w:pPr>
            <w:r>
              <w:rPr>
                <w:rFonts w:ascii="Cambria" w:eastAsia="Cambria" w:hAnsi="Cambria" w:cs="Cambria"/>
                <w:sz w:val="20"/>
              </w:rPr>
              <w:t xml:space="preserve"> </w:t>
            </w:r>
          </w:p>
        </w:tc>
      </w:tr>
    </w:tbl>
    <w:p w:rsidR="009B2BDE" w:rsidRDefault="00810296">
      <w:pPr>
        <w:spacing w:after="73"/>
        <w:ind w:left="0" w:firstLine="0"/>
      </w:pPr>
      <w:r>
        <w:rPr>
          <w:rFonts w:ascii="Cambria" w:eastAsia="Cambria" w:hAnsi="Cambria" w:cs="Cambria"/>
          <w:sz w:val="16"/>
        </w:rPr>
        <w:t xml:space="preserve"> </w:t>
      </w:r>
    </w:p>
    <w:p w:rsidR="009B2BDE" w:rsidRDefault="00810296">
      <w:pPr>
        <w:spacing w:after="105"/>
        <w:ind w:left="-5"/>
        <w:jc w:val="both"/>
      </w:pPr>
      <w:r>
        <w:rPr>
          <w:rFonts w:ascii="Cambria" w:eastAsia="Cambria" w:hAnsi="Cambria" w:cs="Cambria"/>
          <w:sz w:val="22"/>
        </w:rPr>
        <w:t xml:space="preserve">Training Station Supervisor’s Signature: </w:t>
      </w:r>
      <w:r>
        <w:rPr>
          <w:rFonts w:ascii="Cambria" w:eastAsia="Cambria" w:hAnsi="Cambria" w:cs="Cambria"/>
          <w:sz w:val="22"/>
        </w:rPr>
        <w:t>______________________________________________________________________________</w:t>
      </w:r>
    </w:p>
    <w:p w:rsidR="009B2BDE" w:rsidRDefault="00810296">
      <w:pPr>
        <w:pStyle w:val="Heading2"/>
        <w:spacing w:after="1"/>
        <w:ind w:left="1440" w:right="0" w:firstLine="0"/>
      </w:pPr>
      <w:r>
        <w:rPr>
          <w:b w:val="0"/>
          <w:sz w:val="24"/>
          <w:u w:val="single" w:color="000000"/>
        </w:rPr>
        <w:t>Vanguard-Sentinel Career and Technology Centers</w:t>
      </w:r>
      <w:r>
        <w:rPr>
          <w:b w:val="0"/>
          <w:sz w:val="24"/>
        </w:rPr>
        <w:t xml:space="preserve"> </w:t>
      </w:r>
    </w:p>
    <w:p w:rsidR="009B2BDE" w:rsidRDefault="00810296">
      <w:pPr>
        <w:spacing w:after="1"/>
        <w:ind w:left="1435"/>
      </w:pPr>
      <w:r>
        <w:t xml:space="preserve">Employer paperwork (1) – Site visit, sign, copy, and file document </w:t>
      </w:r>
    </w:p>
    <w:p w:rsidR="009B2BDE" w:rsidRDefault="00810296">
      <w:pPr>
        <w:spacing w:after="1"/>
        <w:ind w:left="1435"/>
      </w:pPr>
      <w:r>
        <w:t>Employer bi-weekly/student weekly reports – collect, copy, d</w:t>
      </w:r>
      <w:r>
        <w:t xml:space="preserve">istribute to lab instructor or </w:t>
      </w:r>
    </w:p>
    <w:p w:rsidR="009B2BDE" w:rsidRDefault="00810296">
      <w:pPr>
        <w:spacing w:after="1"/>
        <w:ind w:left="1435"/>
      </w:pPr>
      <w:r>
        <w:t xml:space="preserve">adult workforce development instructor for a grade and file </w:t>
      </w:r>
    </w:p>
    <w:p w:rsidR="009B2BDE" w:rsidRDefault="00810296">
      <w:pPr>
        <w:spacing w:after="157"/>
        <w:ind w:left="1435"/>
      </w:pPr>
      <w:r>
        <w:t xml:space="preserve">Site visits and communicate with employer at a minimum of 1 time per quarter </w:t>
      </w:r>
    </w:p>
    <w:p w:rsidR="009B2BDE" w:rsidRDefault="00810296">
      <w:pPr>
        <w:spacing w:after="155"/>
        <w:ind w:left="715"/>
      </w:pPr>
      <w:r>
        <w:rPr>
          <w:b/>
        </w:rPr>
        <w:t>4.</w:t>
      </w:r>
      <w:r>
        <w:rPr>
          <w:rFonts w:ascii="Arial" w:eastAsia="Arial" w:hAnsi="Arial" w:cs="Arial"/>
          <w:b/>
        </w:rPr>
        <w:t xml:space="preserve"> </w:t>
      </w:r>
      <w:r>
        <w:rPr>
          <w:b/>
        </w:rPr>
        <w:t xml:space="preserve">Instructional Design:  </w:t>
      </w:r>
    </w:p>
    <w:p w:rsidR="009B2BDE" w:rsidRDefault="00810296">
      <w:pPr>
        <w:numPr>
          <w:ilvl w:val="0"/>
          <w:numId w:val="7"/>
        </w:numPr>
        <w:spacing w:after="172"/>
        <w:ind w:hanging="360"/>
      </w:pPr>
      <w:r>
        <w:t>Alignment with prevailing industry standards for each appr</w:t>
      </w:r>
      <w:r>
        <w:t xml:space="preserve">enticeship occupational career technical program:  </w:t>
      </w:r>
    </w:p>
    <w:p w:rsidR="009B2BDE" w:rsidRDefault="00810296">
      <w:pPr>
        <w:numPr>
          <w:ilvl w:val="1"/>
          <w:numId w:val="7"/>
        </w:numPr>
        <w:spacing w:after="1"/>
        <w:ind w:hanging="180"/>
      </w:pPr>
      <w:r>
        <w:t xml:space="preserve">Vanguard-Sentinel Career and Technology Center School Board &amp; Advisory </w:t>
      </w:r>
    </w:p>
    <w:p w:rsidR="009B2BDE" w:rsidRDefault="00810296">
      <w:pPr>
        <w:spacing w:after="172"/>
        <w:ind w:right="35"/>
        <w:jc w:val="right"/>
      </w:pPr>
      <w:r>
        <w:t xml:space="preserve">Committee approved/adopted course of study, syllabus, and course sequence </w:t>
      </w:r>
    </w:p>
    <w:p w:rsidR="009B2BDE" w:rsidRDefault="00810296">
      <w:pPr>
        <w:numPr>
          <w:ilvl w:val="1"/>
          <w:numId w:val="7"/>
        </w:numPr>
        <w:spacing w:after="141"/>
        <w:ind w:hanging="180"/>
      </w:pPr>
      <w:r>
        <w:t>Ohio Department of Education CTE Career Field Technical C</w:t>
      </w:r>
      <w:r>
        <w:t xml:space="preserve">ontent Standards </w:t>
      </w:r>
    </w:p>
    <w:p w:rsidR="009B2BDE" w:rsidRDefault="00810296">
      <w:pPr>
        <w:numPr>
          <w:ilvl w:val="1"/>
          <w:numId w:val="7"/>
        </w:numPr>
        <w:spacing w:after="127"/>
        <w:ind w:hanging="180"/>
      </w:pPr>
      <w:r>
        <w:lastRenderedPageBreak/>
        <w:t xml:space="preserve">University System of Ohio curriculum standards </w:t>
      </w:r>
    </w:p>
    <w:p w:rsidR="009B2BDE" w:rsidRDefault="00810296">
      <w:pPr>
        <w:numPr>
          <w:ilvl w:val="0"/>
          <w:numId w:val="7"/>
        </w:numPr>
        <w:spacing w:after="1"/>
        <w:ind w:hanging="360"/>
      </w:pPr>
      <w:r>
        <w:t xml:space="preserve">Competencies Framework: </w:t>
      </w:r>
    </w:p>
    <w:p w:rsidR="009B2BDE" w:rsidRDefault="009B2BDE">
      <w:pPr>
        <w:sectPr w:rsidR="009B2BDE">
          <w:footerReference w:type="even" r:id="rId8"/>
          <w:footerReference w:type="default" r:id="rId9"/>
          <w:footerReference w:type="first" r:id="rId10"/>
          <w:pgSz w:w="12240" w:h="15840"/>
          <w:pgMar w:top="989" w:right="1001" w:bottom="1148" w:left="1008" w:header="720" w:footer="293" w:gutter="0"/>
          <w:cols w:space="720"/>
        </w:sectPr>
      </w:pPr>
    </w:p>
    <w:p w:rsidR="009B2BDE" w:rsidRDefault="00810296">
      <w:pPr>
        <w:spacing w:after="161"/>
        <w:ind w:left="4681" w:firstLine="0"/>
      </w:pPr>
      <w:r>
        <w:rPr>
          <w:b/>
          <w:sz w:val="36"/>
        </w:rPr>
        <w:lastRenderedPageBreak/>
        <w:t xml:space="preserve"> </w:t>
      </w:r>
    </w:p>
    <w:p w:rsidR="009B2BDE" w:rsidRDefault="00810296">
      <w:pPr>
        <w:pStyle w:val="Heading1"/>
        <w:ind w:left="1766"/>
      </w:pPr>
      <w:r>
        <w:t xml:space="preserve">Construction Technologies Career Field </w:t>
      </w:r>
    </w:p>
    <w:p w:rsidR="009B2BDE" w:rsidRDefault="00810296">
      <w:pPr>
        <w:spacing w:after="6659"/>
        <w:ind w:left="4681" w:firstLine="0"/>
      </w:pPr>
      <w:r>
        <w:rPr>
          <w:b/>
        </w:rPr>
        <w:t xml:space="preserve"> </w:t>
      </w:r>
    </w:p>
    <w:p w:rsidR="009B2BDE" w:rsidRDefault="00810296">
      <w:pPr>
        <w:spacing w:after="3"/>
        <w:ind w:right="-15"/>
        <w:jc w:val="right"/>
      </w:pPr>
      <w:r>
        <w:rPr>
          <w:sz w:val="20"/>
        </w:rPr>
        <w:t>9</w:t>
      </w:r>
    </w:p>
    <w:p w:rsidR="009B2BDE" w:rsidRDefault="00810296">
      <w:pPr>
        <w:pStyle w:val="Heading2"/>
        <w:ind w:left="2412" w:right="0"/>
      </w:pPr>
      <w:r>
        <w:t xml:space="preserve">Construction Technologies Career Field </w:t>
      </w:r>
    </w:p>
    <w:p w:rsidR="009B2BDE" w:rsidRDefault="00810296">
      <w:pPr>
        <w:spacing w:after="160"/>
        <w:ind w:right="984"/>
        <w:jc w:val="center"/>
      </w:pPr>
      <w:r>
        <w:rPr>
          <w:b/>
          <w:sz w:val="22"/>
        </w:rPr>
        <w:t xml:space="preserve">Curriculum Mapping </w:t>
      </w:r>
    </w:p>
    <w:p w:rsidR="009B2BDE" w:rsidRDefault="00810296">
      <w:pPr>
        <w:spacing w:after="0"/>
        <w:ind w:right="982"/>
        <w:jc w:val="center"/>
      </w:pPr>
      <w:r>
        <w:rPr>
          <w:b/>
          <w:sz w:val="22"/>
        </w:rPr>
        <w:t xml:space="preserve">Junior Level Program </w:t>
      </w:r>
    </w:p>
    <w:tbl>
      <w:tblPr>
        <w:tblStyle w:val="TableGrid"/>
        <w:tblW w:w="9038" w:type="dxa"/>
        <w:tblInd w:w="5" w:type="dxa"/>
        <w:tblCellMar>
          <w:top w:w="46" w:type="dxa"/>
          <w:left w:w="108" w:type="dxa"/>
          <w:bottom w:w="0" w:type="dxa"/>
          <w:right w:w="58" w:type="dxa"/>
        </w:tblCellMar>
        <w:tblLook w:val="04A0" w:firstRow="1" w:lastRow="0" w:firstColumn="1" w:lastColumn="0" w:noHBand="0" w:noVBand="1"/>
      </w:tblPr>
      <w:tblGrid>
        <w:gridCol w:w="1186"/>
        <w:gridCol w:w="6188"/>
        <w:gridCol w:w="1664"/>
      </w:tblGrid>
      <w:tr w:rsidR="009B2BDE">
        <w:trPr>
          <w:trHeight w:val="75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Week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Technical Content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Course </w:t>
            </w:r>
          </w:p>
          <w:p w:rsidR="009B2BDE" w:rsidRDefault="00810296">
            <w:pPr>
              <w:spacing w:after="0"/>
              <w:ind w:left="0" w:firstLine="0"/>
              <w:jc w:val="both"/>
            </w:pPr>
            <w:r>
              <w:rPr>
                <w:sz w:val="22"/>
              </w:rPr>
              <w:t xml:space="preserve">Name/Outcome </w:t>
            </w:r>
          </w:p>
        </w:tc>
      </w:tr>
      <w:tr w:rsidR="009B2BDE">
        <w:trPr>
          <w:trHeight w:val="13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1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Lab Orientation  </w:t>
            </w:r>
          </w:p>
          <w:p w:rsidR="009B2BDE" w:rsidRDefault="00810296">
            <w:pPr>
              <w:spacing w:after="160"/>
              <w:ind w:left="0" w:firstLine="0"/>
            </w:pPr>
            <w:r>
              <w:rPr>
                <w:sz w:val="22"/>
              </w:rPr>
              <w:t xml:space="preserve">Bus Evacuation and Safety Procedures </w:t>
            </w:r>
          </w:p>
          <w:p w:rsidR="009B2BDE" w:rsidRDefault="00810296">
            <w:pPr>
              <w:spacing w:after="0"/>
              <w:ind w:left="0" w:firstLine="0"/>
            </w:pPr>
            <w:r>
              <w:rPr>
                <w:sz w:val="22"/>
              </w:rPr>
              <w:t xml:space="preserve">Pre Testing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VSCTC </w:t>
            </w:r>
          </w:p>
          <w:p w:rsidR="009B2BDE" w:rsidRDefault="00810296">
            <w:pPr>
              <w:spacing w:after="160"/>
              <w:ind w:left="0" w:firstLine="0"/>
            </w:pPr>
            <w:r>
              <w:rPr>
                <w:sz w:val="22"/>
              </w:rPr>
              <w:t xml:space="preserve">ORC </w:t>
            </w:r>
          </w:p>
          <w:p w:rsidR="009B2BDE" w:rsidRDefault="00810296">
            <w:pPr>
              <w:spacing w:after="0"/>
              <w:ind w:left="0" w:firstLine="0"/>
            </w:pPr>
            <w:r>
              <w:rPr>
                <w:sz w:val="22"/>
              </w:rPr>
              <w:t xml:space="preserve">VSCTC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2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Employability Skills.1.1.1-1.1.12 </w:t>
            </w:r>
          </w:p>
          <w:p w:rsidR="009B2BDE" w:rsidRDefault="00810296">
            <w:pPr>
              <w:spacing w:after="0"/>
              <w:ind w:left="0" w:firstLine="0"/>
            </w:pPr>
            <w:r>
              <w:rPr>
                <w:sz w:val="22"/>
              </w:rPr>
              <w:t xml:space="preserve">Leadership and Communication/Character Education 1.2.1-1.2.14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178000 </w:t>
            </w:r>
          </w:p>
        </w:tc>
      </w:tr>
      <w:tr w:rsidR="009B2BDE">
        <w:trPr>
          <w:trHeight w:val="13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lastRenderedPageBreak/>
              <w:t xml:space="preserve">3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Personal Safety 2.2.1-2.2.5 </w:t>
            </w:r>
          </w:p>
          <w:p w:rsidR="009B2BDE" w:rsidRDefault="00810296">
            <w:pPr>
              <w:spacing w:after="158"/>
              <w:ind w:left="0" w:firstLine="0"/>
            </w:pPr>
            <w:r>
              <w:rPr>
                <w:sz w:val="22"/>
              </w:rPr>
              <w:t xml:space="preserve">Maintenance Operations 7.5.5 </w:t>
            </w:r>
          </w:p>
          <w:p w:rsidR="009B2BDE" w:rsidRDefault="00810296">
            <w:pPr>
              <w:spacing w:after="0"/>
              <w:ind w:left="0" w:firstLine="0"/>
            </w:pPr>
            <w:r>
              <w:rPr>
                <w:sz w:val="22"/>
              </w:rPr>
              <w:t xml:space="preserve">Leadership and Communication/Character Education 1.2.1-1.2.14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178000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4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Personal Safety 2.2.1-2.2.6 </w:t>
            </w:r>
          </w:p>
          <w:p w:rsidR="009B2BDE" w:rsidRDefault="00810296">
            <w:pPr>
              <w:spacing w:after="0"/>
              <w:ind w:left="0" w:firstLine="0"/>
            </w:pPr>
            <w:r>
              <w:rPr>
                <w:sz w:val="22"/>
              </w:rPr>
              <w:t xml:space="preserve">Business Ethics and Law 1.3.1-1.3.9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178001 </w:t>
            </w:r>
          </w:p>
          <w:p w:rsidR="009B2BDE" w:rsidRDefault="00810296">
            <w:pPr>
              <w:spacing w:after="0"/>
              <w:ind w:left="0" w:firstLine="0"/>
            </w:pPr>
            <w:r>
              <w:rPr>
                <w:sz w:val="22"/>
              </w:rPr>
              <w:t xml:space="preserve">178000 </w:t>
            </w:r>
          </w:p>
        </w:tc>
      </w:tr>
      <w:tr w:rsidR="009B2BDE">
        <w:trPr>
          <w:trHeight w:val="13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5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Construction Drawings 6.4.2-6.4.4 </w:t>
            </w:r>
          </w:p>
          <w:p w:rsidR="009B2BDE" w:rsidRDefault="00810296">
            <w:pPr>
              <w:spacing w:after="158"/>
              <w:ind w:left="0" w:firstLine="0"/>
            </w:pPr>
            <w:r>
              <w:rPr>
                <w:sz w:val="22"/>
              </w:rPr>
              <w:t xml:space="preserve">Brick, Block and Concrete 3.1.1, 3.1.3, 3.1.4, 3.1.8, 3.1.9, 3.1.11 </w:t>
            </w:r>
          </w:p>
          <w:p w:rsidR="009B2BDE" w:rsidRDefault="00810296">
            <w:pPr>
              <w:spacing w:after="0"/>
              <w:ind w:left="0" w:firstLine="0"/>
            </w:pPr>
            <w:r>
              <w:rPr>
                <w:sz w:val="22"/>
              </w:rPr>
              <w:t xml:space="preserve">Site Safety 2.1.1-2.1.14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178000 </w:t>
            </w:r>
          </w:p>
          <w:p w:rsidR="009B2BDE" w:rsidRDefault="00810296">
            <w:pPr>
              <w:spacing w:after="158"/>
              <w:ind w:left="0" w:firstLine="0"/>
            </w:pPr>
            <w:r>
              <w:rPr>
                <w:sz w:val="22"/>
              </w:rPr>
              <w:t xml:space="preserve">178001 </w:t>
            </w:r>
          </w:p>
          <w:p w:rsidR="009B2BDE" w:rsidRDefault="00810296">
            <w:pPr>
              <w:spacing w:after="0"/>
              <w:ind w:left="0" w:firstLine="0"/>
            </w:pPr>
            <w:r>
              <w:rPr>
                <w:sz w:val="22"/>
              </w:rPr>
              <w:t xml:space="preserve">178000 </w:t>
            </w:r>
          </w:p>
        </w:tc>
      </w:tr>
      <w:tr w:rsidR="009B2BDE">
        <w:trPr>
          <w:trHeight w:val="13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6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Construction Drawings 6.4.2-6.4.4 </w:t>
            </w:r>
          </w:p>
          <w:p w:rsidR="009B2BDE" w:rsidRDefault="00810296">
            <w:pPr>
              <w:spacing w:after="160"/>
              <w:ind w:left="0" w:firstLine="0"/>
            </w:pPr>
            <w:r>
              <w:rPr>
                <w:sz w:val="22"/>
              </w:rPr>
              <w:t xml:space="preserve">Brick, Block and Concrete 3.1.1, 3.1.3, 3.1.4, 3.1.8, 3.1.9, 3.1.11 </w:t>
            </w:r>
          </w:p>
          <w:p w:rsidR="009B2BDE" w:rsidRDefault="00810296">
            <w:pPr>
              <w:spacing w:after="0"/>
              <w:ind w:left="0" w:firstLine="0"/>
            </w:pPr>
            <w:r>
              <w:rPr>
                <w:sz w:val="22"/>
              </w:rPr>
              <w:t xml:space="preserve">Site Safety 2.1.1-2.1.14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178000 </w:t>
            </w:r>
          </w:p>
          <w:p w:rsidR="009B2BDE" w:rsidRDefault="00810296">
            <w:pPr>
              <w:spacing w:after="160"/>
              <w:ind w:left="0" w:firstLine="0"/>
            </w:pPr>
            <w:r>
              <w:rPr>
                <w:sz w:val="22"/>
              </w:rPr>
              <w:t xml:space="preserve">178001 </w:t>
            </w:r>
          </w:p>
          <w:p w:rsidR="009B2BDE" w:rsidRDefault="00810296">
            <w:pPr>
              <w:spacing w:after="0"/>
              <w:ind w:left="0" w:firstLine="0"/>
            </w:pPr>
            <w:r>
              <w:rPr>
                <w:sz w:val="22"/>
              </w:rPr>
              <w:t xml:space="preserve">178001 </w:t>
            </w:r>
          </w:p>
        </w:tc>
      </w:tr>
      <w:tr w:rsidR="009B2BDE">
        <w:trPr>
          <w:trHeight w:val="13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7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Construction Math 6.5.1-6.5.4 </w:t>
            </w:r>
          </w:p>
          <w:p w:rsidR="009B2BDE" w:rsidRDefault="00810296">
            <w:pPr>
              <w:spacing w:after="158"/>
              <w:ind w:left="0" w:firstLine="0"/>
            </w:pPr>
            <w:r>
              <w:rPr>
                <w:sz w:val="22"/>
              </w:rPr>
              <w:t xml:space="preserve">Global Environment 1.5.1-1.5.8 </w:t>
            </w:r>
          </w:p>
          <w:p w:rsidR="009B2BDE" w:rsidRDefault="00810296">
            <w:pPr>
              <w:spacing w:after="0"/>
              <w:ind w:left="0" w:firstLine="0"/>
            </w:pPr>
            <w:r>
              <w:rPr>
                <w:sz w:val="22"/>
              </w:rPr>
              <w:t xml:space="preserve">Field Organization 7.2.7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178003 </w:t>
            </w:r>
          </w:p>
          <w:p w:rsidR="009B2BDE" w:rsidRDefault="00810296">
            <w:pPr>
              <w:spacing w:after="158"/>
              <w:ind w:left="0" w:firstLine="0"/>
            </w:pPr>
            <w:r>
              <w:rPr>
                <w:sz w:val="22"/>
              </w:rPr>
              <w:t xml:space="preserve">178000 </w:t>
            </w:r>
          </w:p>
          <w:p w:rsidR="009B2BDE" w:rsidRDefault="00810296">
            <w:pPr>
              <w:spacing w:after="0"/>
              <w:ind w:left="0" w:firstLine="0"/>
            </w:pPr>
            <w:r>
              <w:rPr>
                <w:sz w:val="22"/>
              </w:rPr>
              <w:t xml:space="preserve">178000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8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Floor Framing 3.4.1, 3.4.4-3.4.7 </w:t>
            </w:r>
          </w:p>
          <w:p w:rsidR="009B2BDE" w:rsidRDefault="00810296">
            <w:pPr>
              <w:spacing w:after="0"/>
              <w:ind w:left="0" w:firstLine="0"/>
            </w:pPr>
            <w:r>
              <w:rPr>
                <w:sz w:val="22"/>
              </w:rPr>
              <w:t xml:space="preserve">Construction Scheduling 7.1.1-7.1.5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178003 </w:t>
            </w:r>
          </w:p>
          <w:p w:rsidR="009B2BDE" w:rsidRDefault="00810296">
            <w:pPr>
              <w:spacing w:after="0"/>
              <w:ind w:left="0" w:firstLine="0"/>
            </w:pPr>
            <w:r>
              <w:rPr>
                <w:sz w:val="22"/>
              </w:rPr>
              <w:t xml:space="preserve">178000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9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Floor Framing 3.4.1, 3.4.4-3.4.7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178003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10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Wall Framing 3.5.2-3.5.8, 3.5.10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178003 </w:t>
            </w:r>
          </w:p>
        </w:tc>
      </w:tr>
    </w:tbl>
    <w:p w:rsidR="009B2BDE" w:rsidRDefault="009B2BDE">
      <w:pPr>
        <w:spacing w:after="0"/>
        <w:ind w:left="-1440" w:right="1301" w:firstLine="0"/>
      </w:pPr>
    </w:p>
    <w:tbl>
      <w:tblPr>
        <w:tblStyle w:val="TableGrid"/>
        <w:tblW w:w="9038" w:type="dxa"/>
        <w:tblInd w:w="5" w:type="dxa"/>
        <w:tblCellMar>
          <w:top w:w="46" w:type="dxa"/>
          <w:left w:w="108" w:type="dxa"/>
          <w:bottom w:w="0" w:type="dxa"/>
          <w:right w:w="115" w:type="dxa"/>
        </w:tblCellMar>
        <w:tblLook w:val="04A0" w:firstRow="1" w:lastRow="0" w:firstColumn="1" w:lastColumn="0" w:noHBand="0" w:noVBand="1"/>
      </w:tblPr>
      <w:tblGrid>
        <w:gridCol w:w="1186"/>
        <w:gridCol w:w="6188"/>
        <w:gridCol w:w="1664"/>
      </w:tblGrid>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9B2BDE">
            <w:pPr>
              <w:spacing w:after="160"/>
              <w:ind w:left="0" w:firstLine="0"/>
            </w:pP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Business Literacy 1.6.1-1.6.12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178000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11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Wall Framing 3.5.2-</w:t>
            </w:r>
            <w:r>
              <w:rPr>
                <w:sz w:val="22"/>
              </w:rPr>
              <w:t xml:space="preserve">3.5.8, 3.5.10 </w:t>
            </w:r>
          </w:p>
          <w:p w:rsidR="009B2BDE" w:rsidRDefault="00810296">
            <w:pPr>
              <w:spacing w:after="0"/>
              <w:ind w:left="0" w:firstLine="0"/>
            </w:pPr>
            <w:r>
              <w:rPr>
                <w:sz w:val="22"/>
              </w:rPr>
              <w:t xml:space="preserve">Financial Management 1.9.1-1.9.10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178003 </w:t>
            </w:r>
          </w:p>
          <w:p w:rsidR="009B2BDE" w:rsidRDefault="00810296">
            <w:pPr>
              <w:spacing w:after="0"/>
              <w:ind w:left="0" w:firstLine="0"/>
            </w:pPr>
            <w:r>
              <w:rPr>
                <w:sz w:val="22"/>
              </w:rPr>
              <w:t xml:space="preserve">178000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12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Wall Framing 3.5.2-3.5.8, 3.5.10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178003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13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Stairs 3.8.1-3.8.3 </w:t>
            </w:r>
          </w:p>
          <w:p w:rsidR="009B2BDE" w:rsidRDefault="00810296">
            <w:pPr>
              <w:spacing w:after="0"/>
              <w:ind w:left="0" w:firstLine="0"/>
            </w:pPr>
            <w:r>
              <w:rPr>
                <w:sz w:val="22"/>
              </w:rPr>
              <w:t xml:space="preserve">Knowledge Management and Information Technology 1.4.1-1.4.8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178003 </w:t>
            </w:r>
          </w:p>
          <w:p w:rsidR="009B2BDE" w:rsidRDefault="00810296">
            <w:pPr>
              <w:spacing w:after="0"/>
              <w:ind w:left="0" w:firstLine="0"/>
            </w:pPr>
            <w:r>
              <w:rPr>
                <w:sz w:val="22"/>
              </w:rPr>
              <w:t xml:space="preserve">178000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14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Excavation 3.3.1, 3.3.2, 3.3.5-</w:t>
            </w:r>
            <w:r>
              <w:rPr>
                <w:sz w:val="22"/>
              </w:rPr>
              <w:t xml:space="preserve">3.3.7, 3.3.10-3.3.12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178003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15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Roof Framing 3.6.1-3.6.5, 3.6.7, 3.7.8, 3.6.10, 3.6.11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178003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16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Roof Framing 3.6.1-3.6.5, 3.6.7, 3.7.8, 3.6.10, 3.6.11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178003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lastRenderedPageBreak/>
              <w:t xml:space="preserve">17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Roof Framing 3.6.1-3.6.5, 3.6.7, 3.7.8, 3.6.10, 3.6.11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178003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18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Roof Framing 3.6.1-3.6.5, 3.6.7, 3.7.8, 3.6.10, 3.6.11 </w:t>
            </w:r>
          </w:p>
          <w:p w:rsidR="009B2BDE" w:rsidRDefault="00810296">
            <w:pPr>
              <w:spacing w:after="0"/>
              <w:ind w:left="0" w:firstLine="0"/>
            </w:pPr>
            <w:r>
              <w:rPr>
                <w:sz w:val="22"/>
              </w:rPr>
              <w:t xml:space="preserve">Bus Evacuation Procedures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178003 </w:t>
            </w:r>
          </w:p>
          <w:p w:rsidR="009B2BDE" w:rsidRDefault="00810296">
            <w:pPr>
              <w:spacing w:after="0"/>
              <w:ind w:left="0" w:firstLine="0"/>
            </w:pPr>
            <w:r>
              <w:rPr>
                <w:sz w:val="22"/>
              </w:rPr>
              <w:t xml:space="preserve">ORC </w:t>
            </w:r>
          </w:p>
        </w:tc>
      </w:tr>
      <w:tr w:rsidR="009B2BDE">
        <w:trPr>
          <w:trHeight w:val="458"/>
        </w:trPr>
        <w:tc>
          <w:tcPr>
            <w:tcW w:w="9038" w:type="dxa"/>
            <w:gridSpan w:val="3"/>
            <w:tcBorders>
              <w:top w:val="single" w:sz="4" w:space="0" w:color="000000"/>
              <w:left w:val="single" w:sz="4" w:space="0" w:color="000000"/>
              <w:bottom w:val="single" w:sz="4" w:space="0" w:color="000000"/>
              <w:right w:val="single" w:sz="4" w:space="0" w:color="000000"/>
            </w:tcBorders>
          </w:tcPr>
          <w:p w:rsidR="009B2BDE" w:rsidRDefault="00810296">
            <w:pPr>
              <w:spacing w:after="0"/>
              <w:ind w:left="8" w:firstLine="0"/>
              <w:jc w:val="center"/>
            </w:pPr>
            <w:r>
              <w:rPr>
                <w:sz w:val="22"/>
              </w:rPr>
              <w:t xml:space="preserve">Semester Exams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19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Bus Evacuation and Safety Procedures </w:t>
            </w:r>
          </w:p>
          <w:p w:rsidR="009B2BDE" w:rsidRDefault="00810296">
            <w:pPr>
              <w:spacing w:after="0"/>
              <w:ind w:left="0" w:firstLine="0"/>
            </w:pPr>
            <w:r>
              <w:rPr>
                <w:sz w:val="22"/>
              </w:rPr>
              <w:t xml:space="preserve">Exterior Finish Work 3.7.2, 3.7.8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ORC </w:t>
            </w:r>
          </w:p>
          <w:p w:rsidR="009B2BDE" w:rsidRDefault="00810296">
            <w:pPr>
              <w:spacing w:after="0"/>
              <w:ind w:left="0" w:firstLine="0"/>
            </w:pPr>
            <w:r>
              <w:rPr>
                <w:sz w:val="22"/>
              </w:rPr>
              <w:t xml:space="preserve">178004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20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61"/>
              <w:ind w:left="0" w:firstLine="0"/>
            </w:pPr>
            <w:r>
              <w:rPr>
                <w:sz w:val="22"/>
              </w:rPr>
              <w:t xml:space="preserve">Exterior Finish Work 3.7.2, 3.7.8 </w:t>
            </w:r>
          </w:p>
          <w:p w:rsidR="009B2BDE" w:rsidRDefault="00810296">
            <w:pPr>
              <w:spacing w:after="0"/>
              <w:ind w:left="0" w:firstLine="0"/>
            </w:pPr>
            <w:r>
              <w:rPr>
                <w:sz w:val="22"/>
              </w:rPr>
              <w:t xml:space="preserve">Personal Safety 2.2.1-2.2.5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178004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21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Exterior Finish Work 3.7.2, 3.7.8 </w:t>
            </w:r>
          </w:p>
          <w:p w:rsidR="009B2BDE" w:rsidRDefault="00810296">
            <w:pPr>
              <w:spacing w:after="0"/>
              <w:ind w:left="0" w:firstLine="0"/>
            </w:pPr>
            <w:r>
              <w:rPr>
                <w:sz w:val="22"/>
              </w:rPr>
              <w:t xml:space="preserve">Personal Safety 2.2.1-2.2.5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178004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22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Exterior Finish Work 3.7.2, 3.7.8 </w:t>
            </w:r>
          </w:p>
          <w:p w:rsidR="009B2BDE" w:rsidRDefault="00810296">
            <w:pPr>
              <w:spacing w:after="0"/>
              <w:ind w:left="0" w:firstLine="0"/>
            </w:pPr>
            <w:r>
              <w:rPr>
                <w:sz w:val="22"/>
              </w:rPr>
              <w:t xml:space="preserve">Site Safety 2.1.1-2.1.3, 2.1.6-2.1.11, 2.1.14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178004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23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Exterior Finish Work 3.7.2, 3.7.8 </w:t>
            </w:r>
          </w:p>
          <w:p w:rsidR="009B2BDE" w:rsidRDefault="00810296">
            <w:pPr>
              <w:spacing w:after="0"/>
              <w:ind w:left="0" w:firstLine="0"/>
            </w:pPr>
            <w:r>
              <w:rPr>
                <w:sz w:val="22"/>
              </w:rPr>
              <w:t xml:space="preserve">Site Safety 2.1.1-2.1.3, 2.1.6-2.1.11, 2.1.14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178004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24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Site Management 3.2.1-3.2.3 </w:t>
            </w:r>
          </w:p>
          <w:p w:rsidR="009B2BDE" w:rsidRDefault="00810296">
            <w:pPr>
              <w:spacing w:after="0"/>
              <w:ind w:left="0" w:firstLine="0"/>
            </w:pPr>
            <w:r>
              <w:rPr>
                <w:sz w:val="22"/>
              </w:rPr>
              <w:t xml:space="preserve">Maintenance Operations 7.5.5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178001 </w:t>
            </w:r>
          </w:p>
          <w:p w:rsidR="009B2BDE" w:rsidRDefault="00810296">
            <w:pPr>
              <w:spacing w:after="0"/>
              <w:ind w:left="0" w:firstLine="0"/>
            </w:pPr>
            <w:r>
              <w:rPr>
                <w:sz w:val="22"/>
              </w:rPr>
              <w:t xml:space="preserve">178000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25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Interior Finish Work 3.9.1-3.9.13, 3.9.15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178004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26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Interior Finish Work 3.9.1-3.9.13, 3.9.15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178004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27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Interior Finish Work 3.9.1-3.9.13, 3.9.15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178004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28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Interior Finish Work 3.9.1-3.9.13, 3.9.15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178004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29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Interior Finish Work 3.9.1-3.9.13, 3.9.15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178004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30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Interior Finish Work 3.9.1-3.9.13, 3.9.15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178004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31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Interior Finish Work 3.9.1-</w:t>
            </w:r>
            <w:r>
              <w:rPr>
                <w:sz w:val="22"/>
              </w:rPr>
              <w:t xml:space="preserve">3.9.13, 3.9.15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178004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32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Construction Drawings 6.4.2-6.4.4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178004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33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Construction Math 6.5.1-6.5.4 </w:t>
            </w:r>
          </w:p>
          <w:p w:rsidR="009B2BDE" w:rsidRDefault="00810296">
            <w:pPr>
              <w:spacing w:after="0"/>
              <w:ind w:left="0" w:firstLine="0"/>
            </w:pPr>
            <w:r>
              <w:rPr>
                <w:sz w:val="22"/>
              </w:rPr>
              <w:t xml:space="preserve">Field Organization 7.2.7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178004 </w:t>
            </w:r>
          </w:p>
          <w:p w:rsidR="009B2BDE" w:rsidRDefault="00810296">
            <w:pPr>
              <w:spacing w:after="0"/>
              <w:ind w:left="0" w:firstLine="0"/>
            </w:pPr>
            <w:r>
              <w:rPr>
                <w:sz w:val="22"/>
              </w:rPr>
              <w:t xml:space="preserve">178000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34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Post Testing/Industry Certifications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VSCTC </w:t>
            </w:r>
          </w:p>
        </w:tc>
      </w:tr>
      <w:tr w:rsidR="009B2BDE">
        <w:trPr>
          <w:trHeight w:val="459"/>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lastRenderedPageBreak/>
              <w:t xml:space="preserve">35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Maintenance Operations 7.5.5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178000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36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Leadership and Communication 1.2.1-1.2.14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178000 </w:t>
            </w:r>
          </w:p>
        </w:tc>
      </w:tr>
      <w:tr w:rsidR="009B2BDE">
        <w:trPr>
          <w:trHeight w:val="458"/>
        </w:trPr>
        <w:tc>
          <w:tcPr>
            <w:tcW w:w="1186" w:type="dxa"/>
            <w:tcBorders>
              <w:top w:val="single" w:sz="4" w:space="0" w:color="000000"/>
              <w:left w:val="single" w:sz="4" w:space="0" w:color="000000"/>
              <w:bottom w:val="single" w:sz="4" w:space="0" w:color="000000"/>
              <w:right w:val="nil"/>
            </w:tcBorders>
          </w:tcPr>
          <w:p w:rsidR="009B2BDE" w:rsidRDefault="009B2BDE">
            <w:pPr>
              <w:spacing w:after="160"/>
              <w:ind w:left="0" w:firstLine="0"/>
            </w:pPr>
          </w:p>
        </w:tc>
        <w:tc>
          <w:tcPr>
            <w:tcW w:w="6188" w:type="dxa"/>
            <w:tcBorders>
              <w:top w:val="single" w:sz="4" w:space="0" w:color="000000"/>
              <w:left w:val="nil"/>
              <w:bottom w:val="single" w:sz="4" w:space="0" w:color="000000"/>
              <w:right w:val="nil"/>
            </w:tcBorders>
          </w:tcPr>
          <w:p w:rsidR="009B2BDE" w:rsidRDefault="00810296">
            <w:pPr>
              <w:spacing w:after="0"/>
              <w:ind w:left="486" w:firstLine="0"/>
              <w:jc w:val="center"/>
            </w:pPr>
            <w:r>
              <w:rPr>
                <w:sz w:val="22"/>
              </w:rPr>
              <w:t xml:space="preserve">Semester Exams </w:t>
            </w:r>
          </w:p>
        </w:tc>
        <w:tc>
          <w:tcPr>
            <w:tcW w:w="1664" w:type="dxa"/>
            <w:tcBorders>
              <w:top w:val="single" w:sz="4" w:space="0" w:color="000000"/>
              <w:left w:val="nil"/>
              <w:bottom w:val="single" w:sz="4" w:space="0" w:color="000000"/>
              <w:right w:val="single" w:sz="4" w:space="0" w:color="000000"/>
            </w:tcBorders>
          </w:tcPr>
          <w:p w:rsidR="009B2BDE" w:rsidRDefault="009B2BDE">
            <w:pPr>
              <w:spacing w:after="160"/>
              <w:ind w:left="0" w:firstLine="0"/>
            </w:pPr>
          </w:p>
        </w:tc>
      </w:tr>
    </w:tbl>
    <w:p w:rsidR="009B2BDE" w:rsidRDefault="00810296">
      <w:pPr>
        <w:spacing w:after="175"/>
        <w:ind w:left="0" w:firstLine="0"/>
      </w:pPr>
      <w:r>
        <w:rPr>
          <w:sz w:val="22"/>
        </w:rPr>
        <w:t xml:space="preserve"> </w:t>
      </w:r>
    </w:p>
    <w:p w:rsidR="009B2BDE" w:rsidRDefault="00810296">
      <w:pPr>
        <w:spacing w:after="0"/>
        <w:ind w:left="0" w:right="2732" w:firstLine="0"/>
        <w:jc w:val="right"/>
      </w:pPr>
      <w:r>
        <w:rPr>
          <w:sz w:val="22"/>
        </w:rPr>
        <w:t xml:space="preserve"> </w:t>
      </w:r>
      <w:r>
        <w:rPr>
          <w:sz w:val="22"/>
        </w:rPr>
        <w:tab/>
        <w:t xml:space="preserve"> </w:t>
      </w:r>
      <w:r>
        <w:br w:type="page"/>
      </w:r>
    </w:p>
    <w:p w:rsidR="009B2BDE" w:rsidRDefault="00810296">
      <w:pPr>
        <w:pStyle w:val="Heading2"/>
        <w:ind w:left="2412" w:right="0"/>
      </w:pPr>
      <w:r>
        <w:lastRenderedPageBreak/>
        <w:t xml:space="preserve">Construction Technologies Career Field </w:t>
      </w:r>
    </w:p>
    <w:p w:rsidR="009B2BDE" w:rsidRDefault="00810296">
      <w:pPr>
        <w:spacing w:after="160"/>
        <w:ind w:right="984"/>
        <w:jc w:val="center"/>
      </w:pPr>
      <w:r>
        <w:rPr>
          <w:b/>
          <w:sz w:val="22"/>
        </w:rPr>
        <w:t xml:space="preserve">Curriculum Mapping </w:t>
      </w:r>
    </w:p>
    <w:p w:rsidR="009B2BDE" w:rsidRDefault="00810296">
      <w:pPr>
        <w:spacing w:after="0"/>
        <w:ind w:right="982"/>
        <w:jc w:val="center"/>
      </w:pPr>
      <w:r>
        <w:rPr>
          <w:b/>
          <w:sz w:val="22"/>
        </w:rPr>
        <w:t xml:space="preserve">Senior Level Program </w:t>
      </w:r>
    </w:p>
    <w:tbl>
      <w:tblPr>
        <w:tblStyle w:val="TableGrid"/>
        <w:tblW w:w="9038" w:type="dxa"/>
        <w:tblInd w:w="5" w:type="dxa"/>
        <w:tblCellMar>
          <w:top w:w="46" w:type="dxa"/>
          <w:left w:w="108" w:type="dxa"/>
          <w:bottom w:w="0" w:type="dxa"/>
          <w:right w:w="58" w:type="dxa"/>
        </w:tblCellMar>
        <w:tblLook w:val="04A0" w:firstRow="1" w:lastRow="0" w:firstColumn="1" w:lastColumn="0" w:noHBand="0" w:noVBand="1"/>
      </w:tblPr>
      <w:tblGrid>
        <w:gridCol w:w="1186"/>
        <w:gridCol w:w="6188"/>
        <w:gridCol w:w="1664"/>
      </w:tblGrid>
      <w:tr w:rsidR="009B2BDE">
        <w:trPr>
          <w:trHeight w:val="75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Week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Technical Content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Course </w:t>
            </w:r>
          </w:p>
          <w:p w:rsidR="009B2BDE" w:rsidRDefault="00810296">
            <w:pPr>
              <w:spacing w:after="0"/>
              <w:ind w:left="0" w:firstLine="0"/>
              <w:jc w:val="both"/>
            </w:pPr>
            <w:r>
              <w:rPr>
                <w:sz w:val="22"/>
              </w:rPr>
              <w:t xml:space="preserve">Name/Outcome </w:t>
            </w:r>
          </w:p>
        </w:tc>
      </w:tr>
      <w:tr w:rsidR="009B2BDE">
        <w:trPr>
          <w:trHeight w:val="13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1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Lab Orientation  </w:t>
            </w:r>
          </w:p>
          <w:p w:rsidR="009B2BDE" w:rsidRDefault="00810296">
            <w:pPr>
              <w:spacing w:after="160"/>
              <w:ind w:left="0" w:firstLine="0"/>
            </w:pPr>
            <w:r>
              <w:rPr>
                <w:sz w:val="22"/>
              </w:rPr>
              <w:t xml:space="preserve">Bus Evacuation and Safety Procedures </w:t>
            </w:r>
          </w:p>
          <w:p w:rsidR="009B2BDE" w:rsidRDefault="00810296">
            <w:pPr>
              <w:spacing w:after="0"/>
              <w:ind w:left="0" w:firstLine="0"/>
            </w:pPr>
            <w:r>
              <w:rPr>
                <w:sz w:val="22"/>
              </w:rPr>
              <w:t xml:space="preserve">Pre Testing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VSCTC </w:t>
            </w:r>
          </w:p>
          <w:p w:rsidR="009B2BDE" w:rsidRDefault="00810296">
            <w:pPr>
              <w:spacing w:after="160"/>
              <w:ind w:left="0" w:firstLine="0"/>
            </w:pPr>
            <w:r>
              <w:rPr>
                <w:sz w:val="22"/>
              </w:rPr>
              <w:t xml:space="preserve">ORC </w:t>
            </w:r>
          </w:p>
          <w:p w:rsidR="009B2BDE" w:rsidRDefault="00810296">
            <w:pPr>
              <w:spacing w:after="0"/>
              <w:ind w:left="0" w:firstLine="0"/>
            </w:pPr>
            <w:r>
              <w:rPr>
                <w:sz w:val="22"/>
              </w:rPr>
              <w:t xml:space="preserve">VSCTC </w:t>
            </w:r>
          </w:p>
        </w:tc>
      </w:tr>
      <w:tr w:rsidR="009B2BDE">
        <w:trPr>
          <w:trHeight w:val="1359"/>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2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Employability Skills.1.1.1-1.1.12 </w:t>
            </w:r>
          </w:p>
          <w:p w:rsidR="009B2BDE" w:rsidRDefault="00810296">
            <w:pPr>
              <w:spacing w:after="158"/>
              <w:ind w:left="0" w:firstLine="0"/>
            </w:pPr>
            <w:r>
              <w:rPr>
                <w:sz w:val="22"/>
              </w:rPr>
              <w:t xml:space="preserve">Leadership and Communication/Character Education 1.2.1-1.2.14 </w:t>
            </w:r>
          </w:p>
          <w:p w:rsidR="009B2BDE" w:rsidRDefault="00810296">
            <w:pPr>
              <w:spacing w:after="0"/>
              <w:ind w:left="0" w:firstLine="0"/>
            </w:pPr>
            <w:r>
              <w:rPr>
                <w:sz w:val="22"/>
              </w:rPr>
              <w:t xml:space="preserve">Personal Safety 2.2.1-2.2.6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178000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3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Excavation 3.3.1, 3.3.2, 3.3.5-</w:t>
            </w:r>
            <w:r>
              <w:rPr>
                <w:sz w:val="22"/>
              </w:rPr>
              <w:t xml:space="preserve">3.3.7, 3.3.10-3.3.12 </w:t>
            </w:r>
          </w:p>
          <w:p w:rsidR="009B2BDE" w:rsidRDefault="00810296">
            <w:pPr>
              <w:spacing w:after="0"/>
              <w:ind w:left="0" w:firstLine="0"/>
            </w:pPr>
            <w:r>
              <w:rPr>
                <w:sz w:val="22"/>
              </w:rPr>
              <w:t xml:space="preserve">Site Safety 2.1.1-2.1.14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178003 </w:t>
            </w:r>
          </w:p>
          <w:p w:rsidR="009B2BDE" w:rsidRDefault="00810296">
            <w:pPr>
              <w:spacing w:after="0"/>
              <w:ind w:left="0" w:firstLine="0"/>
            </w:pPr>
            <w:r>
              <w:rPr>
                <w:sz w:val="22"/>
              </w:rPr>
              <w:t xml:space="preserve">178001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4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Construction Drawings 6.4.2-6.4.4 </w:t>
            </w:r>
          </w:p>
          <w:p w:rsidR="009B2BDE" w:rsidRDefault="00810296">
            <w:pPr>
              <w:spacing w:after="0"/>
              <w:ind w:left="0" w:firstLine="0"/>
            </w:pPr>
            <w:r>
              <w:rPr>
                <w:sz w:val="22"/>
              </w:rPr>
              <w:t xml:space="preserve">Brick, Block and Concrete 3.1.1, 3.1.3, 3.1.4, 3.1.8, 3.1.9, 3.1.11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178001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5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Construction Math 6.5.1-6.5.4 </w:t>
            </w:r>
          </w:p>
          <w:p w:rsidR="009B2BDE" w:rsidRDefault="00810296">
            <w:pPr>
              <w:spacing w:after="0"/>
              <w:ind w:left="0" w:firstLine="0"/>
            </w:pPr>
            <w:r>
              <w:rPr>
                <w:sz w:val="22"/>
              </w:rPr>
              <w:t xml:space="preserve">Brick, Block and Concrete 3.1.1, 3.1.3, 3.1.4, 3.1.8, 3.1.9, 3.1.11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178001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6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Site Management 3.2.1-3.2.3 </w:t>
            </w:r>
          </w:p>
          <w:p w:rsidR="009B2BDE" w:rsidRDefault="00810296">
            <w:pPr>
              <w:spacing w:after="0"/>
              <w:ind w:left="0" w:firstLine="0"/>
            </w:pPr>
            <w:r>
              <w:rPr>
                <w:sz w:val="22"/>
              </w:rPr>
              <w:t xml:space="preserve">Floor Framing 3.4.1, 3.4.4-3.4.7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178001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7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Site Management 3.2.1-3.2.3 </w:t>
            </w:r>
          </w:p>
          <w:p w:rsidR="009B2BDE" w:rsidRDefault="00810296">
            <w:pPr>
              <w:spacing w:after="0"/>
              <w:ind w:left="0" w:firstLine="0"/>
            </w:pPr>
            <w:r>
              <w:rPr>
                <w:sz w:val="22"/>
              </w:rPr>
              <w:t xml:space="preserve">Floor Framing 3.4.1, 3.4.4-3.4.7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178001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8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Construction Scheduling 7.1.1-7.1.5 </w:t>
            </w:r>
          </w:p>
          <w:p w:rsidR="009B2BDE" w:rsidRDefault="00810296">
            <w:pPr>
              <w:spacing w:after="0"/>
              <w:ind w:left="0" w:firstLine="0"/>
            </w:pPr>
            <w:r>
              <w:rPr>
                <w:sz w:val="22"/>
              </w:rPr>
              <w:t xml:space="preserve">Floor Framing 3.4.1, 3.4.4-3.4.7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178001 </w:t>
            </w:r>
          </w:p>
        </w:tc>
      </w:tr>
      <w:tr w:rsidR="009B2BDE">
        <w:trPr>
          <w:trHeight w:val="913"/>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9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Construction Scheduling 7.1.1-7.1.5 </w:t>
            </w:r>
          </w:p>
          <w:p w:rsidR="009B2BDE" w:rsidRDefault="00810296">
            <w:pPr>
              <w:spacing w:after="0"/>
              <w:ind w:left="0" w:firstLine="0"/>
            </w:pPr>
            <w:r>
              <w:rPr>
                <w:sz w:val="22"/>
              </w:rPr>
              <w:t xml:space="preserve">Wall Framing 3.5.2-3.5.8, 3.5.10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178001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10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Wall Framing 3.5.2-3.5.8, 3.5.10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178001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11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Wall Framing 3.5.2-3.5.8, 3.5.10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178001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12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Wall Framing 3.5.2-3.5.8, 3.5.10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178001 </w:t>
            </w:r>
          </w:p>
        </w:tc>
      </w:tr>
    </w:tbl>
    <w:p w:rsidR="009B2BDE" w:rsidRDefault="009B2BDE">
      <w:pPr>
        <w:spacing w:after="0"/>
        <w:ind w:left="-1440" w:right="1301" w:firstLine="0"/>
      </w:pPr>
    </w:p>
    <w:tbl>
      <w:tblPr>
        <w:tblStyle w:val="TableGrid"/>
        <w:tblW w:w="9038" w:type="dxa"/>
        <w:tblInd w:w="5" w:type="dxa"/>
        <w:tblCellMar>
          <w:top w:w="46" w:type="dxa"/>
          <w:left w:w="108" w:type="dxa"/>
          <w:bottom w:w="0" w:type="dxa"/>
          <w:right w:w="115" w:type="dxa"/>
        </w:tblCellMar>
        <w:tblLook w:val="04A0" w:firstRow="1" w:lastRow="0" w:firstColumn="1" w:lastColumn="0" w:noHBand="0" w:noVBand="1"/>
      </w:tblPr>
      <w:tblGrid>
        <w:gridCol w:w="1186"/>
        <w:gridCol w:w="6188"/>
        <w:gridCol w:w="1664"/>
      </w:tblGrid>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lastRenderedPageBreak/>
              <w:t xml:space="preserve">13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Wall Framing 3.5.2-3.5.8, 3.5.10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178001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14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Roof Framing 3.6.1-3.6.11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178001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15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Roof Framing 3.6.1-3.6.11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178001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16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Roof Framing 3.6.1-3.6.11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178001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17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Roof Framing 3.6.1-3.6.11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178001 </w:t>
            </w:r>
          </w:p>
        </w:tc>
      </w:tr>
      <w:tr w:rsidR="009B2BDE">
        <w:trPr>
          <w:trHeight w:val="13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18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Roof Framing 3.6.1-3.6.11 </w:t>
            </w:r>
          </w:p>
          <w:p w:rsidR="009B2BDE" w:rsidRDefault="00810296">
            <w:pPr>
              <w:spacing w:after="158"/>
              <w:ind w:left="0" w:firstLine="0"/>
            </w:pPr>
            <w:r>
              <w:rPr>
                <w:sz w:val="22"/>
              </w:rPr>
              <w:t xml:space="preserve">Bus Evacuation and Safety Procedures </w:t>
            </w:r>
          </w:p>
          <w:p w:rsidR="009B2BDE" w:rsidRDefault="00810296">
            <w:pPr>
              <w:spacing w:after="0"/>
              <w:ind w:left="0" w:firstLine="0"/>
            </w:pPr>
            <w:r>
              <w:rPr>
                <w:sz w:val="22"/>
              </w:rPr>
              <w:t xml:space="preserve">Industry Certification Testing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178001 </w:t>
            </w:r>
          </w:p>
          <w:p w:rsidR="009B2BDE" w:rsidRDefault="00810296">
            <w:pPr>
              <w:spacing w:after="0"/>
              <w:ind w:left="0" w:firstLine="0"/>
            </w:pPr>
            <w:r>
              <w:rPr>
                <w:sz w:val="22"/>
              </w:rPr>
              <w:t xml:space="preserve">ORC </w:t>
            </w:r>
          </w:p>
        </w:tc>
      </w:tr>
      <w:tr w:rsidR="009B2BDE">
        <w:trPr>
          <w:trHeight w:val="461"/>
        </w:trPr>
        <w:tc>
          <w:tcPr>
            <w:tcW w:w="9038" w:type="dxa"/>
            <w:gridSpan w:val="3"/>
            <w:tcBorders>
              <w:top w:val="single" w:sz="4" w:space="0" w:color="000000"/>
              <w:left w:val="single" w:sz="4" w:space="0" w:color="000000"/>
              <w:bottom w:val="single" w:sz="4" w:space="0" w:color="000000"/>
              <w:right w:val="single" w:sz="4" w:space="0" w:color="000000"/>
            </w:tcBorders>
          </w:tcPr>
          <w:p w:rsidR="009B2BDE" w:rsidRDefault="00810296">
            <w:pPr>
              <w:spacing w:after="0"/>
              <w:ind w:left="8" w:firstLine="0"/>
              <w:jc w:val="center"/>
            </w:pPr>
            <w:r>
              <w:rPr>
                <w:sz w:val="22"/>
              </w:rPr>
              <w:t xml:space="preserve">Semester Exams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19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Site Safety 2.1.1-2.1.14 </w:t>
            </w:r>
          </w:p>
          <w:p w:rsidR="009B2BDE" w:rsidRDefault="00810296">
            <w:pPr>
              <w:spacing w:after="0"/>
              <w:ind w:left="0" w:firstLine="0"/>
            </w:pPr>
            <w:r>
              <w:rPr>
                <w:sz w:val="22"/>
              </w:rPr>
              <w:t xml:space="preserve">Exterior Finish Work 3.7.2, 3.7.8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178004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20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Exterior Finish Work 3.7.2, 3.7.8 </w:t>
            </w:r>
          </w:p>
          <w:p w:rsidR="009B2BDE" w:rsidRDefault="00810296">
            <w:pPr>
              <w:spacing w:after="0"/>
              <w:ind w:left="0" w:firstLine="0"/>
            </w:pPr>
            <w:r>
              <w:rPr>
                <w:sz w:val="22"/>
              </w:rPr>
              <w:t xml:space="preserve">Construction Drawings 6.4.2-6.4.4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178004 </w:t>
            </w:r>
          </w:p>
          <w:p w:rsidR="009B2BDE" w:rsidRDefault="00810296">
            <w:pPr>
              <w:spacing w:after="0"/>
              <w:ind w:left="0" w:firstLine="0"/>
            </w:pPr>
            <w:r>
              <w:rPr>
                <w:sz w:val="22"/>
              </w:rPr>
              <w:t xml:space="preserve">178001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21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Exterior Finish Work 3.7.2, 3.7.8 </w:t>
            </w:r>
          </w:p>
          <w:p w:rsidR="009B2BDE" w:rsidRDefault="00810296">
            <w:pPr>
              <w:spacing w:after="0"/>
              <w:ind w:left="0" w:firstLine="0"/>
            </w:pPr>
            <w:r>
              <w:rPr>
                <w:sz w:val="22"/>
              </w:rPr>
              <w:t xml:space="preserve">Construction Drawings 6.4.2-6.4.4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178004 </w:t>
            </w:r>
          </w:p>
          <w:p w:rsidR="009B2BDE" w:rsidRDefault="00810296">
            <w:pPr>
              <w:spacing w:after="0"/>
              <w:ind w:left="0" w:firstLine="0"/>
            </w:pPr>
            <w:r>
              <w:rPr>
                <w:sz w:val="22"/>
              </w:rPr>
              <w:t xml:space="preserve">178001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22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Exterior Finish Work 3.7.2, 3.7.8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178004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23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Exterior Finish Work 3.7.2, 3.7.8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178004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24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Construction Drawings 6.4.2-6.4.4 </w:t>
            </w:r>
          </w:p>
          <w:p w:rsidR="009B2BDE" w:rsidRDefault="00810296">
            <w:pPr>
              <w:spacing w:after="0"/>
              <w:ind w:left="0" w:firstLine="0"/>
            </w:pPr>
            <w:r>
              <w:rPr>
                <w:sz w:val="22"/>
              </w:rPr>
              <w:t xml:space="preserve">Interior Finish Work 3.9.1-3.9.13, 3.9.15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178004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25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Construction Drawings 6.4.2-6.4.4 </w:t>
            </w:r>
          </w:p>
          <w:p w:rsidR="009B2BDE" w:rsidRDefault="00810296">
            <w:pPr>
              <w:spacing w:after="0"/>
              <w:ind w:left="0" w:firstLine="0"/>
            </w:pPr>
            <w:r>
              <w:rPr>
                <w:sz w:val="22"/>
              </w:rPr>
              <w:t xml:space="preserve">Interior Finish Work 3.9.1-3.9.13, 3.9.15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178004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26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Construction Math 6.5.1-6.5.4 </w:t>
            </w:r>
          </w:p>
          <w:p w:rsidR="009B2BDE" w:rsidRDefault="00810296">
            <w:pPr>
              <w:spacing w:after="0"/>
              <w:ind w:left="0" w:firstLine="0"/>
            </w:pPr>
            <w:r>
              <w:rPr>
                <w:sz w:val="22"/>
              </w:rPr>
              <w:t xml:space="preserve">Interior Finish Work 3.9.1-3.9.13, 3.9.15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178004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27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Interior Finish Work 3.9.1-3.9.13, 3.9.15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178004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28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Interior Finish Work 3.9.1-3.9.13, 3.9.15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178004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29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Interior Finish Work 3.9.1-3.9.13, 3.9.15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178004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30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Interior Finish Work 3.9.1-3.9.13, 3.9.15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178004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lastRenderedPageBreak/>
              <w:t xml:space="preserve">31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Interior Finish Work 3.9.1-3.9.13, 3.9.15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178004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32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Interior Finish Work 3.9.1-3.9.13, 3.9.15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178004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33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Interior Finish Work 3.9.1-3.9.13, 3.9.15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178004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34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Interior Finish Work 3.9.1-3.9.13, 3.9.15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178004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35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Post Testing </w:t>
            </w:r>
          </w:p>
          <w:p w:rsidR="009B2BDE" w:rsidRDefault="00810296">
            <w:pPr>
              <w:spacing w:after="0"/>
              <w:ind w:left="0" w:firstLine="0"/>
            </w:pPr>
            <w:r>
              <w:rPr>
                <w:sz w:val="22"/>
              </w:rPr>
              <w:t xml:space="preserve">Industry Certification Testing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VSCTC </w:t>
            </w:r>
          </w:p>
          <w:p w:rsidR="009B2BDE" w:rsidRDefault="00810296">
            <w:pPr>
              <w:spacing w:after="0"/>
              <w:ind w:left="0" w:firstLine="0"/>
            </w:pPr>
            <w:r>
              <w:rPr>
                <w:sz w:val="22"/>
              </w:rPr>
              <w:t xml:space="preserve">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36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Leadership and Communication 1.2.1-1.2.14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178000 </w:t>
            </w:r>
          </w:p>
        </w:tc>
      </w:tr>
      <w:tr w:rsidR="009B2BDE">
        <w:trPr>
          <w:trHeight w:val="461"/>
        </w:trPr>
        <w:tc>
          <w:tcPr>
            <w:tcW w:w="1186" w:type="dxa"/>
            <w:tcBorders>
              <w:top w:val="single" w:sz="4" w:space="0" w:color="000000"/>
              <w:left w:val="single" w:sz="4" w:space="0" w:color="000000"/>
              <w:bottom w:val="single" w:sz="4" w:space="0" w:color="000000"/>
              <w:right w:val="nil"/>
            </w:tcBorders>
          </w:tcPr>
          <w:p w:rsidR="009B2BDE" w:rsidRDefault="009B2BDE">
            <w:pPr>
              <w:spacing w:after="160"/>
              <w:ind w:left="0" w:firstLine="0"/>
            </w:pPr>
          </w:p>
        </w:tc>
        <w:tc>
          <w:tcPr>
            <w:tcW w:w="6188" w:type="dxa"/>
            <w:tcBorders>
              <w:top w:val="single" w:sz="4" w:space="0" w:color="000000"/>
              <w:left w:val="nil"/>
              <w:bottom w:val="single" w:sz="4" w:space="0" w:color="000000"/>
              <w:right w:val="nil"/>
            </w:tcBorders>
          </w:tcPr>
          <w:p w:rsidR="009B2BDE" w:rsidRDefault="00810296">
            <w:pPr>
              <w:spacing w:after="0"/>
              <w:ind w:left="486" w:firstLine="0"/>
              <w:jc w:val="center"/>
            </w:pPr>
            <w:r>
              <w:rPr>
                <w:sz w:val="22"/>
              </w:rPr>
              <w:t xml:space="preserve">Semester Exams </w:t>
            </w:r>
          </w:p>
        </w:tc>
        <w:tc>
          <w:tcPr>
            <w:tcW w:w="1664" w:type="dxa"/>
            <w:tcBorders>
              <w:top w:val="single" w:sz="4" w:space="0" w:color="000000"/>
              <w:left w:val="nil"/>
              <w:bottom w:val="single" w:sz="4" w:space="0" w:color="000000"/>
              <w:right w:val="single" w:sz="4" w:space="0" w:color="000000"/>
            </w:tcBorders>
          </w:tcPr>
          <w:p w:rsidR="009B2BDE" w:rsidRDefault="009B2BDE">
            <w:pPr>
              <w:spacing w:after="160"/>
              <w:ind w:left="0" w:firstLine="0"/>
            </w:pPr>
          </w:p>
        </w:tc>
      </w:tr>
    </w:tbl>
    <w:p w:rsidR="009B2BDE" w:rsidRDefault="00810296">
      <w:pPr>
        <w:spacing w:after="161"/>
        <w:ind w:left="0" w:firstLine="0"/>
        <w:jc w:val="both"/>
      </w:pPr>
      <w:r>
        <w:rPr>
          <w:sz w:val="22"/>
        </w:rPr>
        <w:t xml:space="preserve"> </w:t>
      </w:r>
    </w:p>
    <w:p w:rsidR="009B2BDE" w:rsidRDefault="00810296">
      <w:pPr>
        <w:spacing w:after="0"/>
        <w:ind w:left="0" w:firstLine="0"/>
        <w:jc w:val="both"/>
      </w:pPr>
      <w:r>
        <w:rPr>
          <w:sz w:val="22"/>
        </w:rPr>
        <w:t xml:space="preserve"> </w:t>
      </w:r>
      <w:r>
        <w:br w:type="page"/>
      </w:r>
    </w:p>
    <w:p w:rsidR="009B2BDE" w:rsidRDefault="00810296">
      <w:pPr>
        <w:pStyle w:val="Heading1"/>
        <w:spacing w:after="22"/>
        <w:ind w:left="10" w:right="4443"/>
        <w:jc w:val="right"/>
      </w:pPr>
      <w:r>
        <w:lastRenderedPageBreak/>
        <w:t xml:space="preserve">Electrical Trades </w:t>
      </w:r>
    </w:p>
    <w:p w:rsidR="009B2BDE" w:rsidRDefault="00810296">
      <w:pPr>
        <w:spacing w:after="0"/>
        <w:ind w:left="0" w:firstLine="0"/>
      </w:pPr>
      <w:r>
        <w:rPr>
          <w:sz w:val="22"/>
        </w:rPr>
        <w:t xml:space="preserve"> </w:t>
      </w:r>
    </w:p>
    <w:p w:rsidR="009B2BDE" w:rsidRDefault="00810296">
      <w:pPr>
        <w:pStyle w:val="Heading2"/>
        <w:ind w:left="3743" w:right="0"/>
      </w:pPr>
      <w:r>
        <w:t xml:space="preserve">Electrical Trades </w:t>
      </w:r>
    </w:p>
    <w:p w:rsidR="009B2BDE" w:rsidRDefault="00810296">
      <w:pPr>
        <w:spacing w:after="160"/>
        <w:ind w:left="3718"/>
      </w:pPr>
      <w:r>
        <w:rPr>
          <w:b/>
          <w:sz w:val="22"/>
        </w:rPr>
        <w:t xml:space="preserve">Curriculum Mapping </w:t>
      </w:r>
    </w:p>
    <w:p w:rsidR="009B2BDE" w:rsidRDefault="00810296">
      <w:pPr>
        <w:spacing w:after="0"/>
        <w:ind w:left="3718"/>
      </w:pPr>
      <w:r>
        <w:rPr>
          <w:b/>
          <w:sz w:val="22"/>
        </w:rPr>
        <w:t xml:space="preserve">Junior Level Program </w:t>
      </w:r>
    </w:p>
    <w:tbl>
      <w:tblPr>
        <w:tblStyle w:val="TableGrid"/>
        <w:tblW w:w="9038" w:type="dxa"/>
        <w:tblInd w:w="5" w:type="dxa"/>
        <w:tblCellMar>
          <w:top w:w="46" w:type="dxa"/>
          <w:left w:w="108" w:type="dxa"/>
          <w:bottom w:w="0" w:type="dxa"/>
          <w:right w:w="58" w:type="dxa"/>
        </w:tblCellMar>
        <w:tblLook w:val="04A0" w:firstRow="1" w:lastRow="0" w:firstColumn="1" w:lastColumn="0" w:noHBand="0" w:noVBand="1"/>
      </w:tblPr>
      <w:tblGrid>
        <w:gridCol w:w="1186"/>
        <w:gridCol w:w="6188"/>
        <w:gridCol w:w="1664"/>
      </w:tblGrid>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Week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Technical Content </w:t>
            </w:r>
          </w:p>
          <w:p w:rsidR="009B2BDE" w:rsidRDefault="00810296">
            <w:pPr>
              <w:spacing w:after="0"/>
              <w:ind w:left="0" w:firstLine="0"/>
            </w:pPr>
            <w:r>
              <w:rPr>
                <w:sz w:val="22"/>
              </w:rPr>
              <w:t xml:space="preserve">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Course </w:t>
            </w:r>
          </w:p>
          <w:p w:rsidR="009B2BDE" w:rsidRDefault="00810296">
            <w:pPr>
              <w:spacing w:after="0"/>
              <w:ind w:left="0" w:firstLine="0"/>
              <w:jc w:val="both"/>
            </w:pPr>
            <w:r>
              <w:rPr>
                <w:sz w:val="22"/>
              </w:rPr>
              <w:t xml:space="preserve">Name/Outcome </w:t>
            </w:r>
          </w:p>
        </w:tc>
      </w:tr>
      <w:tr w:rsidR="009B2BDE">
        <w:trPr>
          <w:trHeight w:val="75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1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 </w:t>
            </w:r>
            <w:r>
              <w:rPr>
                <w:b/>
                <w:i/>
                <w:sz w:val="22"/>
              </w:rPr>
              <w:t xml:space="preserve">Lab orientation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Layout and safety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2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1.1.1 - 1.1.12 </w:t>
            </w:r>
            <w:r>
              <w:rPr>
                <w:b/>
                <w:i/>
                <w:sz w:val="22"/>
              </w:rPr>
              <w:t>Team Building</w:t>
            </w:r>
            <w:r>
              <w:rPr>
                <w:sz w:val="22"/>
              </w:rPr>
              <w:t xml:space="preserve">, Employability skills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178000 </w:t>
            </w:r>
          </w:p>
        </w:tc>
      </w:tr>
      <w:tr w:rsidR="009B2BDE">
        <w:trPr>
          <w:trHeight w:val="120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3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1.2.1 - 1.2.14, 1.3.1 – 1.3.9, 1.5.1 – 1.5.8  </w:t>
            </w:r>
            <w:r>
              <w:rPr>
                <w:b/>
                <w:i/>
                <w:sz w:val="22"/>
              </w:rPr>
              <w:t>Character Ed</w:t>
            </w:r>
            <w:r>
              <w:rPr>
                <w:sz w:val="22"/>
              </w:rPr>
              <w:t xml:space="preserve">, leadership and communication, Business  </w:t>
            </w:r>
          </w:p>
          <w:p w:rsidR="009B2BDE" w:rsidRDefault="00810296">
            <w:pPr>
              <w:spacing w:after="0"/>
              <w:ind w:left="0" w:firstLine="0"/>
            </w:pPr>
            <w:r>
              <w:rPr>
                <w:sz w:val="22"/>
              </w:rPr>
              <w:t xml:space="preserve">Ethics and laws, global environment.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178000 </w:t>
            </w:r>
          </w:p>
          <w:p w:rsidR="009B2BDE" w:rsidRDefault="00810296">
            <w:pPr>
              <w:spacing w:after="0"/>
              <w:ind w:left="0" w:firstLine="0"/>
            </w:pPr>
            <w:r>
              <w:rPr>
                <w:sz w:val="22"/>
              </w:rPr>
              <w:t xml:space="preserve"> </w:t>
            </w:r>
          </w:p>
        </w:tc>
      </w:tr>
      <w:tr w:rsidR="009B2BDE">
        <w:trPr>
          <w:trHeight w:val="13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4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1.4.1 – 1.4.8 </w:t>
            </w:r>
            <w:r>
              <w:rPr>
                <w:b/>
                <w:i/>
                <w:sz w:val="22"/>
              </w:rPr>
              <w:t>Intro to the trade</w:t>
            </w:r>
            <w:r>
              <w:rPr>
                <w:sz w:val="22"/>
              </w:rPr>
              <w:t xml:space="preserve">, knowledge management </w:t>
            </w:r>
          </w:p>
          <w:p w:rsidR="009B2BDE" w:rsidRDefault="00810296">
            <w:pPr>
              <w:spacing w:after="158"/>
              <w:ind w:left="0" w:firstLine="0"/>
            </w:pPr>
            <w:r>
              <w:rPr>
                <w:sz w:val="22"/>
              </w:rPr>
              <w:t xml:space="preserve">7.1.1 – 7.1.5 Construction scheduling  </w:t>
            </w:r>
          </w:p>
          <w:p w:rsidR="009B2BDE" w:rsidRDefault="00810296">
            <w:pPr>
              <w:spacing w:after="0"/>
              <w:ind w:left="0" w:firstLine="0"/>
            </w:pPr>
            <w:r>
              <w:rPr>
                <w:sz w:val="22"/>
              </w:rPr>
              <w:t xml:space="preserve">7.2.7  Field Organization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178000  </w:t>
            </w:r>
          </w:p>
          <w:p w:rsidR="009B2BDE" w:rsidRDefault="00810296">
            <w:pPr>
              <w:spacing w:after="0"/>
              <w:ind w:left="0" w:firstLine="0"/>
            </w:pPr>
            <w:r>
              <w:rPr>
                <w:sz w:val="22"/>
              </w:rPr>
              <w:t xml:space="preserve"> </w:t>
            </w:r>
          </w:p>
        </w:tc>
      </w:tr>
      <w:tr w:rsidR="009B2BDE">
        <w:trPr>
          <w:trHeight w:val="18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5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 2.1.1 – 2.1.14 Site </w:t>
            </w:r>
            <w:r>
              <w:rPr>
                <w:b/>
                <w:i/>
                <w:sz w:val="22"/>
              </w:rPr>
              <w:t xml:space="preserve">safety  </w:t>
            </w:r>
            <w:r>
              <w:rPr>
                <w:sz w:val="22"/>
              </w:rPr>
              <w:t xml:space="preserve">(OSHA based) </w:t>
            </w:r>
          </w:p>
          <w:p w:rsidR="009B2BDE" w:rsidRDefault="00810296">
            <w:pPr>
              <w:spacing w:after="158"/>
              <w:ind w:left="0" w:firstLine="0"/>
            </w:pPr>
            <w:r>
              <w:rPr>
                <w:sz w:val="22"/>
              </w:rPr>
              <w:t xml:space="preserve"> 2.2.1 – 2.2.6 Personal </w:t>
            </w:r>
            <w:r>
              <w:rPr>
                <w:b/>
                <w:i/>
                <w:sz w:val="22"/>
              </w:rPr>
              <w:t xml:space="preserve">safety  </w:t>
            </w:r>
            <w:r>
              <w:rPr>
                <w:sz w:val="22"/>
              </w:rPr>
              <w:t xml:space="preserve">(OSHA based)  </w:t>
            </w:r>
          </w:p>
          <w:p w:rsidR="009B2BDE" w:rsidRDefault="00810296">
            <w:pPr>
              <w:spacing w:after="0"/>
              <w:ind w:left="0" w:firstLine="0"/>
            </w:pPr>
            <w:r>
              <w:rPr>
                <w:sz w:val="22"/>
              </w:rPr>
              <w:t xml:space="preserve">7.5.5  Maintenance operation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178000 </w:t>
            </w:r>
          </w:p>
          <w:p w:rsidR="009B2BDE" w:rsidRDefault="00810296">
            <w:pPr>
              <w:spacing w:after="158"/>
              <w:ind w:left="0" w:firstLine="0"/>
            </w:pPr>
            <w:r>
              <w:rPr>
                <w:sz w:val="22"/>
              </w:rPr>
              <w:t xml:space="preserve">178009 </w:t>
            </w:r>
          </w:p>
          <w:p w:rsidR="009B2BDE" w:rsidRDefault="00810296">
            <w:pPr>
              <w:spacing w:after="160"/>
              <w:ind w:left="0" w:firstLine="0"/>
            </w:pPr>
            <w:r>
              <w:rPr>
                <w:sz w:val="22"/>
              </w:rPr>
              <w:t xml:space="preserve">178008 </w:t>
            </w:r>
          </w:p>
          <w:p w:rsidR="009B2BDE" w:rsidRDefault="00810296">
            <w:pPr>
              <w:spacing w:after="0"/>
              <w:ind w:left="0" w:firstLine="0"/>
            </w:pPr>
            <w:r>
              <w:rPr>
                <w:sz w:val="22"/>
              </w:rPr>
              <w:t xml:space="preserve">178007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6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6.4.2 – 6.4.4 Construction drawings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178000 </w:t>
            </w:r>
          </w:p>
        </w:tc>
      </w:tr>
      <w:tr w:rsidR="009B2BDE">
        <w:trPr>
          <w:trHeight w:val="18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7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First Aide, CPR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178000 </w:t>
            </w:r>
          </w:p>
          <w:p w:rsidR="009B2BDE" w:rsidRDefault="00810296">
            <w:pPr>
              <w:spacing w:after="160"/>
              <w:ind w:left="0" w:firstLine="0"/>
            </w:pPr>
            <w:r>
              <w:rPr>
                <w:sz w:val="22"/>
              </w:rPr>
              <w:t xml:space="preserve">178009 </w:t>
            </w:r>
          </w:p>
          <w:p w:rsidR="009B2BDE" w:rsidRDefault="00810296">
            <w:pPr>
              <w:spacing w:after="158"/>
              <w:ind w:left="0" w:firstLine="0"/>
            </w:pPr>
            <w:r>
              <w:rPr>
                <w:sz w:val="22"/>
              </w:rPr>
              <w:t xml:space="preserve">178008 </w:t>
            </w:r>
          </w:p>
          <w:p w:rsidR="009B2BDE" w:rsidRDefault="00810296">
            <w:pPr>
              <w:spacing w:after="0"/>
              <w:ind w:left="0" w:firstLine="0"/>
            </w:pPr>
            <w:r>
              <w:rPr>
                <w:sz w:val="22"/>
              </w:rPr>
              <w:t xml:space="preserve">178007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8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2.4.1 – 2.4.10 Preventative maintenance construction system </w:t>
            </w:r>
          </w:p>
          <w:p w:rsidR="009B2BDE" w:rsidRDefault="00810296">
            <w:pPr>
              <w:spacing w:after="0"/>
              <w:ind w:left="0" w:firstLine="0"/>
            </w:pPr>
            <w:r>
              <w:rPr>
                <w:sz w:val="22"/>
              </w:rPr>
              <w:t xml:space="preserve">2.4.1 – </w:t>
            </w:r>
            <w:r>
              <w:rPr>
                <w:sz w:val="22"/>
              </w:rPr>
              <w:t xml:space="preserve">2.4.10 Preventative maintenance  residential construction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178009 </w:t>
            </w:r>
          </w:p>
          <w:p w:rsidR="009B2BDE" w:rsidRDefault="00810296">
            <w:pPr>
              <w:spacing w:after="0"/>
              <w:ind w:left="0" w:firstLine="0"/>
            </w:pPr>
            <w:r>
              <w:rPr>
                <w:sz w:val="22"/>
              </w:rPr>
              <w:t xml:space="preserve">178008 </w:t>
            </w:r>
          </w:p>
        </w:tc>
      </w:tr>
      <w:tr w:rsidR="009B2BDE">
        <w:trPr>
          <w:trHeight w:val="13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9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6.5.1 – 6.5.4 Construction math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178000 </w:t>
            </w:r>
          </w:p>
          <w:p w:rsidR="009B2BDE" w:rsidRDefault="00810296">
            <w:pPr>
              <w:spacing w:after="160"/>
              <w:ind w:left="0" w:firstLine="0"/>
            </w:pPr>
            <w:r>
              <w:rPr>
                <w:sz w:val="22"/>
              </w:rPr>
              <w:t xml:space="preserve">178009 </w:t>
            </w:r>
          </w:p>
          <w:p w:rsidR="009B2BDE" w:rsidRDefault="00810296">
            <w:pPr>
              <w:spacing w:after="0"/>
              <w:ind w:left="0" w:firstLine="0"/>
            </w:pPr>
            <w:r>
              <w:rPr>
                <w:sz w:val="22"/>
              </w:rPr>
              <w:t xml:space="preserve">178008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lastRenderedPageBreak/>
              <w:t xml:space="preserve">10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4.1.1 – 4.1.4  Electrical Theory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178009 </w:t>
            </w:r>
          </w:p>
        </w:tc>
      </w:tr>
    </w:tbl>
    <w:p w:rsidR="009B2BDE" w:rsidRDefault="009B2BDE">
      <w:pPr>
        <w:spacing w:after="0"/>
        <w:ind w:left="-1440" w:right="1301" w:firstLine="0"/>
      </w:pPr>
    </w:p>
    <w:tbl>
      <w:tblPr>
        <w:tblStyle w:val="TableGrid"/>
        <w:tblW w:w="9038" w:type="dxa"/>
        <w:tblInd w:w="5" w:type="dxa"/>
        <w:tblCellMar>
          <w:top w:w="46" w:type="dxa"/>
          <w:left w:w="108" w:type="dxa"/>
          <w:bottom w:w="0" w:type="dxa"/>
          <w:right w:w="115" w:type="dxa"/>
        </w:tblCellMar>
        <w:tblLook w:val="04A0" w:firstRow="1" w:lastRow="0" w:firstColumn="1" w:lastColumn="0" w:noHBand="0" w:noVBand="1"/>
      </w:tblPr>
      <w:tblGrid>
        <w:gridCol w:w="1186"/>
        <w:gridCol w:w="6188"/>
        <w:gridCol w:w="1664"/>
      </w:tblGrid>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11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4.1.5 – 4.1.7  Electrical Theory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178009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12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4.2.1 – </w:t>
            </w:r>
            <w:r>
              <w:rPr>
                <w:sz w:val="22"/>
              </w:rPr>
              <w:t xml:space="preserve">4.2.3 Circuits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178009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13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4.4.4 -  4.2.6 Circuits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178009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14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4.3.1  Codes nec </w:t>
            </w:r>
          </w:p>
          <w:p w:rsidR="009B2BDE" w:rsidRDefault="00810296">
            <w:pPr>
              <w:spacing w:after="0"/>
              <w:ind w:left="0" w:firstLine="0"/>
            </w:pPr>
            <w:r>
              <w:rPr>
                <w:sz w:val="22"/>
              </w:rPr>
              <w:t xml:space="preserve">4.5 Electrical wiring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178009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15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4.3.2  Codes nec </w:t>
            </w:r>
          </w:p>
          <w:p w:rsidR="009B2BDE" w:rsidRDefault="00810296">
            <w:pPr>
              <w:spacing w:after="0"/>
              <w:ind w:left="0" w:firstLine="0"/>
            </w:pPr>
            <w:r>
              <w:rPr>
                <w:sz w:val="22"/>
              </w:rPr>
              <w:t xml:space="preserve">4.5 Electrical wiring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178009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16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4.3.3  Codes nec </w:t>
            </w:r>
          </w:p>
          <w:p w:rsidR="009B2BDE" w:rsidRDefault="00810296">
            <w:pPr>
              <w:spacing w:after="0"/>
              <w:ind w:left="0" w:firstLine="0"/>
            </w:pPr>
            <w:r>
              <w:rPr>
                <w:sz w:val="22"/>
              </w:rPr>
              <w:t xml:space="preserve">4.5 Electrical wiring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178009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17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4.3.2  Codes nec </w:t>
            </w:r>
          </w:p>
          <w:p w:rsidR="009B2BDE" w:rsidRDefault="00810296">
            <w:pPr>
              <w:spacing w:after="0"/>
              <w:ind w:left="0" w:firstLine="0"/>
            </w:pPr>
            <w:r>
              <w:rPr>
                <w:sz w:val="22"/>
              </w:rPr>
              <w:t xml:space="preserve">4.5 Electrical wiring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178009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18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 1.6.1 – 1.6.12, 1.9.1 – 1.9.10 </w:t>
            </w:r>
            <w:r>
              <w:rPr>
                <w:b/>
                <w:i/>
                <w:sz w:val="22"/>
              </w:rPr>
              <w:t>Financial</w:t>
            </w:r>
            <w:r>
              <w:rPr>
                <w:sz w:val="22"/>
              </w:rPr>
              <w:t xml:space="preserve">, Business and personal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178000 </w:t>
            </w:r>
          </w:p>
        </w:tc>
      </w:tr>
      <w:tr w:rsidR="009B2BDE">
        <w:trPr>
          <w:trHeight w:val="461"/>
        </w:trPr>
        <w:tc>
          <w:tcPr>
            <w:tcW w:w="9038" w:type="dxa"/>
            <w:gridSpan w:val="3"/>
            <w:tcBorders>
              <w:top w:val="single" w:sz="4" w:space="0" w:color="000000"/>
              <w:left w:val="single" w:sz="4" w:space="0" w:color="000000"/>
              <w:bottom w:val="single" w:sz="4" w:space="0" w:color="000000"/>
              <w:right w:val="single" w:sz="4" w:space="0" w:color="000000"/>
            </w:tcBorders>
          </w:tcPr>
          <w:p w:rsidR="009B2BDE" w:rsidRDefault="00810296">
            <w:pPr>
              <w:spacing w:after="0"/>
              <w:ind w:left="8" w:firstLine="0"/>
              <w:jc w:val="center"/>
            </w:pPr>
            <w:r>
              <w:rPr>
                <w:sz w:val="22"/>
              </w:rPr>
              <w:t xml:space="preserve">Semester Exams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19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2.4.1 – 2.4.10 Equipment preventative maintenance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178008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20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4.5 Electrical wiring </w:t>
            </w:r>
          </w:p>
          <w:p w:rsidR="009B2BDE" w:rsidRDefault="00810296">
            <w:pPr>
              <w:spacing w:after="0"/>
              <w:ind w:left="0" w:firstLine="0"/>
            </w:pPr>
            <w:r>
              <w:rPr>
                <w:sz w:val="22"/>
              </w:rPr>
              <w:t xml:space="preserve">4.1.1 – 4.1.7 Electrical Theory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178009 </w:t>
            </w:r>
          </w:p>
          <w:p w:rsidR="009B2BDE" w:rsidRDefault="00810296">
            <w:pPr>
              <w:spacing w:after="0"/>
              <w:ind w:left="0" w:firstLine="0"/>
            </w:pPr>
            <w:r>
              <w:rPr>
                <w:sz w:val="22"/>
              </w:rPr>
              <w:t xml:space="preserve">178008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21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4.5 Electrical wiring </w:t>
            </w:r>
          </w:p>
          <w:p w:rsidR="009B2BDE" w:rsidRDefault="00810296">
            <w:pPr>
              <w:spacing w:after="0"/>
              <w:ind w:left="0" w:firstLine="0"/>
            </w:pPr>
            <w:r>
              <w:rPr>
                <w:sz w:val="22"/>
              </w:rPr>
              <w:t xml:space="preserve">4.2.1 – 4.2.6 Circuits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178009 </w:t>
            </w:r>
          </w:p>
          <w:p w:rsidR="009B2BDE" w:rsidRDefault="00810296">
            <w:pPr>
              <w:spacing w:after="0"/>
              <w:ind w:left="0" w:firstLine="0"/>
            </w:pPr>
            <w:r>
              <w:rPr>
                <w:sz w:val="22"/>
              </w:rPr>
              <w:t xml:space="preserve">178008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22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4.5 Electrical wiring </w:t>
            </w:r>
          </w:p>
          <w:p w:rsidR="009B2BDE" w:rsidRDefault="00810296">
            <w:pPr>
              <w:spacing w:after="0"/>
              <w:ind w:left="0" w:firstLine="0"/>
            </w:pPr>
            <w:r>
              <w:rPr>
                <w:sz w:val="22"/>
              </w:rPr>
              <w:t xml:space="preserve">4.3.1 – 4.3.3 Codes nec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178009 </w:t>
            </w:r>
          </w:p>
          <w:p w:rsidR="009B2BDE" w:rsidRDefault="00810296">
            <w:pPr>
              <w:spacing w:after="0"/>
              <w:ind w:left="0" w:firstLine="0"/>
            </w:pPr>
            <w:r>
              <w:rPr>
                <w:sz w:val="22"/>
              </w:rPr>
              <w:t xml:space="preserve">178008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23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4.5 Electrical wiring </w:t>
            </w:r>
          </w:p>
          <w:p w:rsidR="009B2BDE" w:rsidRDefault="00810296">
            <w:pPr>
              <w:spacing w:after="0"/>
              <w:ind w:left="0" w:firstLine="0"/>
            </w:pPr>
            <w:r>
              <w:rPr>
                <w:sz w:val="22"/>
              </w:rPr>
              <w:t xml:space="preserve">6.4.1 – 6.4.4 Constriction drawing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178009 </w:t>
            </w:r>
          </w:p>
          <w:p w:rsidR="009B2BDE" w:rsidRDefault="00810296">
            <w:pPr>
              <w:spacing w:after="0"/>
              <w:ind w:left="0" w:firstLine="0"/>
            </w:pPr>
            <w:r>
              <w:rPr>
                <w:sz w:val="22"/>
              </w:rPr>
              <w:t xml:space="preserve">178008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24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4.5 Electrical wiring </w:t>
            </w:r>
          </w:p>
          <w:p w:rsidR="009B2BDE" w:rsidRDefault="00810296">
            <w:pPr>
              <w:spacing w:after="0"/>
              <w:ind w:left="0" w:firstLine="0"/>
            </w:pPr>
            <w:r>
              <w:rPr>
                <w:sz w:val="22"/>
              </w:rPr>
              <w:t xml:space="preserve">6.5.1 – 6.5.4 Construction math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178009  </w:t>
            </w:r>
          </w:p>
          <w:p w:rsidR="009B2BDE" w:rsidRDefault="00810296">
            <w:pPr>
              <w:spacing w:after="0"/>
              <w:ind w:left="0" w:firstLine="0"/>
            </w:pPr>
            <w:r>
              <w:rPr>
                <w:sz w:val="22"/>
              </w:rPr>
              <w:t xml:space="preserve">178008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25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4.5 Electrical wiring…site related   </w:t>
            </w:r>
          </w:p>
          <w:p w:rsidR="009B2BDE" w:rsidRDefault="00810296">
            <w:pPr>
              <w:spacing w:after="0"/>
              <w:ind w:left="0" w:firstLine="0"/>
            </w:pPr>
            <w:r>
              <w:rPr>
                <w:sz w:val="22"/>
              </w:rPr>
              <w:t xml:space="preserve">(residential)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178009 </w:t>
            </w:r>
          </w:p>
          <w:p w:rsidR="009B2BDE" w:rsidRDefault="00810296">
            <w:pPr>
              <w:spacing w:after="0"/>
              <w:ind w:left="0" w:firstLine="0"/>
            </w:pPr>
            <w:r>
              <w:rPr>
                <w:sz w:val="22"/>
              </w:rPr>
              <w:t xml:space="preserve">178008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lastRenderedPageBreak/>
              <w:t xml:space="preserve">26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4.5 Electrical wiring…site related    </w:t>
            </w:r>
          </w:p>
          <w:p w:rsidR="009B2BDE" w:rsidRDefault="00810296">
            <w:pPr>
              <w:spacing w:after="0"/>
              <w:ind w:left="0" w:firstLine="0"/>
            </w:pPr>
            <w:r>
              <w:rPr>
                <w:sz w:val="22"/>
              </w:rPr>
              <w:t xml:space="preserve"> (residential)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178009 </w:t>
            </w:r>
          </w:p>
          <w:p w:rsidR="009B2BDE" w:rsidRDefault="00810296">
            <w:pPr>
              <w:spacing w:after="0"/>
              <w:ind w:left="0" w:firstLine="0"/>
            </w:pPr>
            <w:r>
              <w:rPr>
                <w:sz w:val="22"/>
              </w:rPr>
              <w:t xml:space="preserve">178008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27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61"/>
              <w:ind w:left="0" w:firstLine="0"/>
            </w:pPr>
            <w:r>
              <w:rPr>
                <w:sz w:val="22"/>
              </w:rPr>
              <w:t xml:space="preserve">4.5 Electrical wiring…site related </w:t>
            </w:r>
          </w:p>
          <w:p w:rsidR="009B2BDE" w:rsidRDefault="00810296">
            <w:pPr>
              <w:spacing w:after="0"/>
              <w:ind w:left="0" w:firstLine="0"/>
            </w:pPr>
            <w:r>
              <w:rPr>
                <w:sz w:val="22"/>
              </w:rPr>
              <w:t xml:space="preserve"> (residential)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61"/>
              <w:ind w:left="0" w:firstLine="0"/>
            </w:pPr>
            <w:r>
              <w:rPr>
                <w:sz w:val="22"/>
              </w:rPr>
              <w:t xml:space="preserve">178009 </w:t>
            </w:r>
          </w:p>
          <w:p w:rsidR="009B2BDE" w:rsidRDefault="00810296">
            <w:pPr>
              <w:spacing w:after="0"/>
              <w:ind w:left="0" w:firstLine="0"/>
            </w:pPr>
            <w:r>
              <w:rPr>
                <w:sz w:val="22"/>
              </w:rPr>
              <w:t xml:space="preserve">178008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28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4.5 Electrical wiring…site related  </w:t>
            </w:r>
          </w:p>
          <w:p w:rsidR="009B2BDE" w:rsidRDefault="00810296">
            <w:pPr>
              <w:spacing w:after="0"/>
              <w:ind w:left="0" w:firstLine="0"/>
            </w:pPr>
            <w:r>
              <w:rPr>
                <w:sz w:val="22"/>
              </w:rPr>
              <w:t xml:space="preserve"> (residential)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178009 </w:t>
            </w:r>
          </w:p>
          <w:p w:rsidR="009B2BDE" w:rsidRDefault="00810296">
            <w:pPr>
              <w:spacing w:after="0"/>
              <w:ind w:left="0" w:firstLine="0"/>
            </w:pPr>
            <w:r>
              <w:rPr>
                <w:sz w:val="22"/>
              </w:rPr>
              <w:t xml:space="preserve">178008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29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4.5 Electrical wiring…site related </w:t>
            </w:r>
          </w:p>
          <w:p w:rsidR="009B2BDE" w:rsidRDefault="00810296">
            <w:pPr>
              <w:spacing w:after="0"/>
              <w:ind w:left="0" w:firstLine="0"/>
            </w:pPr>
            <w:r>
              <w:rPr>
                <w:sz w:val="22"/>
              </w:rPr>
              <w:t xml:space="preserve">  (residential)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178009 </w:t>
            </w:r>
          </w:p>
          <w:p w:rsidR="009B2BDE" w:rsidRDefault="00810296">
            <w:pPr>
              <w:spacing w:after="0"/>
              <w:ind w:left="0" w:firstLine="0"/>
            </w:pPr>
            <w:r>
              <w:rPr>
                <w:sz w:val="22"/>
              </w:rPr>
              <w:t xml:space="preserve">178008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30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4.5 Electrical wiring…site related </w:t>
            </w:r>
          </w:p>
          <w:p w:rsidR="009B2BDE" w:rsidRDefault="00810296">
            <w:pPr>
              <w:spacing w:after="0"/>
              <w:ind w:left="0" w:firstLine="0"/>
            </w:pPr>
            <w:r>
              <w:rPr>
                <w:sz w:val="22"/>
              </w:rPr>
              <w:t xml:space="preserve">(residential)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178009 </w:t>
            </w:r>
          </w:p>
          <w:p w:rsidR="009B2BDE" w:rsidRDefault="00810296">
            <w:pPr>
              <w:spacing w:after="0"/>
              <w:ind w:left="0" w:firstLine="0"/>
            </w:pPr>
            <w:r>
              <w:rPr>
                <w:sz w:val="22"/>
              </w:rPr>
              <w:t xml:space="preserve">178008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31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4.5 Electrical wiring…site related </w:t>
            </w:r>
          </w:p>
          <w:p w:rsidR="009B2BDE" w:rsidRDefault="00810296">
            <w:pPr>
              <w:spacing w:after="0"/>
              <w:ind w:left="0" w:firstLine="0"/>
            </w:pPr>
            <w:r>
              <w:rPr>
                <w:sz w:val="22"/>
              </w:rPr>
              <w:t xml:space="preserve">(residential)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178009 </w:t>
            </w:r>
          </w:p>
          <w:p w:rsidR="009B2BDE" w:rsidRDefault="00810296">
            <w:pPr>
              <w:spacing w:after="0"/>
              <w:ind w:left="0" w:firstLine="0"/>
            </w:pPr>
            <w:r>
              <w:rPr>
                <w:sz w:val="22"/>
              </w:rPr>
              <w:t xml:space="preserve">178008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32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4.5 Electrical wiring…site related </w:t>
            </w:r>
          </w:p>
          <w:p w:rsidR="009B2BDE" w:rsidRDefault="00810296">
            <w:pPr>
              <w:spacing w:after="0"/>
              <w:ind w:left="0" w:firstLine="0"/>
            </w:pPr>
            <w:r>
              <w:rPr>
                <w:sz w:val="22"/>
              </w:rPr>
              <w:t xml:space="preserve">(residential)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178009 </w:t>
            </w:r>
          </w:p>
          <w:p w:rsidR="009B2BDE" w:rsidRDefault="00810296">
            <w:pPr>
              <w:spacing w:after="0"/>
              <w:ind w:left="0" w:firstLine="0"/>
            </w:pPr>
            <w:r>
              <w:rPr>
                <w:sz w:val="22"/>
              </w:rPr>
              <w:t xml:space="preserve">178008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33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4.5 Electrical wiring…site related </w:t>
            </w:r>
          </w:p>
          <w:p w:rsidR="009B2BDE" w:rsidRDefault="00810296">
            <w:pPr>
              <w:spacing w:after="0"/>
              <w:ind w:left="0" w:firstLine="0"/>
            </w:pPr>
            <w:r>
              <w:rPr>
                <w:sz w:val="22"/>
              </w:rPr>
              <w:t xml:space="preserve">(residential)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178009 </w:t>
            </w:r>
          </w:p>
          <w:p w:rsidR="009B2BDE" w:rsidRDefault="00810296">
            <w:pPr>
              <w:spacing w:after="0"/>
              <w:ind w:left="0" w:firstLine="0"/>
            </w:pPr>
            <w:r>
              <w:rPr>
                <w:sz w:val="22"/>
              </w:rPr>
              <w:t xml:space="preserve">178008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34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4.5 Electrical wiring…site related </w:t>
            </w:r>
          </w:p>
          <w:p w:rsidR="009B2BDE" w:rsidRDefault="00810296">
            <w:pPr>
              <w:spacing w:after="0"/>
              <w:ind w:left="0" w:firstLine="0"/>
            </w:pPr>
            <w:r>
              <w:rPr>
                <w:sz w:val="22"/>
              </w:rPr>
              <w:t xml:space="preserve">(residential)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178009 </w:t>
            </w:r>
          </w:p>
          <w:p w:rsidR="009B2BDE" w:rsidRDefault="00810296">
            <w:pPr>
              <w:spacing w:after="0"/>
              <w:ind w:left="0" w:firstLine="0"/>
            </w:pPr>
            <w:r>
              <w:rPr>
                <w:sz w:val="22"/>
              </w:rPr>
              <w:t xml:space="preserve">178008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35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4.5 Electrical wiring…site related </w:t>
            </w:r>
          </w:p>
          <w:p w:rsidR="009B2BDE" w:rsidRDefault="00810296">
            <w:pPr>
              <w:spacing w:after="0"/>
              <w:ind w:left="0" w:firstLine="0"/>
            </w:pPr>
            <w:r>
              <w:rPr>
                <w:sz w:val="22"/>
              </w:rPr>
              <w:t xml:space="preserve">(residential)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178009 </w:t>
            </w:r>
          </w:p>
          <w:p w:rsidR="009B2BDE" w:rsidRDefault="00810296">
            <w:pPr>
              <w:spacing w:after="0"/>
              <w:ind w:left="0" w:firstLine="0"/>
            </w:pPr>
            <w:r>
              <w:rPr>
                <w:sz w:val="22"/>
              </w:rPr>
              <w:t xml:space="preserve">178008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36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4.5 Electrical wiring…site related </w:t>
            </w:r>
          </w:p>
          <w:p w:rsidR="009B2BDE" w:rsidRDefault="00810296">
            <w:pPr>
              <w:spacing w:after="0"/>
              <w:ind w:left="0" w:firstLine="0"/>
            </w:pPr>
            <w:r>
              <w:rPr>
                <w:sz w:val="22"/>
              </w:rPr>
              <w:t xml:space="preserve">(residential)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178009 </w:t>
            </w:r>
          </w:p>
          <w:p w:rsidR="009B2BDE" w:rsidRDefault="00810296">
            <w:pPr>
              <w:spacing w:after="0"/>
              <w:ind w:left="0" w:firstLine="0"/>
            </w:pPr>
            <w:r>
              <w:rPr>
                <w:sz w:val="22"/>
              </w:rPr>
              <w:t xml:space="preserve">178008 </w:t>
            </w:r>
          </w:p>
        </w:tc>
      </w:tr>
      <w:tr w:rsidR="009B2BDE">
        <w:trPr>
          <w:trHeight w:val="461"/>
        </w:trPr>
        <w:tc>
          <w:tcPr>
            <w:tcW w:w="9038" w:type="dxa"/>
            <w:gridSpan w:val="3"/>
            <w:tcBorders>
              <w:top w:val="single" w:sz="4" w:space="0" w:color="000000"/>
              <w:left w:val="single" w:sz="4" w:space="0" w:color="000000"/>
              <w:bottom w:val="single" w:sz="4" w:space="0" w:color="000000"/>
              <w:right w:val="single" w:sz="4" w:space="0" w:color="000000"/>
            </w:tcBorders>
          </w:tcPr>
          <w:p w:rsidR="009B2BDE" w:rsidRDefault="00810296">
            <w:pPr>
              <w:spacing w:after="0"/>
              <w:ind w:left="8" w:firstLine="0"/>
              <w:jc w:val="center"/>
            </w:pPr>
            <w:r>
              <w:rPr>
                <w:sz w:val="22"/>
              </w:rPr>
              <w:t xml:space="preserve">Semester Exams </w:t>
            </w:r>
          </w:p>
        </w:tc>
      </w:tr>
    </w:tbl>
    <w:p w:rsidR="009B2BDE" w:rsidRDefault="00810296">
      <w:pPr>
        <w:spacing w:after="0"/>
        <w:ind w:left="0" w:firstLine="0"/>
        <w:jc w:val="both"/>
      </w:pPr>
      <w:r>
        <w:rPr>
          <w:sz w:val="22"/>
        </w:rPr>
        <w:t xml:space="preserve"> </w:t>
      </w:r>
      <w:r>
        <w:rPr>
          <w:sz w:val="22"/>
        </w:rPr>
        <w:tab/>
        <w:t xml:space="preserve"> </w:t>
      </w:r>
    </w:p>
    <w:p w:rsidR="009B2BDE" w:rsidRDefault="00810296">
      <w:pPr>
        <w:pStyle w:val="Heading2"/>
        <w:ind w:left="3743" w:right="0"/>
      </w:pPr>
      <w:r>
        <w:t xml:space="preserve">Electrical Trades </w:t>
      </w:r>
    </w:p>
    <w:p w:rsidR="009B2BDE" w:rsidRDefault="00810296">
      <w:pPr>
        <w:spacing w:after="0"/>
        <w:ind w:left="3718"/>
      </w:pPr>
      <w:r>
        <w:rPr>
          <w:b/>
          <w:sz w:val="22"/>
        </w:rPr>
        <w:t xml:space="preserve">Senior Level Program </w:t>
      </w:r>
    </w:p>
    <w:tbl>
      <w:tblPr>
        <w:tblStyle w:val="TableGrid"/>
        <w:tblW w:w="9038" w:type="dxa"/>
        <w:tblInd w:w="5" w:type="dxa"/>
        <w:tblCellMar>
          <w:top w:w="46" w:type="dxa"/>
          <w:left w:w="108" w:type="dxa"/>
          <w:bottom w:w="0" w:type="dxa"/>
          <w:right w:w="58" w:type="dxa"/>
        </w:tblCellMar>
        <w:tblLook w:val="04A0" w:firstRow="1" w:lastRow="0" w:firstColumn="1" w:lastColumn="0" w:noHBand="0" w:noVBand="1"/>
      </w:tblPr>
      <w:tblGrid>
        <w:gridCol w:w="1186"/>
        <w:gridCol w:w="6188"/>
        <w:gridCol w:w="1664"/>
      </w:tblGrid>
      <w:tr w:rsidR="009B2BDE">
        <w:trPr>
          <w:trHeight w:val="749"/>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Week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Technical Content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Course </w:t>
            </w:r>
          </w:p>
          <w:p w:rsidR="009B2BDE" w:rsidRDefault="00810296">
            <w:pPr>
              <w:spacing w:after="0"/>
              <w:ind w:left="0" w:firstLine="0"/>
              <w:jc w:val="both"/>
            </w:pPr>
            <w:r>
              <w:rPr>
                <w:sz w:val="22"/>
              </w:rPr>
              <w:t xml:space="preserve">Name/Outcome </w:t>
            </w:r>
          </w:p>
        </w:tc>
      </w:tr>
      <w:tr w:rsidR="009B2BDE">
        <w:trPr>
          <w:trHeight w:val="749"/>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lastRenderedPageBreak/>
              <w:t xml:space="preserve">1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b/>
                <w:i/>
                <w:sz w:val="22"/>
              </w:rPr>
              <w:t xml:space="preserve">Lab orientation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178000 ET2 review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2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1.1.1 - 1.1.12 </w:t>
            </w:r>
            <w:r>
              <w:rPr>
                <w:b/>
                <w:i/>
                <w:sz w:val="22"/>
              </w:rPr>
              <w:t>Team Building</w:t>
            </w:r>
            <w:r>
              <w:rPr>
                <w:sz w:val="22"/>
              </w:rPr>
              <w:t xml:space="preserve">, Employability skills, </w:t>
            </w:r>
          </w:p>
          <w:p w:rsidR="009B2BDE" w:rsidRDefault="00810296">
            <w:pPr>
              <w:spacing w:after="0"/>
              <w:ind w:left="720" w:firstLine="0"/>
            </w:pPr>
            <w:r>
              <w:rPr>
                <w:sz w:val="22"/>
              </w:rPr>
              <w:t xml:space="preserve">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178000 ET2 review </w:t>
            </w:r>
          </w:p>
        </w:tc>
      </w:tr>
      <w:tr w:rsidR="009B2BDE">
        <w:trPr>
          <w:trHeight w:val="1652"/>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3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63" w:line="257" w:lineRule="auto"/>
              <w:ind w:left="0" w:firstLine="0"/>
            </w:pPr>
            <w:r>
              <w:rPr>
                <w:sz w:val="22"/>
              </w:rPr>
              <w:t xml:space="preserve">1.2.1 - 1.2.14, 1.3.1 </w:t>
            </w:r>
            <w:r>
              <w:rPr>
                <w:sz w:val="22"/>
              </w:rPr>
              <w:t xml:space="preserve">– 1.3.9, 1.5.1 – 1.5.8  </w:t>
            </w:r>
            <w:r>
              <w:rPr>
                <w:b/>
                <w:i/>
                <w:sz w:val="22"/>
              </w:rPr>
              <w:t>Character Ed</w:t>
            </w:r>
            <w:r>
              <w:rPr>
                <w:sz w:val="22"/>
              </w:rPr>
              <w:t xml:space="preserve">, leadership and communication, Business  </w:t>
            </w:r>
          </w:p>
          <w:p w:rsidR="009B2BDE" w:rsidRDefault="00810296">
            <w:pPr>
              <w:spacing w:after="158"/>
              <w:ind w:left="0" w:firstLine="0"/>
            </w:pPr>
            <w:r>
              <w:rPr>
                <w:sz w:val="22"/>
              </w:rPr>
              <w:t xml:space="preserve">Ethics and laws, global environment. </w:t>
            </w:r>
          </w:p>
          <w:p w:rsidR="009B2BDE" w:rsidRDefault="00810296">
            <w:pPr>
              <w:spacing w:after="0"/>
              <w:ind w:left="0" w:firstLine="0"/>
            </w:pPr>
            <w:r>
              <w:rPr>
                <w:sz w:val="22"/>
              </w:rPr>
              <w:t xml:space="preserve">1.4.1 – 1.4.8 </w:t>
            </w:r>
            <w:r>
              <w:rPr>
                <w:b/>
                <w:i/>
                <w:sz w:val="22"/>
              </w:rPr>
              <w:t>Intro to the trade</w:t>
            </w:r>
            <w:r>
              <w:rPr>
                <w:sz w:val="22"/>
              </w:rPr>
              <w:t xml:space="preserve">, knowledge management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 </w:t>
            </w:r>
          </w:p>
          <w:p w:rsidR="009B2BDE" w:rsidRDefault="00810296">
            <w:pPr>
              <w:spacing w:after="0"/>
              <w:ind w:left="0" w:firstLine="0"/>
            </w:pPr>
            <w:r>
              <w:rPr>
                <w:sz w:val="22"/>
              </w:rPr>
              <w:t xml:space="preserve">178000 ET2 review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4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2.4.1 – 2.4.10 Preventive maintenance  </w:t>
            </w:r>
            <w:r>
              <w:rPr>
                <w:b/>
                <w:i/>
                <w:sz w:val="22"/>
              </w:rPr>
              <w:t xml:space="preserve">Industrial </w:t>
            </w:r>
            <w:r>
              <w:rPr>
                <w:sz w:val="22"/>
              </w:rPr>
              <w:t xml:space="preserve">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178007</w:t>
            </w:r>
            <w:r>
              <w:rPr>
                <w:sz w:val="22"/>
              </w:rPr>
              <w:t xml:space="preserve">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5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 6.5.1 – 6.5.4 Construction math  </w:t>
            </w:r>
            <w:r>
              <w:rPr>
                <w:b/>
                <w:i/>
                <w:sz w:val="22"/>
              </w:rPr>
              <w:t>Industrial</w:t>
            </w:r>
            <w:r>
              <w:rPr>
                <w:sz w:val="22"/>
              </w:rPr>
              <w:t xml:space="preserve">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178007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6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2.1.1 – 2.1.14 Site </w:t>
            </w:r>
            <w:r>
              <w:rPr>
                <w:b/>
                <w:i/>
                <w:sz w:val="22"/>
              </w:rPr>
              <w:t xml:space="preserve">safety Industrial  </w:t>
            </w:r>
            <w:r>
              <w:rPr>
                <w:sz w:val="22"/>
              </w:rPr>
              <w:t xml:space="preserve">(OSHA based) </w:t>
            </w:r>
          </w:p>
          <w:p w:rsidR="009B2BDE" w:rsidRDefault="00810296">
            <w:pPr>
              <w:spacing w:after="0"/>
              <w:ind w:left="0" w:firstLine="0"/>
            </w:pPr>
            <w:r>
              <w:rPr>
                <w:sz w:val="22"/>
              </w:rPr>
              <w:t xml:space="preserve">2.2.1 – 2.2.6 Personal </w:t>
            </w:r>
            <w:r>
              <w:rPr>
                <w:b/>
                <w:i/>
                <w:sz w:val="22"/>
              </w:rPr>
              <w:t xml:space="preserve">safety Industrial  </w:t>
            </w:r>
            <w:r>
              <w:rPr>
                <w:sz w:val="22"/>
              </w:rPr>
              <w:t xml:space="preserve">(OSHA based)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178007 </w:t>
            </w:r>
          </w:p>
          <w:p w:rsidR="009B2BDE" w:rsidRDefault="00810296">
            <w:pPr>
              <w:spacing w:after="0"/>
              <w:ind w:left="0" w:firstLine="0"/>
            </w:pPr>
            <w:r>
              <w:rPr>
                <w:sz w:val="22"/>
              </w:rPr>
              <w:t xml:space="preserve">178007 </w:t>
            </w:r>
          </w:p>
        </w:tc>
      </w:tr>
      <w:tr w:rsidR="009B2BDE">
        <w:trPr>
          <w:trHeight w:val="459"/>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7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6.4.2 – 6.4.4 Construction drawings I</w:t>
            </w:r>
            <w:r>
              <w:rPr>
                <w:b/>
                <w:i/>
                <w:sz w:val="22"/>
              </w:rPr>
              <w:t>ndustrial</w:t>
            </w:r>
            <w:r>
              <w:rPr>
                <w:sz w:val="22"/>
              </w:rPr>
              <w:t xml:space="preserve">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178007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8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4.2.2 – 4.2.9 Circuits </w:t>
            </w:r>
            <w:r>
              <w:rPr>
                <w:b/>
                <w:i/>
                <w:sz w:val="22"/>
              </w:rPr>
              <w:t xml:space="preserve"> Industrial</w:t>
            </w:r>
            <w:r>
              <w:rPr>
                <w:sz w:val="22"/>
              </w:rPr>
              <w:t xml:space="preserve">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178007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9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4.4.10 – 4.2.14 Circuits  </w:t>
            </w:r>
            <w:r>
              <w:rPr>
                <w:b/>
                <w:i/>
                <w:sz w:val="22"/>
              </w:rPr>
              <w:t>Industrial</w:t>
            </w:r>
            <w:r>
              <w:rPr>
                <w:sz w:val="22"/>
              </w:rPr>
              <w:t xml:space="preserve">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178007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10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4.3.1 Codes  </w:t>
            </w:r>
            <w:r>
              <w:rPr>
                <w:b/>
                <w:i/>
                <w:sz w:val="22"/>
              </w:rPr>
              <w:t>Commercial, Industrial</w:t>
            </w:r>
            <w:r>
              <w:rPr>
                <w:sz w:val="22"/>
              </w:rPr>
              <w:t xml:space="preserve">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178007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11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4.3.2 Codes  </w:t>
            </w:r>
            <w:r>
              <w:rPr>
                <w:b/>
                <w:i/>
                <w:sz w:val="22"/>
              </w:rPr>
              <w:t>Commercial, Industrial</w:t>
            </w:r>
            <w:r>
              <w:rPr>
                <w:sz w:val="22"/>
              </w:rPr>
              <w:t xml:space="preserve">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178007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12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4.3.3 Codes  </w:t>
            </w:r>
            <w:r>
              <w:rPr>
                <w:b/>
                <w:i/>
                <w:sz w:val="22"/>
              </w:rPr>
              <w:t>Commercial, Industrial</w:t>
            </w:r>
            <w:r>
              <w:rPr>
                <w:sz w:val="22"/>
              </w:rPr>
              <w:t xml:space="preserve">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178007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13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4.6.1  Motors and Power  </w:t>
            </w:r>
            <w:r>
              <w:rPr>
                <w:b/>
                <w:i/>
                <w:sz w:val="22"/>
              </w:rPr>
              <w:t>Industrial</w:t>
            </w:r>
            <w:r>
              <w:rPr>
                <w:sz w:val="22"/>
              </w:rPr>
              <w:t xml:space="preserve">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178007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14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4.6.2  Motors and Power  </w:t>
            </w:r>
            <w:r>
              <w:rPr>
                <w:b/>
                <w:i/>
                <w:sz w:val="22"/>
              </w:rPr>
              <w:t>Industrial</w:t>
            </w:r>
            <w:r>
              <w:rPr>
                <w:sz w:val="22"/>
              </w:rPr>
              <w:t xml:space="preserve">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178007 </w:t>
            </w:r>
          </w:p>
        </w:tc>
      </w:tr>
      <w:tr w:rsidR="009B2BDE">
        <w:trPr>
          <w:trHeight w:val="459"/>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15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4.6.3  Motors and Power  </w:t>
            </w:r>
            <w:r>
              <w:rPr>
                <w:b/>
                <w:i/>
                <w:sz w:val="22"/>
              </w:rPr>
              <w:t>Industrial</w:t>
            </w:r>
            <w:r>
              <w:rPr>
                <w:sz w:val="22"/>
              </w:rPr>
              <w:t xml:space="preserve">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178007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16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4.6.4  Motors and Power  </w:t>
            </w:r>
            <w:r>
              <w:rPr>
                <w:b/>
                <w:i/>
                <w:sz w:val="22"/>
              </w:rPr>
              <w:t>Industrial</w:t>
            </w:r>
            <w:r>
              <w:rPr>
                <w:sz w:val="22"/>
              </w:rPr>
              <w:t xml:space="preserve">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178007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17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4.6.5  Motors and Power  </w:t>
            </w:r>
            <w:r>
              <w:rPr>
                <w:b/>
                <w:i/>
                <w:sz w:val="22"/>
              </w:rPr>
              <w:t>Industrial</w:t>
            </w:r>
            <w:r>
              <w:rPr>
                <w:sz w:val="22"/>
              </w:rPr>
              <w:t xml:space="preserve">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178007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18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4.6.6  Motors and Power  </w:t>
            </w:r>
            <w:r>
              <w:rPr>
                <w:b/>
                <w:i/>
                <w:sz w:val="22"/>
              </w:rPr>
              <w:t>Industrial</w:t>
            </w:r>
            <w:r>
              <w:rPr>
                <w:sz w:val="22"/>
              </w:rPr>
              <w:t xml:space="preserve">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178007 </w:t>
            </w:r>
          </w:p>
        </w:tc>
      </w:tr>
      <w:tr w:rsidR="009B2BDE">
        <w:trPr>
          <w:trHeight w:val="461"/>
        </w:trPr>
        <w:tc>
          <w:tcPr>
            <w:tcW w:w="9038" w:type="dxa"/>
            <w:gridSpan w:val="3"/>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9" w:firstLine="0"/>
              <w:jc w:val="center"/>
            </w:pPr>
            <w:r>
              <w:rPr>
                <w:sz w:val="22"/>
              </w:rPr>
              <w:t xml:space="preserve">Semester Exams </w:t>
            </w:r>
          </w:p>
        </w:tc>
      </w:tr>
    </w:tbl>
    <w:p w:rsidR="009B2BDE" w:rsidRDefault="009B2BDE">
      <w:pPr>
        <w:spacing w:after="0"/>
        <w:ind w:left="-1440" w:right="1301" w:firstLine="0"/>
      </w:pPr>
    </w:p>
    <w:tbl>
      <w:tblPr>
        <w:tblStyle w:val="TableGrid"/>
        <w:tblW w:w="9038" w:type="dxa"/>
        <w:tblInd w:w="5" w:type="dxa"/>
        <w:tblCellMar>
          <w:top w:w="46" w:type="dxa"/>
          <w:left w:w="108" w:type="dxa"/>
          <w:bottom w:w="0" w:type="dxa"/>
          <w:right w:w="115" w:type="dxa"/>
        </w:tblCellMar>
        <w:tblLook w:val="04A0" w:firstRow="1" w:lastRow="0" w:firstColumn="1" w:lastColumn="0" w:noHBand="0" w:noVBand="1"/>
      </w:tblPr>
      <w:tblGrid>
        <w:gridCol w:w="1186"/>
        <w:gridCol w:w="6188"/>
        <w:gridCol w:w="1664"/>
      </w:tblGrid>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19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4.6.7  Motors and Power  </w:t>
            </w:r>
            <w:r>
              <w:rPr>
                <w:b/>
                <w:i/>
                <w:sz w:val="22"/>
              </w:rPr>
              <w:t>Industrial</w:t>
            </w:r>
            <w:r>
              <w:rPr>
                <w:sz w:val="22"/>
              </w:rPr>
              <w:t xml:space="preserve">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178007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20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4.6.8  Motors and Power </w:t>
            </w:r>
            <w:r>
              <w:rPr>
                <w:b/>
                <w:i/>
                <w:sz w:val="22"/>
              </w:rPr>
              <w:t xml:space="preserve"> Industrial</w:t>
            </w:r>
            <w:r>
              <w:rPr>
                <w:sz w:val="22"/>
              </w:rPr>
              <w:t xml:space="preserve">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178007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lastRenderedPageBreak/>
              <w:t xml:space="preserve">21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4.6.8  Motors and Power</w:t>
            </w:r>
            <w:r>
              <w:rPr>
                <w:b/>
                <w:i/>
                <w:sz w:val="22"/>
              </w:rPr>
              <w:t xml:space="preserve">  Industrial</w:t>
            </w:r>
            <w:r>
              <w:rPr>
                <w:sz w:val="22"/>
              </w:rPr>
              <w:t xml:space="preserve">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178007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22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4.6.9  Motors and Power  </w:t>
            </w:r>
            <w:r>
              <w:rPr>
                <w:b/>
                <w:i/>
                <w:sz w:val="22"/>
              </w:rPr>
              <w:t>Industrial</w:t>
            </w:r>
            <w:r>
              <w:rPr>
                <w:sz w:val="22"/>
              </w:rPr>
              <w:t xml:space="preserve">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178007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23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4.5 Electrical wiring…site related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178007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24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4.5 Electrical wiring…site related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178007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25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4.5 Electrical wiring…site related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178007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26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4.5 Electrical wiring…site related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178007 </w:t>
            </w:r>
          </w:p>
        </w:tc>
      </w:tr>
      <w:tr w:rsidR="009B2BDE">
        <w:trPr>
          <w:trHeight w:val="459"/>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27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4.5 Electrical wiring…site related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178007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28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4.5 Electrical wiring…site related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178007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29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4.5 Electrical wiring…site related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178007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30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4.5 Electrical wiring…site related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178007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31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4.5 Electrical wiring…site related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178007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32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4.5 Electrical wiring…site related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178007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33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4.5 Electrical wiring…site related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178007 </w:t>
            </w:r>
          </w:p>
        </w:tc>
      </w:tr>
      <w:tr w:rsidR="009B2BDE">
        <w:trPr>
          <w:trHeight w:val="459"/>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34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4.5 Electrical wiring…site related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178007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35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4.5 Electrical wiring…site related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178007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36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4.5 Electrical wiring…site related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178007 </w:t>
            </w:r>
          </w:p>
        </w:tc>
      </w:tr>
      <w:tr w:rsidR="009B2BDE">
        <w:trPr>
          <w:trHeight w:val="458"/>
        </w:trPr>
        <w:tc>
          <w:tcPr>
            <w:tcW w:w="9038" w:type="dxa"/>
            <w:gridSpan w:val="3"/>
            <w:tcBorders>
              <w:top w:val="single" w:sz="4" w:space="0" w:color="000000"/>
              <w:left w:val="single" w:sz="4" w:space="0" w:color="000000"/>
              <w:bottom w:val="single" w:sz="4" w:space="0" w:color="000000"/>
              <w:right w:val="single" w:sz="4" w:space="0" w:color="000000"/>
            </w:tcBorders>
          </w:tcPr>
          <w:p w:rsidR="009B2BDE" w:rsidRDefault="00810296">
            <w:pPr>
              <w:spacing w:after="0"/>
              <w:ind w:left="8" w:firstLine="0"/>
              <w:jc w:val="center"/>
            </w:pPr>
            <w:r>
              <w:rPr>
                <w:sz w:val="22"/>
              </w:rPr>
              <w:t xml:space="preserve">Semester Exams </w:t>
            </w:r>
          </w:p>
        </w:tc>
      </w:tr>
    </w:tbl>
    <w:p w:rsidR="009B2BDE" w:rsidRDefault="00810296">
      <w:pPr>
        <w:pStyle w:val="Heading1"/>
        <w:ind w:left="1766"/>
      </w:pPr>
      <w:r>
        <w:t xml:space="preserve">Engineering Technologies and Robotics </w:t>
      </w:r>
    </w:p>
    <w:p w:rsidR="009B2BDE" w:rsidRDefault="00810296">
      <w:pPr>
        <w:spacing w:after="0"/>
        <w:ind w:left="0" w:right="928" w:firstLine="0"/>
        <w:jc w:val="center"/>
      </w:pPr>
      <w:r>
        <w:t xml:space="preserve"> </w:t>
      </w:r>
    </w:p>
    <w:p w:rsidR="009B2BDE" w:rsidRDefault="00810296">
      <w:pPr>
        <w:spacing w:after="258"/>
        <w:ind w:left="0" w:right="928" w:firstLine="0"/>
        <w:jc w:val="center"/>
      </w:pPr>
      <w:r>
        <w:t xml:space="preserve"> </w:t>
      </w:r>
    </w:p>
    <w:p w:rsidR="009B2BDE" w:rsidRDefault="00810296">
      <w:pPr>
        <w:pStyle w:val="Heading2"/>
        <w:spacing w:after="17"/>
        <w:ind w:left="2412" w:right="0"/>
      </w:pPr>
      <w:r>
        <w:t>Engineering Technologies and Robotics</w:t>
      </w:r>
      <w:r>
        <w:rPr>
          <w:sz w:val="36"/>
        </w:rPr>
        <w:t xml:space="preserve"> </w:t>
      </w:r>
    </w:p>
    <w:p w:rsidR="009B2BDE" w:rsidRDefault="00810296">
      <w:pPr>
        <w:spacing w:after="158"/>
        <w:ind w:right="983"/>
        <w:jc w:val="center"/>
      </w:pPr>
      <w:r>
        <w:rPr>
          <w:b/>
          <w:sz w:val="22"/>
        </w:rPr>
        <w:t xml:space="preserve">Curriculum Mapping </w:t>
      </w:r>
    </w:p>
    <w:p w:rsidR="009B2BDE" w:rsidRDefault="00810296">
      <w:pPr>
        <w:spacing w:after="0"/>
        <w:ind w:right="982"/>
        <w:jc w:val="center"/>
      </w:pPr>
      <w:r>
        <w:rPr>
          <w:b/>
          <w:sz w:val="22"/>
        </w:rPr>
        <w:t xml:space="preserve">Junior Level Program </w:t>
      </w:r>
    </w:p>
    <w:tbl>
      <w:tblPr>
        <w:tblStyle w:val="TableGrid"/>
        <w:tblW w:w="8942" w:type="dxa"/>
        <w:tblInd w:w="5" w:type="dxa"/>
        <w:tblCellMar>
          <w:top w:w="46" w:type="dxa"/>
          <w:left w:w="0" w:type="dxa"/>
          <w:bottom w:w="0" w:type="dxa"/>
          <w:right w:w="0" w:type="dxa"/>
        </w:tblCellMar>
        <w:tblLook w:val="04A0" w:firstRow="1" w:lastRow="0" w:firstColumn="1" w:lastColumn="0" w:noHBand="0" w:noVBand="1"/>
      </w:tblPr>
      <w:tblGrid>
        <w:gridCol w:w="1188"/>
        <w:gridCol w:w="1008"/>
        <w:gridCol w:w="5205"/>
        <w:gridCol w:w="1541"/>
      </w:tblGrid>
      <w:tr w:rsidR="009B2BDE">
        <w:trPr>
          <w:trHeight w:val="475"/>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1" w:firstLine="0"/>
              <w:jc w:val="center"/>
            </w:pPr>
            <w:r>
              <w:rPr>
                <w:sz w:val="22"/>
              </w:rPr>
              <w:t xml:space="preserve">Week </w:t>
            </w:r>
          </w:p>
        </w:tc>
        <w:tc>
          <w:tcPr>
            <w:tcW w:w="6212" w:type="dxa"/>
            <w:gridSpan w:val="2"/>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Technical Content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Course Name </w:t>
            </w:r>
          </w:p>
        </w:tc>
      </w:tr>
      <w:tr w:rsidR="009B2BDE">
        <w:trPr>
          <w:trHeight w:val="7407"/>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1" w:firstLine="0"/>
              <w:jc w:val="center"/>
            </w:pPr>
            <w:r>
              <w:rPr>
                <w:sz w:val="22"/>
              </w:rPr>
              <w:lastRenderedPageBreak/>
              <w:t xml:space="preserve">1 </w:t>
            </w:r>
          </w:p>
        </w:tc>
        <w:tc>
          <w:tcPr>
            <w:tcW w:w="1008" w:type="dxa"/>
            <w:tcBorders>
              <w:top w:val="single" w:sz="4" w:space="0" w:color="000000"/>
              <w:left w:val="single" w:sz="4" w:space="0" w:color="000000"/>
              <w:bottom w:val="single" w:sz="4" w:space="0" w:color="000000"/>
              <w:right w:val="nil"/>
            </w:tcBorders>
          </w:tcPr>
          <w:p w:rsidR="009B2BDE" w:rsidRDefault="00810296">
            <w:pPr>
              <w:spacing w:after="158"/>
              <w:ind w:left="108" w:right="-374" w:firstLine="0"/>
            </w:pPr>
            <w:r>
              <w:rPr>
                <w:sz w:val="22"/>
              </w:rPr>
              <w:t>Outcome: 1.1.</w:t>
            </w:r>
          </w:p>
          <w:p w:rsidR="009B2BDE" w:rsidRDefault="00810296">
            <w:pPr>
              <w:spacing w:after="158"/>
              <w:ind w:left="108" w:firstLine="0"/>
            </w:pPr>
            <w:r>
              <w:rPr>
                <w:color w:val="0D0D0D"/>
                <w:sz w:val="22"/>
              </w:rPr>
              <w:t xml:space="preserve"> </w:t>
            </w:r>
          </w:p>
          <w:p w:rsidR="009B2BDE" w:rsidRDefault="00810296">
            <w:pPr>
              <w:spacing w:after="900"/>
              <w:ind w:left="108" w:firstLine="0"/>
            </w:pPr>
            <w:r>
              <w:rPr>
                <w:color w:val="0D0D0D"/>
                <w:sz w:val="22"/>
              </w:rPr>
              <w:t xml:space="preserve">7.1.2.  </w:t>
            </w:r>
          </w:p>
          <w:p w:rsidR="009B2BDE" w:rsidRDefault="00810296">
            <w:pPr>
              <w:spacing w:after="739"/>
              <w:ind w:left="108" w:firstLine="0"/>
            </w:pPr>
            <w:r>
              <w:rPr>
                <w:color w:val="0D0D0D"/>
                <w:sz w:val="22"/>
              </w:rPr>
              <w:t xml:space="preserve">7.1.6.  </w:t>
            </w:r>
          </w:p>
          <w:p w:rsidR="009B2BDE" w:rsidRDefault="00810296">
            <w:pPr>
              <w:spacing w:after="0"/>
              <w:ind w:left="108" w:firstLine="0"/>
            </w:pPr>
            <w:r>
              <w:rPr>
                <w:color w:val="0D0D0D"/>
                <w:sz w:val="22"/>
              </w:rPr>
              <w:t xml:space="preserve">7.1.7.  </w:t>
            </w:r>
          </w:p>
          <w:p w:rsidR="009B2BDE" w:rsidRDefault="00810296">
            <w:pPr>
              <w:spacing w:after="158"/>
              <w:ind w:left="108" w:firstLine="0"/>
            </w:pPr>
            <w:r>
              <w:rPr>
                <w:color w:val="0D0D0D"/>
                <w:sz w:val="22"/>
              </w:rPr>
              <w:t>standards</w:t>
            </w:r>
          </w:p>
          <w:p w:rsidR="009B2BDE" w:rsidRDefault="00810296">
            <w:pPr>
              <w:spacing w:after="739"/>
              <w:ind w:left="108" w:firstLine="0"/>
            </w:pPr>
            <w:r>
              <w:rPr>
                <w:color w:val="0D0D0D"/>
                <w:sz w:val="22"/>
              </w:rPr>
              <w:t xml:space="preserve">7.1.9.  </w:t>
            </w:r>
          </w:p>
          <w:p w:rsidR="009B2BDE" w:rsidRDefault="00810296">
            <w:pPr>
              <w:spacing w:after="739"/>
              <w:ind w:left="108" w:firstLine="0"/>
            </w:pPr>
            <w:r>
              <w:rPr>
                <w:color w:val="0D0D0D"/>
                <w:sz w:val="22"/>
              </w:rPr>
              <w:t xml:space="preserve">7.2.3.  </w:t>
            </w:r>
          </w:p>
          <w:p w:rsidR="009B2BDE" w:rsidRDefault="00810296">
            <w:pPr>
              <w:spacing w:after="739"/>
              <w:ind w:left="108" w:firstLine="0"/>
            </w:pPr>
            <w:r>
              <w:rPr>
                <w:color w:val="0D0D0D"/>
                <w:sz w:val="22"/>
              </w:rPr>
              <w:t xml:space="preserve">7.2.4.  </w:t>
            </w:r>
          </w:p>
          <w:p w:rsidR="009B2BDE" w:rsidRDefault="00810296">
            <w:pPr>
              <w:spacing w:after="0"/>
              <w:ind w:left="108" w:firstLine="0"/>
            </w:pPr>
            <w:r>
              <w:rPr>
                <w:sz w:val="22"/>
              </w:rPr>
              <w:t xml:space="preserve"> </w:t>
            </w:r>
          </w:p>
        </w:tc>
        <w:tc>
          <w:tcPr>
            <w:tcW w:w="5204" w:type="dxa"/>
            <w:tcBorders>
              <w:top w:val="single" w:sz="4" w:space="0" w:color="000000"/>
              <w:left w:val="nil"/>
              <w:bottom w:val="single" w:sz="4" w:space="0" w:color="000000"/>
              <w:right w:val="single" w:sz="4" w:space="0" w:color="000000"/>
            </w:tcBorders>
          </w:tcPr>
          <w:p w:rsidR="009B2BDE" w:rsidRDefault="00810296">
            <w:pPr>
              <w:spacing w:after="607"/>
              <w:ind w:left="373" w:firstLine="0"/>
            </w:pPr>
            <w:r>
              <w:rPr>
                <w:sz w:val="22"/>
              </w:rPr>
              <w:t xml:space="preserve"> Employability Skills </w:t>
            </w:r>
          </w:p>
          <w:p w:rsidR="009B2BDE" w:rsidRDefault="00810296">
            <w:pPr>
              <w:spacing w:after="78" w:line="330" w:lineRule="auto"/>
              <w:ind w:left="0" w:right="299" w:firstLine="0"/>
            </w:pPr>
            <w:r>
              <w:rPr>
                <w:color w:val="0D0D0D"/>
                <w:sz w:val="22"/>
              </w:rPr>
              <w:t xml:space="preserve">Identify and rectify or mitigate hazards associated with walking surfaces, working surfaces and lighting. </w:t>
            </w:r>
          </w:p>
          <w:p w:rsidR="009B2BDE" w:rsidRDefault="00810296">
            <w:pPr>
              <w:spacing w:after="162" w:line="258" w:lineRule="auto"/>
              <w:ind w:left="0" w:firstLine="0"/>
            </w:pPr>
            <w:r>
              <w:rPr>
                <w:color w:val="0D0D0D"/>
                <w:sz w:val="22"/>
              </w:rPr>
              <w:t xml:space="preserve">Identify source of electrical and mechanical hazards and use shut‐down and established lock out/tag out procedures. </w:t>
            </w:r>
          </w:p>
          <w:p w:rsidR="009B2BDE" w:rsidRDefault="00810296">
            <w:pPr>
              <w:spacing w:after="158"/>
              <w:ind w:left="-19" w:hanging="161"/>
            </w:pPr>
            <w:r>
              <w:rPr>
                <w:color w:val="0D0D0D"/>
                <w:sz w:val="22"/>
              </w:rPr>
              <w:t xml:space="preserve">Identify and eliminate worksite </w:t>
            </w:r>
            <w:r>
              <w:rPr>
                <w:color w:val="0D0D0D"/>
                <w:sz w:val="22"/>
              </w:rPr>
              <w:t xml:space="preserve">clutter in accordance with  for cleanliness and safety. </w:t>
            </w:r>
          </w:p>
          <w:p w:rsidR="009B2BDE" w:rsidRDefault="00810296">
            <w:pPr>
              <w:spacing w:after="159"/>
              <w:ind w:left="0" w:right="83" w:firstLine="0"/>
            </w:pPr>
            <w:r>
              <w:rPr>
                <w:color w:val="0D0D0D"/>
                <w:sz w:val="22"/>
              </w:rPr>
              <w:t xml:space="preserve">Identify the location of emergency flush showers, eyewash fountains, Safety Data Sheets (SDSs), fire alarms and exits. </w:t>
            </w:r>
          </w:p>
          <w:p w:rsidR="009B2BDE" w:rsidRDefault="00810296">
            <w:pPr>
              <w:spacing w:after="158"/>
              <w:ind w:left="0" w:firstLine="0"/>
            </w:pPr>
            <w:r>
              <w:rPr>
                <w:color w:val="0D0D0D"/>
                <w:sz w:val="22"/>
              </w:rPr>
              <w:t xml:space="preserve">Select, use, store, maintain and dispose of personal protective equipment (PPE) appropriate to job tasks, conditions and materials. </w:t>
            </w:r>
          </w:p>
          <w:p w:rsidR="009B2BDE" w:rsidRDefault="00810296">
            <w:pPr>
              <w:spacing w:after="0"/>
              <w:ind w:left="0" w:firstLine="0"/>
            </w:pPr>
            <w:r>
              <w:rPr>
                <w:color w:val="0D0D0D"/>
                <w:sz w:val="22"/>
              </w:rPr>
              <w:t>Identify workplace risk factors associated with lifting, operating and moving heavy objects and establish an ergonomics pro</w:t>
            </w:r>
            <w:r>
              <w:rPr>
                <w:color w:val="0D0D0D"/>
                <w:sz w:val="22"/>
              </w:rPr>
              <w:t xml:space="preserve">cess.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108" w:firstLine="0"/>
            </w:pPr>
            <w:r>
              <w:rPr>
                <w:sz w:val="22"/>
              </w:rPr>
              <w:t xml:space="preserve">All courses </w:t>
            </w:r>
          </w:p>
          <w:p w:rsidR="009B2BDE" w:rsidRDefault="00810296">
            <w:pPr>
              <w:spacing w:after="158"/>
              <w:ind w:left="108" w:firstLine="0"/>
            </w:pPr>
            <w:r>
              <w:rPr>
                <w:sz w:val="22"/>
              </w:rPr>
              <w:t xml:space="preserve"> </w:t>
            </w:r>
          </w:p>
          <w:p w:rsidR="009B2BDE" w:rsidRDefault="00810296">
            <w:pPr>
              <w:spacing w:after="0"/>
              <w:ind w:left="108" w:firstLine="0"/>
            </w:pPr>
            <w:r>
              <w:rPr>
                <w:sz w:val="22"/>
              </w:rPr>
              <w:t xml:space="preserve">Robotics, </w:t>
            </w:r>
          </w:p>
          <w:p w:rsidR="009B2BDE" w:rsidRDefault="00810296">
            <w:pPr>
              <w:spacing w:after="0"/>
              <w:ind w:left="108" w:firstLine="0"/>
            </w:pPr>
            <w:r>
              <w:rPr>
                <w:sz w:val="22"/>
              </w:rPr>
              <w:t xml:space="preserve">Manufacturing </w:t>
            </w:r>
          </w:p>
          <w:p w:rsidR="009B2BDE" w:rsidRDefault="00810296">
            <w:pPr>
              <w:spacing w:after="0"/>
              <w:ind w:left="108" w:firstLine="0"/>
            </w:pPr>
            <w:r>
              <w:rPr>
                <w:sz w:val="22"/>
              </w:rPr>
              <w:t xml:space="preserve">Operations </w:t>
            </w:r>
          </w:p>
        </w:tc>
      </w:tr>
      <w:tr w:rsidR="009B2BDE">
        <w:trPr>
          <w:trHeight w:val="3130"/>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1" w:firstLine="0"/>
              <w:jc w:val="center"/>
            </w:pPr>
            <w:r>
              <w:rPr>
                <w:sz w:val="22"/>
              </w:rPr>
              <w:t xml:space="preserve">2 </w:t>
            </w:r>
          </w:p>
        </w:tc>
        <w:tc>
          <w:tcPr>
            <w:tcW w:w="6212" w:type="dxa"/>
            <w:gridSpan w:val="2"/>
            <w:tcBorders>
              <w:top w:val="single" w:sz="4" w:space="0" w:color="000000"/>
              <w:left w:val="single" w:sz="4" w:space="0" w:color="000000"/>
              <w:bottom w:val="single" w:sz="4" w:space="0" w:color="000000"/>
              <w:right w:val="single" w:sz="4" w:space="0" w:color="000000"/>
            </w:tcBorders>
          </w:tcPr>
          <w:p w:rsidR="009B2BDE" w:rsidRDefault="00810296">
            <w:pPr>
              <w:spacing w:after="176"/>
              <w:ind w:left="108" w:firstLine="0"/>
            </w:pPr>
            <w:r>
              <w:rPr>
                <w:sz w:val="22"/>
              </w:rPr>
              <w:t xml:space="preserve">2.1.1 </w:t>
            </w:r>
            <w:r>
              <w:rPr>
                <w:sz w:val="22"/>
              </w:rPr>
              <w:tab/>
              <w:t xml:space="preserve">Describe the structure of atoms and their relationship to electricity.  </w:t>
            </w:r>
          </w:p>
          <w:p w:rsidR="009B2BDE" w:rsidRDefault="00810296">
            <w:pPr>
              <w:spacing w:after="178" w:line="256" w:lineRule="auto"/>
              <w:ind w:left="108" w:right="8" w:firstLine="0"/>
            </w:pPr>
            <w:r>
              <w:rPr>
                <w:sz w:val="22"/>
              </w:rPr>
              <w:t xml:space="preserve">2.1.2 </w:t>
            </w:r>
            <w:r>
              <w:rPr>
                <w:sz w:val="22"/>
              </w:rPr>
              <w:tab/>
              <w:t xml:space="preserve">Compare and contrast electrical and electromagnetic effect. </w:t>
            </w:r>
          </w:p>
          <w:p w:rsidR="009B2BDE" w:rsidRDefault="00810296">
            <w:pPr>
              <w:tabs>
                <w:tab w:val="center" w:pos="2977"/>
              </w:tabs>
              <w:spacing w:after="172"/>
              <w:ind w:left="0" w:firstLine="0"/>
            </w:pPr>
            <w:r>
              <w:rPr>
                <w:sz w:val="22"/>
              </w:rPr>
              <w:t xml:space="preserve">2.1.3 </w:t>
            </w:r>
            <w:r>
              <w:rPr>
                <w:sz w:val="22"/>
              </w:rPr>
              <w:tab/>
            </w:r>
            <w:r>
              <w:rPr>
                <w:sz w:val="22"/>
              </w:rPr>
              <w:t xml:space="preserve">Explain methods of producing electrical current. </w:t>
            </w:r>
          </w:p>
          <w:p w:rsidR="009B2BDE" w:rsidRDefault="00810296">
            <w:pPr>
              <w:tabs>
                <w:tab w:val="center" w:pos="3002"/>
              </w:tabs>
              <w:spacing w:after="175"/>
              <w:ind w:left="0" w:firstLine="0"/>
            </w:pPr>
            <w:r>
              <w:rPr>
                <w:sz w:val="22"/>
              </w:rPr>
              <w:t xml:space="preserve">2.1.4 </w:t>
            </w:r>
            <w:r>
              <w:rPr>
                <w:sz w:val="22"/>
              </w:rPr>
              <w:tab/>
              <w:t xml:space="preserve">Explain how batteries store and disperse energy. </w:t>
            </w:r>
          </w:p>
          <w:p w:rsidR="009B2BDE" w:rsidRDefault="00810296">
            <w:pPr>
              <w:spacing w:after="0"/>
              <w:ind w:left="108" w:firstLine="0"/>
            </w:pPr>
            <w:r>
              <w:rPr>
                <w:sz w:val="22"/>
              </w:rPr>
              <w:t xml:space="preserve">2.8.2 </w:t>
            </w:r>
            <w:r>
              <w:rPr>
                <w:sz w:val="22"/>
              </w:rPr>
              <w:tab/>
              <w:t xml:space="preserve">Select a battery based on composition, environment, and circuit characteristics.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Robotics and </w:t>
            </w:r>
          </w:p>
          <w:p w:rsidR="009B2BDE" w:rsidRDefault="00810296">
            <w:pPr>
              <w:spacing w:after="159"/>
              <w:ind w:left="108" w:firstLine="0"/>
            </w:pPr>
            <w:r>
              <w:rPr>
                <w:sz w:val="22"/>
              </w:rPr>
              <w:t xml:space="preserve">Manufacturing Operations </w:t>
            </w:r>
          </w:p>
          <w:p w:rsidR="009B2BDE" w:rsidRDefault="00810296">
            <w:pPr>
              <w:spacing w:after="160"/>
              <w:ind w:left="108" w:firstLine="0"/>
            </w:pPr>
            <w:r>
              <w:rPr>
                <w:sz w:val="22"/>
              </w:rPr>
              <w:t xml:space="preserve"> </w:t>
            </w:r>
          </w:p>
          <w:p w:rsidR="009B2BDE" w:rsidRDefault="00810296">
            <w:pPr>
              <w:spacing w:after="158"/>
              <w:ind w:left="108" w:firstLine="0"/>
            </w:pPr>
            <w:r>
              <w:rPr>
                <w:sz w:val="22"/>
              </w:rPr>
              <w:t xml:space="preserve"> </w:t>
            </w:r>
          </w:p>
          <w:p w:rsidR="009B2BDE" w:rsidRDefault="00810296">
            <w:pPr>
              <w:spacing w:after="160"/>
              <w:ind w:left="108" w:firstLine="0"/>
            </w:pPr>
            <w:r>
              <w:rPr>
                <w:sz w:val="22"/>
              </w:rPr>
              <w:t xml:space="preserve"> </w:t>
            </w:r>
          </w:p>
          <w:p w:rsidR="009B2BDE" w:rsidRDefault="00810296">
            <w:pPr>
              <w:spacing w:after="0"/>
              <w:ind w:left="108" w:firstLine="0"/>
            </w:pPr>
            <w:r>
              <w:rPr>
                <w:sz w:val="22"/>
              </w:rPr>
              <w:t xml:space="preserve"> </w:t>
            </w:r>
          </w:p>
        </w:tc>
      </w:tr>
    </w:tbl>
    <w:p w:rsidR="009B2BDE" w:rsidRDefault="009B2BDE">
      <w:pPr>
        <w:spacing w:after="0"/>
        <w:ind w:left="-1440" w:right="1397" w:firstLine="0"/>
      </w:pPr>
    </w:p>
    <w:tbl>
      <w:tblPr>
        <w:tblStyle w:val="TableGrid"/>
        <w:tblW w:w="8942" w:type="dxa"/>
        <w:tblInd w:w="5" w:type="dxa"/>
        <w:tblCellMar>
          <w:top w:w="46" w:type="dxa"/>
          <w:left w:w="108" w:type="dxa"/>
          <w:bottom w:w="0" w:type="dxa"/>
          <w:right w:w="56" w:type="dxa"/>
        </w:tblCellMar>
        <w:tblLook w:val="04A0" w:firstRow="1" w:lastRow="0" w:firstColumn="1" w:lastColumn="0" w:noHBand="0" w:noVBand="1"/>
      </w:tblPr>
      <w:tblGrid>
        <w:gridCol w:w="1188"/>
        <w:gridCol w:w="6213"/>
        <w:gridCol w:w="1541"/>
      </w:tblGrid>
      <w:tr w:rsidR="009B2BDE">
        <w:trPr>
          <w:trHeight w:val="2998"/>
        </w:trPr>
        <w:tc>
          <w:tcPr>
            <w:tcW w:w="1188" w:type="dxa"/>
            <w:tcBorders>
              <w:top w:val="single" w:sz="4" w:space="0" w:color="000000"/>
              <w:left w:val="single" w:sz="4" w:space="0" w:color="000000"/>
              <w:bottom w:val="single" w:sz="4" w:space="0" w:color="000000"/>
              <w:right w:val="single" w:sz="4" w:space="0" w:color="000000"/>
            </w:tcBorders>
          </w:tcPr>
          <w:p w:rsidR="009B2BDE" w:rsidRDefault="009B2BDE">
            <w:pPr>
              <w:spacing w:after="160"/>
              <w:ind w:left="0" w:firstLine="0"/>
            </w:pP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173"/>
              <w:ind w:left="0" w:firstLine="0"/>
            </w:pPr>
            <w:r>
              <w:rPr>
                <w:sz w:val="22"/>
              </w:rPr>
              <w:t xml:space="preserve">2.1.5 </w:t>
            </w:r>
            <w:r>
              <w:rPr>
                <w:sz w:val="22"/>
              </w:rPr>
              <w:tab/>
            </w:r>
            <w:r>
              <w:rPr>
                <w:sz w:val="22"/>
              </w:rPr>
              <w:t xml:space="preserve">Compare and contrast alternating current (AC) and direct current (DC). </w:t>
            </w:r>
          </w:p>
          <w:p w:rsidR="009B2BDE" w:rsidRDefault="00810296">
            <w:pPr>
              <w:spacing w:after="158"/>
              <w:ind w:left="0" w:firstLine="0"/>
            </w:pPr>
            <w:r>
              <w:rPr>
                <w:sz w:val="22"/>
              </w:rPr>
              <w:t xml:space="preserve">2.3.1. </w:t>
            </w:r>
            <w:r>
              <w:rPr>
                <w:sz w:val="22"/>
              </w:rPr>
              <w:tab/>
              <w:t xml:space="preserve">Explain the role of Underwriters Laboratory (UL), Canadian Standards Association (CSA), and Intertek Testing Service/Edison Testing Laboratory (ITS/ETL). </w:t>
            </w:r>
          </w:p>
          <w:p w:rsidR="009B2BDE" w:rsidRDefault="00810296">
            <w:pPr>
              <w:spacing w:after="166"/>
              <w:ind w:left="0" w:firstLine="0"/>
            </w:pPr>
            <w:r>
              <w:rPr>
                <w:sz w:val="22"/>
              </w:rPr>
              <w:t>Outcome: 5.2. Sketchi</w:t>
            </w:r>
            <w:r>
              <w:rPr>
                <w:sz w:val="22"/>
              </w:rPr>
              <w:t xml:space="preserve">ng and Visualization – ongoing </w:t>
            </w:r>
          </w:p>
          <w:p w:rsidR="009B2BDE" w:rsidRDefault="00810296">
            <w:pPr>
              <w:spacing w:after="0"/>
              <w:ind w:left="0" w:firstLine="0"/>
            </w:pPr>
            <w:r>
              <w:rPr>
                <w:sz w:val="22"/>
              </w:rPr>
              <w:t>Outcome: 5.4.   Computer</w:t>
            </w:r>
            <w:r>
              <w:rPr>
                <w:rFonts w:ascii="Cambria Math" w:eastAsia="Cambria Math" w:hAnsi="Cambria Math" w:cs="Cambria Math"/>
                <w:sz w:val="22"/>
              </w:rPr>
              <w:t>‐</w:t>
            </w:r>
            <w:r>
              <w:rPr>
                <w:sz w:val="22"/>
              </w:rPr>
              <w:t xml:space="preserve">Aided Drafting - ongoing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161"/>
              <w:ind w:left="0" w:firstLine="0"/>
            </w:pPr>
            <w:r>
              <w:rPr>
                <w:sz w:val="22"/>
              </w:rPr>
              <w:t xml:space="preserve"> </w:t>
            </w:r>
          </w:p>
          <w:p w:rsidR="009B2BDE" w:rsidRDefault="00810296">
            <w:pPr>
              <w:spacing w:after="158"/>
              <w:ind w:left="0" w:firstLine="0"/>
            </w:pPr>
            <w:r>
              <w:rPr>
                <w:sz w:val="22"/>
              </w:rPr>
              <w:t xml:space="preserve"> </w:t>
            </w:r>
          </w:p>
          <w:p w:rsidR="009B2BDE" w:rsidRDefault="00810296">
            <w:pPr>
              <w:spacing w:after="158"/>
              <w:ind w:left="0" w:firstLine="0"/>
            </w:pPr>
            <w:r>
              <w:rPr>
                <w:sz w:val="22"/>
              </w:rPr>
              <w:t xml:space="preserve"> </w:t>
            </w:r>
          </w:p>
          <w:p w:rsidR="009B2BDE" w:rsidRDefault="00810296">
            <w:pPr>
              <w:spacing w:after="160"/>
              <w:ind w:left="0" w:firstLine="0"/>
            </w:pPr>
            <w:r>
              <w:rPr>
                <w:sz w:val="22"/>
              </w:rPr>
              <w:t xml:space="preserve"> </w:t>
            </w:r>
          </w:p>
          <w:p w:rsidR="009B2BDE" w:rsidRDefault="00810296">
            <w:pPr>
              <w:spacing w:after="158"/>
              <w:ind w:left="0" w:firstLine="0"/>
            </w:pPr>
            <w:r>
              <w:rPr>
                <w:sz w:val="22"/>
              </w:rPr>
              <w:t xml:space="preserve"> </w:t>
            </w:r>
          </w:p>
          <w:p w:rsidR="009B2BDE" w:rsidRDefault="00810296">
            <w:pPr>
              <w:spacing w:after="0"/>
              <w:ind w:left="0" w:firstLine="0"/>
            </w:pPr>
            <w:r>
              <w:rPr>
                <w:sz w:val="22"/>
              </w:rPr>
              <w:t xml:space="preserve">Manufacturing </w:t>
            </w:r>
          </w:p>
          <w:p w:rsidR="009B2BDE" w:rsidRDefault="00810296">
            <w:pPr>
              <w:spacing w:after="0"/>
              <w:ind w:left="0" w:firstLine="0"/>
            </w:pPr>
            <w:r>
              <w:rPr>
                <w:sz w:val="22"/>
              </w:rPr>
              <w:t xml:space="preserve">Operations </w:t>
            </w:r>
          </w:p>
        </w:tc>
      </w:tr>
      <w:tr w:rsidR="009B2BDE">
        <w:trPr>
          <w:trHeight w:val="1491"/>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3" w:firstLine="0"/>
              <w:jc w:val="center"/>
            </w:pPr>
            <w:r>
              <w:rPr>
                <w:sz w:val="22"/>
              </w:rPr>
              <w:t xml:space="preserve">3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178" w:line="256" w:lineRule="auto"/>
              <w:ind w:left="0" w:firstLine="0"/>
            </w:pPr>
            <w:r>
              <w:rPr>
                <w:sz w:val="22"/>
              </w:rPr>
              <w:t xml:space="preserve">2.1.6 </w:t>
            </w:r>
            <w:r>
              <w:rPr>
                <w:sz w:val="22"/>
              </w:rPr>
              <w:tab/>
              <w:t xml:space="preserve">Define the units of measurement for voltage, current, power, and resistance. </w:t>
            </w:r>
          </w:p>
          <w:p w:rsidR="009B2BDE" w:rsidRDefault="00810296">
            <w:pPr>
              <w:spacing w:after="0"/>
              <w:ind w:left="0" w:firstLine="0"/>
            </w:pPr>
            <w:r>
              <w:rPr>
                <w:sz w:val="22"/>
              </w:rPr>
              <w:t xml:space="preserve">2.1.7 </w:t>
            </w:r>
            <w:r>
              <w:rPr>
                <w:sz w:val="22"/>
              </w:rPr>
              <w:tab/>
            </w:r>
            <w:r>
              <w:rPr>
                <w:sz w:val="22"/>
              </w:rPr>
              <w:t xml:space="preserve">Describe the relationships between voltage, current, resistance, and power in circuits.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Robotics and </w:t>
            </w:r>
          </w:p>
          <w:p w:rsidR="009B2BDE" w:rsidRDefault="00810296">
            <w:pPr>
              <w:spacing w:after="0"/>
              <w:ind w:left="0" w:firstLine="0"/>
            </w:pPr>
            <w:r>
              <w:rPr>
                <w:sz w:val="22"/>
              </w:rPr>
              <w:t xml:space="preserve">Manufacturing </w:t>
            </w:r>
          </w:p>
          <w:p w:rsidR="009B2BDE" w:rsidRDefault="00810296">
            <w:pPr>
              <w:spacing w:after="0"/>
              <w:ind w:left="0" w:firstLine="0"/>
            </w:pPr>
            <w:r>
              <w:rPr>
                <w:sz w:val="22"/>
              </w:rPr>
              <w:t xml:space="preserve">Operations </w:t>
            </w:r>
          </w:p>
        </w:tc>
      </w:tr>
      <w:tr w:rsidR="009B2BDE">
        <w:trPr>
          <w:trHeight w:val="2230"/>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3" w:firstLine="0"/>
              <w:jc w:val="center"/>
            </w:pPr>
            <w:r>
              <w:rPr>
                <w:sz w:val="22"/>
              </w:rPr>
              <w:t xml:space="preserve">4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173"/>
              <w:ind w:left="0" w:firstLine="0"/>
            </w:pPr>
            <w:r>
              <w:rPr>
                <w:sz w:val="22"/>
              </w:rPr>
              <w:t xml:space="preserve">2.1.8 </w:t>
            </w:r>
            <w:r>
              <w:rPr>
                <w:sz w:val="22"/>
              </w:rPr>
              <w:tab/>
              <w:t xml:space="preserve">Determine voltage, current, resistance, and power in circuits using Ohm’s Law, Kirchhoff’s Law, and Watt’s Law. </w:t>
            </w:r>
          </w:p>
          <w:p w:rsidR="009B2BDE" w:rsidRDefault="00810296">
            <w:pPr>
              <w:spacing w:after="175"/>
              <w:ind w:left="0" w:firstLine="0"/>
            </w:pPr>
            <w:r>
              <w:rPr>
                <w:sz w:val="22"/>
              </w:rPr>
              <w:t xml:space="preserve">2.2.8 </w:t>
            </w:r>
            <w:r>
              <w:rPr>
                <w:sz w:val="22"/>
              </w:rPr>
              <w:tab/>
              <w:t xml:space="preserve">Explain the uses of series, parallel, and series-parallel circuits. </w:t>
            </w:r>
          </w:p>
          <w:p w:rsidR="009B2BDE" w:rsidRDefault="00810296">
            <w:pPr>
              <w:spacing w:after="0"/>
              <w:ind w:left="0" w:firstLine="0"/>
            </w:pPr>
            <w:r>
              <w:rPr>
                <w:sz w:val="22"/>
              </w:rPr>
              <w:t xml:space="preserve">2.2.9 </w:t>
            </w:r>
            <w:r>
              <w:rPr>
                <w:sz w:val="22"/>
              </w:rPr>
              <w:tab/>
              <w:t xml:space="preserve">Construct and troubleshoot series, parallel, and seriesparallel circuits.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Robotics and </w:t>
            </w:r>
          </w:p>
          <w:p w:rsidR="009B2BDE" w:rsidRDefault="00810296">
            <w:pPr>
              <w:spacing w:after="0"/>
              <w:ind w:left="0" w:firstLine="0"/>
            </w:pPr>
            <w:r>
              <w:rPr>
                <w:sz w:val="22"/>
              </w:rPr>
              <w:t xml:space="preserve">Manufacturing </w:t>
            </w:r>
          </w:p>
          <w:p w:rsidR="009B2BDE" w:rsidRDefault="00810296">
            <w:pPr>
              <w:spacing w:after="0"/>
              <w:ind w:left="0" w:firstLine="0"/>
            </w:pPr>
            <w:r>
              <w:rPr>
                <w:sz w:val="22"/>
              </w:rPr>
              <w:t xml:space="preserve">Operations </w:t>
            </w:r>
          </w:p>
        </w:tc>
      </w:tr>
      <w:tr w:rsidR="009B2BDE">
        <w:trPr>
          <w:trHeight w:val="2388"/>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3" w:firstLine="0"/>
              <w:jc w:val="center"/>
            </w:pPr>
            <w:r>
              <w:rPr>
                <w:sz w:val="22"/>
              </w:rPr>
              <w:t xml:space="preserve">5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Outcome: 1.2. Leadership and Communications </w:t>
            </w:r>
          </w:p>
          <w:p w:rsidR="009B2BDE" w:rsidRDefault="00810296">
            <w:pPr>
              <w:spacing w:after="175"/>
              <w:ind w:left="0" w:firstLine="0"/>
            </w:pPr>
            <w:r>
              <w:rPr>
                <w:sz w:val="22"/>
              </w:rPr>
              <w:t xml:space="preserve"> </w:t>
            </w:r>
          </w:p>
          <w:p w:rsidR="009B2BDE" w:rsidRDefault="00810296">
            <w:pPr>
              <w:spacing w:after="178" w:line="256" w:lineRule="auto"/>
              <w:ind w:left="0" w:firstLine="0"/>
            </w:pPr>
            <w:r>
              <w:rPr>
                <w:sz w:val="22"/>
              </w:rPr>
              <w:t>2.2.8</w:t>
            </w:r>
            <w:r>
              <w:rPr>
                <w:sz w:val="22"/>
              </w:rPr>
              <w:t xml:space="preserve"> </w:t>
            </w:r>
            <w:r>
              <w:rPr>
                <w:sz w:val="22"/>
              </w:rPr>
              <w:tab/>
              <w:t xml:space="preserve">Explain the uses of series, parallel, and series-parallel circuits. </w:t>
            </w:r>
          </w:p>
          <w:p w:rsidR="009B2BDE" w:rsidRDefault="00810296">
            <w:pPr>
              <w:spacing w:after="0"/>
              <w:ind w:left="0" w:firstLine="0"/>
            </w:pPr>
            <w:r>
              <w:rPr>
                <w:sz w:val="22"/>
              </w:rPr>
              <w:t xml:space="preserve">2.2.9 </w:t>
            </w:r>
            <w:r>
              <w:rPr>
                <w:sz w:val="22"/>
              </w:rPr>
              <w:tab/>
              <w:t xml:space="preserve">Construct and troubleshoot series, parallel, and seriesparallel circuits.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All courses </w:t>
            </w:r>
          </w:p>
          <w:p w:rsidR="009B2BDE" w:rsidRDefault="00810296">
            <w:pPr>
              <w:spacing w:after="160"/>
              <w:ind w:left="0" w:firstLine="0"/>
            </w:pPr>
            <w:r>
              <w:rPr>
                <w:sz w:val="22"/>
              </w:rPr>
              <w:t xml:space="preserve"> </w:t>
            </w:r>
          </w:p>
          <w:p w:rsidR="009B2BDE" w:rsidRDefault="00810296">
            <w:pPr>
              <w:spacing w:after="0"/>
              <w:ind w:left="0" w:firstLine="0"/>
            </w:pPr>
            <w:r>
              <w:rPr>
                <w:sz w:val="22"/>
              </w:rPr>
              <w:t xml:space="preserve">Robotics and </w:t>
            </w:r>
          </w:p>
          <w:p w:rsidR="009B2BDE" w:rsidRDefault="00810296">
            <w:pPr>
              <w:spacing w:after="0"/>
              <w:ind w:left="0" w:firstLine="0"/>
            </w:pPr>
            <w:r>
              <w:rPr>
                <w:sz w:val="22"/>
              </w:rPr>
              <w:t xml:space="preserve">Manufacturing </w:t>
            </w:r>
          </w:p>
          <w:p w:rsidR="009B2BDE" w:rsidRDefault="00810296">
            <w:pPr>
              <w:spacing w:after="0"/>
              <w:ind w:left="0" w:firstLine="0"/>
            </w:pPr>
            <w:r>
              <w:rPr>
                <w:sz w:val="22"/>
              </w:rPr>
              <w:t xml:space="preserve">Operations </w:t>
            </w:r>
          </w:p>
        </w:tc>
      </w:tr>
      <w:tr w:rsidR="009B2BDE">
        <w:trPr>
          <w:trHeight w:val="1490"/>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3" w:firstLine="0"/>
              <w:jc w:val="center"/>
            </w:pPr>
            <w:r>
              <w:rPr>
                <w:sz w:val="22"/>
              </w:rPr>
              <w:t xml:space="preserve">6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173"/>
              <w:ind w:left="0" w:firstLine="0"/>
            </w:pPr>
            <w:r>
              <w:rPr>
                <w:sz w:val="22"/>
              </w:rPr>
              <w:t xml:space="preserve">2.2.8 </w:t>
            </w:r>
            <w:r>
              <w:rPr>
                <w:sz w:val="22"/>
              </w:rPr>
              <w:tab/>
            </w:r>
            <w:r>
              <w:rPr>
                <w:sz w:val="22"/>
              </w:rPr>
              <w:t xml:space="preserve">Explain the uses of series, parallel, and series-parallel circuits. </w:t>
            </w:r>
          </w:p>
          <w:p w:rsidR="009B2BDE" w:rsidRDefault="00810296">
            <w:pPr>
              <w:spacing w:after="0"/>
              <w:ind w:left="0" w:firstLine="0"/>
            </w:pPr>
            <w:r>
              <w:rPr>
                <w:sz w:val="22"/>
              </w:rPr>
              <w:t xml:space="preserve">2.2.9 </w:t>
            </w:r>
            <w:r>
              <w:rPr>
                <w:sz w:val="22"/>
              </w:rPr>
              <w:tab/>
              <w:t xml:space="preserve">Construct and troubleshoot series, parallel, and seriesparallel circuits.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Robotics and </w:t>
            </w:r>
          </w:p>
          <w:p w:rsidR="009B2BDE" w:rsidRDefault="00810296">
            <w:pPr>
              <w:spacing w:after="0"/>
              <w:ind w:left="0" w:firstLine="0"/>
            </w:pPr>
            <w:r>
              <w:rPr>
                <w:sz w:val="22"/>
              </w:rPr>
              <w:t xml:space="preserve">Manufacturing </w:t>
            </w:r>
          </w:p>
          <w:p w:rsidR="009B2BDE" w:rsidRDefault="00810296">
            <w:pPr>
              <w:spacing w:after="0"/>
              <w:ind w:left="0" w:firstLine="0"/>
            </w:pPr>
            <w:r>
              <w:rPr>
                <w:sz w:val="22"/>
              </w:rPr>
              <w:t xml:space="preserve">Operations </w:t>
            </w:r>
          </w:p>
        </w:tc>
      </w:tr>
      <w:tr w:rsidR="009B2BDE">
        <w:trPr>
          <w:trHeight w:val="1040"/>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3" w:firstLine="0"/>
              <w:jc w:val="center"/>
            </w:pPr>
            <w:r>
              <w:rPr>
                <w:sz w:val="22"/>
              </w:rPr>
              <w:t xml:space="preserve">7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2.1.14 </w:t>
            </w:r>
            <w:r>
              <w:rPr>
                <w:sz w:val="22"/>
              </w:rPr>
              <w:t xml:space="preserve">Compare peak (PK), root mean square (RMS), and average values.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Robotics and </w:t>
            </w:r>
          </w:p>
          <w:p w:rsidR="009B2BDE" w:rsidRDefault="00810296">
            <w:pPr>
              <w:spacing w:after="0"/>
              <w:ind w:left="0" w:firstLine="0"/>
            </w:pPr>
            <w:r>
              <w:rPr>
                <w:sz w:val="22"/>
              </w:rPr>
              <w:t xml:space="preserve">Manufacturing </w:t>
            </w:r>
          </w:p>
          <w:p w:rsidR="009B2BDE" w:rsidRDefault="00810296">
            <w:pPr>
              <w:spacing w:after="0"/>
              <w:ind w:left="0" w:firstLine="0"/>
            </w:pPr>
            <w:r>
              <w:rPr>
                <w:sz w:val="22"/>
              </w:rPr>
              <w:t xml:space="preserve">Operations </w:t>
            </w:r>
          </w:p>
        </w:tc>
      </w:tr>
      <w:tr w:rsidR="009B2BDE">
        <w:trPr>
          <w:trHeight w:val="1039"/>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3" w:firstLine="0"/>
              <w:jc w:val="center"/>
            </w:pPr>
            <w:r>
              <w:rPr>
                <w:sz w:val="22"/>
              </w:rPr>
              <w:t xml:space="preserve">8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2.1.10 Evaluate frequency and phase.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Robotics and </w:t>
            </w:r>
          </w:p>
          <w:p w:rsidR="009B2BDE" w:rsidRDefault="00810296">
            <w:pPr>
              <w:spacing w:after="0"/>
              <w:ind w:left="0" w:firstLine="0"/>
            </w:pPr>
            <w:r>
              <w:rPr>
                <w:sz w:val="22"/>
              </w:rPr>
              <w:t xml:space="preserve">Manufacturing </w:t>
            </w:r>
          </w:p>
          <w:p w:rsidR="009B2BDE" w:rsidRDefault="00810296">
            <w:pPr>
              <w:spacing w:after="0"/>
              <w:ind w:left="0" w:firstLine="0"/>
            </w:pPr>
            <w:r>
              <w:rPr>
                <w:sz w:val="22"/>
              </w:rPr>
              <w:t xml:space="preserve">Operations </w:t>
            </w:r>
          </w:p>
        </w:tc>
      </w:tr>
    </w:tbl>
    <w:p w:rsidR="009B2BDE" w:rsidRDefault="009B2BDE">
      <w:pPr>
        <w:spacing w:after="0"/>
        <w:ind w:left="-1440" w:right="1397" w:firstLine="0"/>
      </w:pPr>
    </w:p>
    <w:tbl>
      <w:tblPr>
        <w:tblStyle w:val="TableGrid"/>
        <w:tblW w:w="8942" w:type="dxa"/>
        <w:tblInd w:w="5" w:type="dxa"/>
        <w:tblCellMar>
          <w:top w:w="46" w:type="dxa"/>
          <w:left w:w="108" w:type="dxa"/>
          <w:bottom w:w="0" w:type="dxa"/>
          <w:right w:w="56" w:type="dxa"/>
        </w:tblCellMar>
        <w:tblLook w:val="04A0" w:firstRow="1" w:lastRow="0" w:firstColumn="1" w:lastColumn="0" w:noHBand="0" w:noVBand="1"/>
      </w:tblPr>
      <w:tblGrid>
        <w:gridCol w:w="1188"/>
        <w:gridCol w:w="6213"/>
        <w:gridCol w:w="1541"/>
      </w:tblGrid>
      <w:tr w:rsidR="009B2BDE">
        <w:trPr>
          <w:trHeight w:val="1040"/>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2" w:firstLine="0"/>
              <w:jc w:val="center"/>
            </w:pPr>
            <w:r>
              <w:rPr>
                <w:sz w:val="22"/>
              </w:rPr>
              <w:lastRenderedPageBreak/>
              <w:t xml:space="preserve">9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2.1.11 Identify methods of varying capacitance.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Robotics and </w:t>
            </w:r>
          </w:p>
          <w:p w:rsidR="009B2BDE" w:rsidRDefault="00810296">
            <w:pPr>
              <w:spacing w:after="0"/>
              <w:ind w:left="0" w:firstLine="0"/>
            </w:pPr>
            <w:r>
              <w:rPr>
                <w:sz w:val="22"/>
              </w:rPr>
              <w:t xml:space="preserve">Manufacturing </w:t>
            </w:r>
          </w:p>
          <w:p w:rsidR="009B2BDE" w:rsidRDefault="00810296">
            <w:pPr>
              <w:spacing w:after="0"/>
              <w:ind w:left="0" w:firstLine="0"/>
            </w:pPr>
            <w:r>
              <w:rPr>
                <w:sz w:val="22"/>
              </w:rPr>
              <w:t xml:space="preserve">Operations </w:t>
            </w:r>
          </w:p>
        </w:tc>
      </w:tr>
      <w:tr w:rsidR="009B2BDE">
        <w:trPr>
          <w:trHeight w:val="2100"/>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0" w:firstLine="0"/>
              <w:jc w:val="center"/>
            </w:pPr>
            <w:r>
              <w:rPr>
                <w:sz w:val="22"/>
              </w:rPr>
              <w:t xml:space="preserve">10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Outcome: 1.3. Business Ethics and Law </w:t>
            </w:r>
          </w:p>
          <w:p w:rsidR="009B2BDE" w:rsidRDefault="00810296">
            <w:pPr>
              <w:spacing w:after="158"/>
              <w:ind w:left="0" w:firstLine="0"/>
            </w:pPr>
            <w:r>
              <w:rPr>
                <w:sz w:val="22"/>
              </w:rPr>
              <w:t xml:space="preserve"> </w:t>
            </w:r>
          </w:p>
          <w:p w:rsidR="009B2BDE" w:rsidRDefault="00810296">
            <w:pPr>
              <w:spacing w:after="158"/>
              <w:ind w:left="0" w:right="23" w:firstLine="0"/>
            </w:pPr>
            <w:r>
              <w:rPr>
                <w:sz w:val="22"/>
              </w:rPr>
              <w:t xml:space="preserve">2.1.12 Calculate true power, apparent power, reactive power, and power factor. </w:t>
            </w:r>
          </w:p>
          <w:p w:rsidR="009B2BDE" w:rsidRDefault="00810296">
            <w:pPr>
              <w:spacing w:after="0"/>
              <w:ind w:left="0" w:firstLine="0"/>
            </w:pPr>
            <w:r>
              <w:rPr>
                <w:sz w:val="22"/>
              </w:rPr>
              <w:t xml:space="preserve">2.1.13 Determine impedance.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Robotics and </w:t>
            </w:r>
          </w:p>
          <w:p w:rsidR="009B2BDE" w:rsidRDefault="00810296">
            <w:pPr>
              <w:spacing w:after="0"/>
              <w:ind w:left="0" w:firstLine="0"/>
            </w:pPr>
            <w:r>
              <w:rPr>
                <w:sz w:val="22"/>
              </w:rPr>
              <w:t xml:space="preserve">Manufacturing </w:t>
            </w:r>
          </w:p>
          <w:p w:rsidR="009B2BDE" w:rsidRDefault="00810296">
            <w:pPr>
              <w:spacing w:after="0"/>
              <w:ind w:left="0" w:firstLine="0"/>
            </w:pPr>
            <w:r>
              <w:rPr>
                <w:sz w:val="22"/>
              </w:rPr>
              <w:t xml:space="preserve">Operations </w:t>
            </w:r>
          </w:p>
        </w:tc>
      </w:tr>
      <w:tr w:rsidR="009B2BDE">
        <w:trPr>
          <w:trHeight w:val="1489"/>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0" w:firstLine="0"/>
              <w:jc w:val="center"/>
            </w:pPr>
            <w:r>
              <w:rPr>
                <w:sz w:val="22"/>
              </w:rPr>
              <w:t xml:space="preserve">11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159"/>
              <w:ind w:left="0" w:firstLine="0"/>
            </w:pPr>
            <w:r>
              <w:rPr>
                <w:sz w:val="22"/>
              </w:rPr>
              <w:t xml:space="preserve">2.1.9 </w:t>
            </w:r>
            <w:r>
              <w:rPr>
                <w:sz w:val="22"/>
              </w:rPr>
              <w:tab/>
            </w:r>
            <w:r>
              <w:rPr>
                <w:sz w:val="22"/>
              </w:rPr>
              <w:t xml:space="preserve">Describe the purpose of grounding and common methods used for grounding </w:t>
            </w:r>
          </w:p>
          <w:p w:rsidR="009B2BDE" w:rsidRDefault="00810296">
            <w:pPr>
              <w:spacing w:after="0"/>
              <w:ind w:left="0" w:firstLine="0"/>
            </w:pPr>
            <w:r>
              <w:rPr>
                <w:sz w:val="22"/>
              </w:rPr>
              <w:t xml:space="preserve">2.2.10 Analyze wiring schematics and diagrams for accuracy and function.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Robotics and </w:t>
            </w:r>
          </w:p>
          <w:p w:rsidR="009B2BDE" w:rsidRDefault="00810296">
            <w:pPr>
              <w:spacing w:after="0"/>
              <w:ind w:left="0" w:firstLine="0"/>
            </w:pPr>
            <w:r>
              <w:rPr>
                <w:sz w:val="22"/>
              </w:rPr>
              <w:t xml:space="preserve">Manufacturing </w:t>
            </w:r>
          </w:p>
          <w:p w:rsidR="009B2BDE" w:rsidRDefault="00810296">
            <w:pPr>
              <w:spacing w:after="0"/>
              <w:ind w:left="0" w:firstLine="0"/>
            </w:pPr>
            <w:r>
              <w:rPr>
                <w:sz w:val="22"/>
              </w:rPr>
              <w:t xml:space="preserve">Operations </w:t>
            </w:r>
          </w:p>
        </w:tc>
      </w:tr>
      <w:tr w:rsidR="009B2BDE">
        <w:trPr>
          <w:trHeight w:val="1649"/>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0" w:firstLine="0"/>
              <w:jc w:val="center"/>
            </w:pPr>
            <w:r>
              <w:rPr>
                <w:sz w:val="22"/>
              </w:rPr>
              <w:t xml:space="preserve">12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175"/>
              <w:ind w:left="0" w:firstLine="0"/>
            </w:pPr>
            <w:r>
              <w:rPr>
                <w:sz w:val="22"/>
              </w:rPr>
              <w:t xml:space="preserve">2.8.1 </w:t>
            </w:r>
            <w:r>
              <w:rPr>
                <w:sz w:val="22"/>
              </w:rPr>
              <w:tab/>
              <w:t>Identify the differences between transformer-</w:t>
            </w:r>
            <w:r>
              <w:rPr>
                <w:sz w:val="22"/>
              </w:rPr>
              <w:t xml:space="preserve">powered supplies and line-connected supplies. </w:t>
            </w:r>
          </w:p>
          <w:p w:rsidR="009B2BDE" w:rsidRDefault="00810296">
            <w:pPr>
              <w:tabs>
                <w:tab w:val="center" w:pos="224"/>
                <w:tab w:val="center" w:pos="2823"/>
              </w:tabs>
              <w:spacing w:after="172"/>
              <w:ind w:left="0" w:firstLine="0"/>
            </w:pPr>
            <w:r>
              <w:rPr>
                <w:sz w:val="22"/>
              </w:rPr>
              <w:tab/>
            </w:r>
            <w:r>
              <w:rPr>
                <w:sz w:val="22"/>
              </w:rPr>
              <w:t xml:space="preserve">2.8.4 </w:t>
            </w:r>
            <w:r>
              <w:rPr>
                <w:sz w:val="22"/>
              </w:rPr>
              <w:tab/>
              <w:t xml:space="preserve">Construct and install regulated power supplies. </w:t>
            </w:r>
          </w:p>
          <w:p w:rsidR="009B2BDE" w:rsidRDefault="00810296">
            <w:pPr>
              <w:tabs>
                <w:tab w:val="center" w:pos="609"/>
                <w:tab w:val="center" w:pos="1864"/>
              </w:tabs>
              <w:spacing w:after="0"/>
              <w:ind w:left="0" w:firstLine="0"/>
            </w:pPr>
            <w:r>
              <w:rPr>
                <w:sz w:val="22"/>
              </w:rPr>
              <w:tab/>
            </w:r>
            <w:r>
              <w:rPr>
                <w:sz w:val="22"/>
              </w:rPr>
              <w:t xml:space="preserve">Outcome: 5.5 </w:t>
            </w:r>
            <w:r>
              <w:rPr>
                <w:sz w:val="22"/>
              </w:rPr>
              <w:tab/>
              <w:t xml:space="preserve">Materials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Robotics and </w:t>
            </w:r>
          </w:p>
          <w:p w:rsidR="009B2BDE" w:rsidRDefault="00810296">
            <w:pPr>
              <w:spacing w:after="0"/>
              <w:ind w:left="0" w:firstLine="0"/>
            </w:pPr>
            <w:r>
              <w:rPr>
                <w:sz w:val="22"/>
              </w:rPr>
              <w:t xml:space="preserve">Manufacturing </w:t>
            </w:r>
          </w:p>
          <w:p w:rsidR="009B2BDE" w:rsidRDefault="00810296">
            <w:pPr>
              <w:spacing w:after="0"/>
              <w:ind w:left="0" w:firstLine="0"/>
            </w:pPr>
            <w:r>
              <w:rPr>
                <w:sz w:val="22"/>
              </w:rPr>
              <w:t xml:space="preserve">Operations </w:t>
            </w:r>
          </w:p>
        </w:tc>
      </w:tr>
      <w:tr w:rsidR="009B2BDE">
        <w:trPr>
          <w:trHeight w:val="461"/>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0" w:firstLine="0"/>
              <w:jc w:val="center"/>
            </w:pPr>
            <w:r>
              <w:rPr>
                <w:sz w:val="22"/>
              </w:rPr>
              <w:t xml:space="preserve">13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Outcome: 2.9. Motors and Power: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Robotics </w:t>
            </w:r>
          </w:p>
        </w:tc>
      </w:tr>
      <w:tr w:rsidR="009B2BDE">
        <w:trPr>
          <w:trHeight w:val="461"/>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0" w:firstLine="0"/>
              <w:jc w:val="center"/>
            </w:pPr>
            <w:r>
              <w:rPr>
                <w:sz w:val="22"/>
              </w:rPr>
              <w:t xml:space="preserve">14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Outcome: 2.9. Motors and Power: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Robotics </w:t>
            </w:r>
          </w:p>
        </w:tc>
      </w:tr>
      <w:tr w:rsidR="009B2BDE">
        <w:trPr>
          <w:trHeight w:val="5348"/>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0" w:firstLine="0"/>
              <w:jc w:val="center"/>
            </w:pPr>
            <w:r>
              <w:rPr>
                <w:sz w:val="22"/>
              </w:rPr>
              <w:t xml:space="preserve">15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Outcome: 1.4. Knowledge Management and Information </w:t>
            </w:r>
          </w:p>
          <w:p w:rsidR="009B2BDE" w:rsidRDefault="00810296">
            <w:pPr>
              <w:spacing w:after="158"/>
              <w:ind w:left="1441" w:firstLine="0"/>
            </w:pPr>
            <w:r>
              <w:rPr>
                <w:sz w:val="22"/>
              </w:rPr>
              <w:t xml:space="preserve">Technology </w:t>
            </w:r>
          </w:p>
          <w:p w:rsidR="009B2BDE" w:rsidRDefault="00810296">
            <w:pPr>
              <w:spacing w:after="172"/>
              <w:ind w:left="0" w:firstLine="0"/>
            </w:pPr>
            <w:r>
              <w:rPr>
                <w:sz w:val="22"/>
              </w:rPr>
              <w:t xml:space="preserve"> </w:t>
            </w:r>
          </w:p>
          <w:p w:rsidR="009B2BDE" w:rsidRDefault="00810296">
            <w:pPr>
              <w:spacing w:after="173"/>
              <w:ind w:left="0" w:right="31" w:firstLine="0"/>
            </w:pPr>
            <w:r>
              <w:rPr>
                <w:sz w:val="22"/>
              </w:rPr>
              <w:t xml:space="preserve">2.6.5 </w:t>
            </w:r>
            <w:r>
              <w:rPr>
                <w:sz w:val="22"/>
              </w:rPr>
              <w:tab/>
              <w:t xml:space="preserve">Describe the purpose and operation of programmable logic devices (PLDs) and complex programmable logic devices (CPLDs). </w:t>
            </w:r>
          </w:p>
          <w:p w:rsidR="009B2BDE" w:rsidRDefault="00810296">
            <w:pPr>
              <w:spacing w:after="173"/>
              <w:ind w:left="0" w:firstLine="0"/>
            </w:pPr>
            <w:r>
              <w:rPr>
                <w:sz w:val="22"/>
              </w:rPr>
              <w:t xml:space="preserve">2.6.6 </w:t>
            </w:r>
            <w:r>
              <w:rPr>
                <w:sz w:val="22"/>
              </w:rPr>
              <w:tab/>
            </w:r>
            <w:r>
              <w:rPr>
                <w:sz w:val="22"/>
              </w:rPr>
              <w:t xml:space="preserve">Describe the purpose and use of asynchronous and synchronous counters. </w:t>
            </w:r>
          </w:p>
          <w:p w:rsidR="009B2BDE" w:rsidRDefault="00810296">
            <w:pPr>
              <w:tabs>
                <w:tab w:val="center" w:pos="224"/>
                <w:tab w:val="center" w:pos="2687"/>
              </w:tabs>
              <w:spacing w:after="161"/>
              <w:ind w:left="0" w:firstLine="0"/>
            </w:pPr>
            <w:r>
              <w:rPr>
                <w:sz w:val="22"/>
              </w:rPr>
              <w:tab/>
            </w:r>
            <w:r>
              <w:rPr>
                <w:sz w:val="22"/>
              </w:rPr>
              <w:t xml:space="preserve">2.6.8 </w:t>
            </w:r>
            <w:r>
              <w:rPr>
                <w:sz w:val="22"/>
              </w:rPr>
              <w:tab/>
              <w:t xml:space="preserve">Explain the purpose and use of a digital bus. </w:t>
            </w:r>
          </w:p>
          <w:p w:rsidR="009B2BDE" w:rsidRDefault="00810296">
            <w:pPr>
              <w:spacing w:after="177" w:line="258" w:lineRule="auto"/>
              <w:ind w:left="0" w:right="6" w:firstLine="0"/>
            </w:pPr>
            <w:r>
              <w:rPr>
                <w:sz w:val="22"/>
              </w:rPr>
              <w:t>2.6.10. Identify the numbering systems, codes, arithmetic operations, Boolean operations, and simplification methods used in digi</w:t>
            </w:r>
            <w:r>
              <w:rPr>
                <w:sz w:val="22"/>
              </w:rPr>
              <w:t xml:space="preserve">tal electronics. </w:t>
            </w:r>
          </w:p>
          <w:p w:rsidR="009B2BDE" w:rsidRDefault="00810296">
            <w:pPr>
              <w:tabs>
                <w:tab w:val="center" w:pos="252"/>
                <w:tab w:val="center" w:pos="1322"/>
              </w:tabs>
              <w:spacing w:after="172"/>
              <w:ind w:left="0" w:firstLine="0"/>
            </w:pPr>
            <w:r>
              <w:rPr>
                <w:sz w:val="22"/>
              </w:rPr>
              <w:tab/>
            </w:r>
            <w:r>
              <w:rPr>
                <w:sz w:val="22"/>
              </w:rPr>
              <w:t xml:space="preserve">3.3.1. </w:t>
            </w:r>
            <w:r>
              <w:rPr>
                <w:sz w:val="22"/>
              </w:rPr>
              <w:tab/>
              <w:t xml:space="preserve">Identify PLCs. </w:t>
            </w:r>
          </w:p>
          <w:p w:rsidR="009B2BDE" w:rsidRDefault="00810296">
            <w:pPr>
              <w:tabs>
                <w:tab w:val="center" w:pos="252"/>
                <w:tab w:val="center" w:pos="1723"/>
              </w:tabs>
              <w:spacing w:after="0"/>
              <w:ind w:left="0" w:firstLine="0"/>
            </w:pPr>
            <w:r>
              <w:rPr>
                <w:sz w:val="22"/>
              </w:rPr>
              <w:tab/>
            </w:r>
            <w:r>
              <w:rPr>
                <w:sz w:val="22"/>
              </w:rPr>
              <w:t xml:space="preserve">3.3.2. </w:t>
            </w:r>
            <w:r>
              <w:rPr>
                <w:sz w:val="22"/>
              </w:rPr>
              <w:tab/>
              <w:t xml:space="preserve">Design a PLC program.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All courses </w:t>
            </w:r>
          </w:p>
          <w:p w:rsidR="009B2BDE" w:rsidRDefault="00810296">
            <w:pPr>
              <w:spacing w:after="160"/>
              <w:ind w:left="0" w:firstLine="0"/>
            </w:pPr>
            <w:r>
              <w:rPr>
                <w:sz w:val="22"/>
              </w:rPr>
              <w:t xml:space="preserve"> </w:t>
            </w:r>
          </w:p>
          <w:p w:rsidR="009B2BDE" w:rsidRDefault="00810296">
            <w:pPr>
              <w:spacing w:after="158"/>
              <w:ind w:left="0" w:firstLine="0"/>
            </w:pPr>
            <w:r>
              <w:rPr>
                <w:sz w:val="22"/>
              </w:rPr>
              <w:t xml:space="preserve"> </w:t>
            </w:r>
          </w:p>
          <w:p w:rsidR="009B2BDE" w:rsidRDefault="00810296">
            <w:pPr>
              <w:spacing w:after="0"/>
              <w:ind w:left="0" w:firstLine="0"/>
            </w:pPr>
            <w:r>
              <w:rPr>
                <w:sz w:val="22"/>
              </w:rPr>
              <w:t xml:space="preserve">Robotics </w:t>
            </w:r>
          </w:p>
        </w:tc>
      </w:tr>
    </w:tbl>
    <w:p w:rsidR="009B2BDE" w:rsidRDefault="009B2BDE">
      <w:pPr>
        <w:spacing w:after="0"/>
        <w:ind w:left="-1440" w:right="1397" w:firstLine="0"/>
      </w:pPr>
    </w:p>
    <w:tbl>
      <w:tblPr>
        <w:tblStyle w:val="TableGrid"/>
        <w:tblW w:w="8942" w:type="dxa"/>
        <w:tblInd w:w="5" w:type="dxa"/>
        <w:tblCellMar>
          <w:top w:w="46" w:type="dxa"/>
          <w:left w:w="108" w:type="dxa"/>
          <w:bottom w:w="0" w:type="dxa"/>
          <w:right w:w="87" w:type="dxa"/>
        </w:tblCellMar>
        <w:tblLook w:val="04A0" w:firstRow="1" w:lastRow="0" w:firstColumn="1" w:lastColumn="0" w:noHBand="0" w:noVBand="1"/>
      </w:tblPr>
      <w:tblGrid>
        <w:gridCol w:w="1188"/>
        <w:gridCol w:w="6212"/>
        <w:gridCol w:w="1542"/>
      </w:tblGrid>
      <w:tr w:rsidR="009B2BDE">
        <w:trPr>
          <w:trHeight w:val="910"/>
        </w:trPr>
        <w:tc>
          <w:tcPr>
            <w:tcW w:w="1188" w:type="dxa"/>
            <w:tcBorders>
              <w:top w:val="single" w:sz="4" w:space="0" w:color="000000"/>
              <w:left w:val="single" w:sz="4" w:space="0" w:color="000000"/>
              <w:bottom w:val="single" w:sz="4" w:space="0" w:color="000000"/>
              <w:right w:val="single" w:sz="4" w:space="0" w:color="000000"/>
            </w:tcBorders>
          </w:tcPr>
          <w:p w:rsidR="009B2BDE" w:rsidRDefault="009B2BDE">
            <w:pPr>
              <w:spacing w:after="160"/>
              <w:ind w:left="0" w:firstLine="0"/>
            </w:pP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tabs>
                <w:tab w:val="center" w:pos="252"/>
                <w:tab w:val="center" w:pos="3175"/>
              </w:tabs>
              <w:spacing w:after="175"/>
              <w:ind w:left="0" w:firstLine="0"/>
            </w:pPr>
            <w:r>
              <w:rPr>
                <w:sz w:val="22"/>
              </w:rPr>
              <w:tab/>
            </w:r>
            <w:r>
              <w:rPr>
                <w:sz w:val="22"/>
              </w:rPr>
              <w:t xml:space="preserve">3.3.3. </w:t>
            </w:r>
            <w:r>
              <w:rPr>
                <w:sz w:val="22"/>
              </w:rPr>
              <w:tab/>
              <w:t xml:space="preserve">Describe the use of PLCs in manufacturing automation. </w:t>
            </w:r>
          </w:p>
          <w:p w:rsidR="009B2BDE" w:rsidRDefault="00810296">
            <w:pPr>
              <w:tabs>
                <w:tab w:val="center" w:pos="252"/>
                <w:tab w:val="center" w:pos="2605"/>
              </w:tabs>
              <w:spacing w:after="0"/>
              <w:ind w:left="0" w:firstLine="0"/>
            </w:pPr>
            <w:r>
              <w:rPr>
                <w:sz w:val="22"/>
              </w:rPr>
              <w:tab/>
            </w:r>
            <w:r>
              <w:rPr>
                <w:sz w:val="22"/>
              </w:rPr>
              <w:t xml:space="preserve">3.3.4. </w:t>
            </w:r>
            <w:r>
              <w:rPr>
                <w:sz w:val="22"/>
              </w:rPr>
              <w:tab/>
              <w:t xml:space="preserve">Apply and execute a ladder logic program.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9B2BDE">
            <w:pPr>
              <w:spacing w:after="160"/>
              <w:ind w:left="0" w:firstLine="0"/>
            </w:pPr>
          </w:p>
        </w:tc>
      </w:tr>
      <w:tr w:rsidR="009B2BDE">
        <w:trPr>
          <w:trHeight w:val="1649"/>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19" w:firstLine="0"/>
              <w:jc w:val="center"/>
            </w:pPr>
            <w:r>
              <w:rPr>
                <w:sz w:val="22"/>
              </w:rPr>
              <w:t xml:space="preserve">16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173"/>
              <w:ind w:left="0" w:firstLine="0"/>
            </w:pPr>
            <w:r>
              <w:rPr>
                <w:sz w:val="22"/>
              </w:rPr>
              <w:t xml:space="preserve">3.3.5. </w:t>
            </w:r>
            <w:r>
              <w:rPr>
                <w:sz w:val="22"/>
              </w:rPr>
              <w:tab/>
            </w:r>
            <w:r>
              <w:rPr>
                <w:sz w:val="22"/>
              </w:rPr>
              <w:t xml:space="preserve">Design a motor control program using manual and automatic modes. </w:t>
            </w:r>
          </w:p>
          <w:p w:rsidR="009B2BDE" w:rsidRDefault="00810296">
            <w:pPr>
              <w:tabs>
                <w:tab w:val="center" w:pos="252"/>
                <w:tab w:val="center" w:pos="3345"/>
              </w:tabs>
              <w:spacing w:after="175"/>
              <w:ind w:left="0" w:firstLine="0"/>
            </w:pPr>
            <w:r>
              <w:rPr>
                <w:sz w:val="22"/>
              </w:rPr>
              <w:tab/>
            </w:r>
            <w:r>
              <w:rPr>
                <w:sz w:val="22"/>
              </w:rPr>
              <w:t xml:space="preserve">3.3.6. </w:t>
            </w:r>
            <w:r>
              <w:rPr>
                <w:sz w:val="22"/>
              </w:rPr>
              <w:tab/>
              <w:t xml:space="preserve">Monitor and troubleshoot a hard-wired system with a PLC. </w:t>
            </w:r>
          </w:p>
          <w:p w:rsidR="009B2BDE" w:rsidRDefault="00810296">
            <w:pPr>
              <w:tabs>
                <w:tab w:val="center" w:pos="252"/>
                <w:tab w:val="center" w:pos="3052"/>
              </w:tabs>
              <w:spacing w:after="0"/>
              <w:ind w:left="0" w:firstLine="0"/>
            </w:pPr>
            <w:r>
              <w:rPr>
                <w:sz w:val="22"/>
              </w:rPr>
              <w:tab/>
            </w:r>
            <w:r>
              <w:rPr>
                <w:sz w:val="22"/>
              </w:rPr>
              <w:t xml:space="preserve">3.3.7. </w:t>
            </w:r>
            <w:r>
              <w:rPr>
                <w:sz w:val="22"/>
              </w:rPr>
              <w:tab/>
              <w:t xml:space="preserve">Monitor PLC operation using systems control dialog.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Robotics </w:t>
            </w:r>
          </w:p>
        </w:tc>
      </w:tr>
      <w:tr w:rsidR="009B2BDE">
        <w:trPr>
          <w:trHeight w:val="3130"/>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19" w:firstLine="0"/>
              <w:jc w:val="center"/>
            </w:pPr>
            <w:r>
              <w:rPr>
                <w:sz w:val="22"/>
              </w:rPr>
              <w:t xml:space="preserve">17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Outcome: 1.5. Global Environment </w:t>
            </w:r>
          </w:p>
          <w:p w:rsidR="009B2BDE" w:rsidRDefault="00810296">
            <w:pPr>
              <w:spacing w:after="172"/>
              <w:ind w:left="0" w:firstLine="0"/>
            </w:pPr>
            <w:r>
              <w:rPr>
                <w:sz w:val="22"/>
              </w:rPr>
              <w:t xml:space="preserve"> </w:t>
            </w:r>
          </w:p>
          <w:p w:rsidR="009B2BDE" w:rsidRDefault="00810296">
            <w:pPr>
              <w:spacing w:after="172"/>
              <w:ind w:left="0" w:right="10" w:firstLine="0"/>
            </w:pPr>
            <w:r>
              <w:rPr>
                <w:sz w:val="22"/>
              </w:rPr>
              <w:t xml:space="preserve">2.7.1. </w:t>
            </w:r>
            <w:r>
              <w:rPr>
                <w:sz w:val="22"/>
              </w:rPr>
              <w:tab/>
            </w:r>
            <w:r>
              <w:rPr>
                <w:sz w:val="22"/>
              </w:rPr>
              <w:t xml:space="preserve">Describe the types, purposes, and uses of cables and wires. </w:t>
            </w:r>
          </w:p>
          <w:p w:rsidR="009B2BDE" w:rsidRDefault="00810296">
            <w:pPr>
              <w:spacing w:after="175"/>
              <w:ind w:left="0" w:firstLine="0"/>
            </w:pPr>
            <w:r>
              <w:rPr>
                <w:sz w:val="22"/>
              </w:rPr>
              <w:t xml:space="preserve">2.7.2. </w:t>
            </w:r>
            <w:r>
              <w:rPr>
                <w:sz w:val="22"/>
              </w:rPr>
              <w:tab/>
              <w:t xml:space="preserve">Identify the construction, impedance characteristics, and use of cables and wires. </w:t>
            </w:r>
          </w:p>
          <w:p w:rsidR="009B2BDE" w:rsidRDefault="00810296">
            <w:pPr>
              <w:spacing w:after="0"/>
              <w:ind w:left="0" w:firstLine="0"/>
            </w:pPr>
            <w:r>
              <w:rPr>
                <w:sz w:val="22"/>
              </w:rPr>
              <w:t xml:space="preserve">2.7.3. </w:t>
            </w:r>
            <w:r>
              <w:rPr>
                <w:sz w:val="22"/>
              </w:rPr>
              <w:tab/>
              <w:t xml:space="preserve">Explain how the characteristics of cables and wires cause impedance.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All courses </w:t>
            </w:r>
          </w:p>
          <w:p w:rsidR="009B2BDE" w:rsidRDefault="00810296">
            <w:pPr>
              <w:spacing w:after="158"/>
              <w:ind w:left="0" w:firstLine="0"/>
            </w:pPr>
            <w:r>
              <w:rPr>
                <w:sz w:val="22"/>
              </w:rPr>
              <w:t xml:space="preserve"> </w:t>
            </w:r>
          </w:p>
          <w:p w:rsidR="009B2BDE" w:rsidRDefault="00810296">
            <w:pPr>
              <w:spacing w:after="0"/>
              <w:ind w:left="0" w:firstLine="0"/>
            </w:pPr>
            <w:r>
              <w:rPr>
                <w:sz w:val="22"/>
              </w:rPr>
              <w:t xml:space="preserve">Robotics </w:t>
            </w:r>
          </w:p>
        </w:tc>
      </w:tr>
      <w:tr w:rsidR="009B2BDE">
        <w:trPr>
          <w:trHeight w:val="1649"/>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19" w:firstLine="0"/>
              <w:jc w:val="center"/>
            </w:pPr>
            <w:r>
              <w:rPr>
                <w:sz w:val="22"/>
              </w:rPr>
              <w:t xml:space="preserve">18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173"/>
              <w:ind w:left="0" w:firstLine="0"/>
            </w:pPr>
            <w:r>
              <w:rPr>
                <w:sz w:val="22"/>
              </w:rPr>
              <w:t xml:space="preserve">2.7.4. </w:t>
            </w:r>
            <w:r>
              <w:rPr>
                <w:sz w:val="22"/>
              </w:rPr>
              <w:tab/>
              <w:t xml:space="preserve">Select methods for splicing and terminating cables and wires. </w:t>
            </w:r>
          </w:p>
          <w:p w:rsidR="009B2BDE" w:rsidRDefault="00810296">
            <w:pPr>
              <w:tabs>
                <w:tab w:val="center" w:pos="252"/>
                <w:tab w:val="center" w:pos="2434"/>
              </w:tabs>
              <w:spacing w:after="175"/>
              <w:ind w:left="0" w:firstLine="0"/>
            </w:pPr>
            <w:r>
              <w:rPr>
                <w:sz w:val="22"/>
              </w:rPr>
              <w:tab/>
            </w:r>
            <w:r>
              <w:rPr>
                <w:sz w:val="22"/>
              </w:rPr>
              <w:t xml:space="preserve">2.7.5. </w:t>
            </w:r>
            <w:r>
              <w:rPr>
                <w:sz w:val="22"/>
              </w:rPr>
              <w:tab/>
              <w:t xml:space="preserve">Splice and terminate cables and wires. </w:t>
            </w:r>
          </w:p>
          <w:p w:rsidR="009B2BDE" w:rsidRDefault="00810296">
            <w:pPr>
              <w:tabs>
                <w:tab w:val="center" w:pos="252"/>
                <w:tab w:val="center" w:pos="1700"/>
              </w:tabs>
              <w:spacing w:after="0"/>
              <w:ind w:left="0" w:firstLine="0"/>
            </w:pPr>
            <w:r>
              <w:rPr>
                <w:sz w:val="22"/>
              </w:rPr>
              <w:tab/>
            </w:r>
            <w:r>
              <w:rPr>
                <w:sz w:val="22"/>
              </w:rPr>
              <w:t xml:space="preserve">2.7.6. </w:t>
            </w:r>
            <w:r>
              <w:rPr>
                <w:sz w:val="22"/>
              </w:rPr>
              <w:tab/>
              <w:t xml:space="preserve">Test cables and wires.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Robotics </w:t>
            </w:r>
          </w:p>
        </w:tc>
      </w:tr>
      <w:tr w:rsidR="009B2BDE">
        <w:trPr>
          <w:trHeight w:val="461"/>
        </w:trPr>
        <w:tc>
          <w:tcPr>
            <w:tcW w:w="8942" w:type="dxa"/>
            <w:gridSpan w:val="3"/>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0" w:firstLine="0"/>
              <w:jc w:val="center"/>
            </w:pPr>
            <w:r>
              <w:rPr>
                <w:sz w:val="22"/>
              </w:rPr>
              <w:t xml:space="preserve">Semester Exams </w:t>
            </w:r>
          </w:p>
        </w:tc>
      </w:tr>
      <w:tr w:rsidR="009B2BDE">
        <w:trPr>
          <w:trHeight w:val="2678"/>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19" w:firstLine="0"/>
              <w:jc w:val="center"/>
            </w:pPr>
            <w:r>
              <w:rPr>
                <w:sz w:val="22"/>
              </w:rPr>
              <w:t xml:space="preserve">19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163" w:line="256" w:lineRule="auto"/>
              <w:ind w:left="0" w:firstLine="0"/>
            </w:pPr>
            <w:r>
              <w:rPr>
                <w:sz w:val="22"/>
              </w:rPr>
              <w:t xml:space="preserve">6.1.1. Identify measuring tools and gradations used in precision machining and their purposes. </w:t>
            </w:r>
          </w:p>
          <w:p w:rsidR="009B2BDE" w:rsidRDefault="00810296">
            <w:pPr>
              <w:spacing w:after="158"/>
              <w:ind w:left="0" w:firstLine="0"/>
            </w:pPr>
            <w:r>
              <w:rPr>
                <w:sz w:val="22"/>
              </w:rPr>
              <w:t xml:space="preserve">6.1.2. Identify typical measurements in precision machining (e.g., angles, diameter, hardness). </w:t>
            </w:r>
          </w:p>
          <w:p w:rsidR="009B2BDE" w:rsidRDefault="00810296">
            <w:pPr>
              <w:spacing w:after="158"/>
              <w:ind w:left="0" w:firstLine="0"/>
            </w:pPr>
            <w:r>
              <w:rPr>
                <w:sz w:val="22"/>
              </w:rPr>
              <w:t xml:space="preserve">6.1.3. Identify measuring systems and convert between systems. </w:t>
            </w:r>
          </w:p>
          <w:p w:rsidR="009B2BDE" w:rsidRDefault="00810296">
            <w:pPr>
              <w:spacing w:after="0"/>
              <w:ind w:left="0" w:firstLine="0"/>
            </w:pPr>
            <w:r>
              <w:rPr>
                <w:sz w:val="22"/>
              </w:rPr>
              <w:t xml:space="preserve">Outcome: 5.3     Computer-Aided Modeling – ongoing throughout the semester.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Machine </w:t>
            </w:r>
          </w:p>
          <w:p w:rsidR="009B2BDE" w:rsidRDefault="00810296">
            <w:pPr>
              <w:spacing w:after="161"/>
              <w:ind w:left="0" w:firstLine="0"/>
              <w:jc w:val="both"/>
            </w:pPr>
            <w:r>
              <w:rPr>
                <w:sz w:val="22"/>
              </w:rPr>
              <w:t xml:space="preserve">Tools, Milling, Turning, CNC </w:t>
            </w:r>
          </w:p>
          <w:p w:rsidR="009B2BDE" w:rsidRDefault="00810296">
            <w:pPr>
              <w:spacing w:after="158"/>
              <w:ind w:left="0" w:firstLine="0"/>
            </w:pPr>
            <w:r>
              <w:rPr>
                <w:sz w:val="22"/>
              </w:rPr>
              <w:t xml:space="preserve"> </w:t>
            </w:r>
          </w:p>
          <w:p w:rsidR="009B2BDE" w:rsidRDefault="00810296">
            <w:pPr>
              <w:spacing w:after="158"/>
              <w:ind w:left="0" w:firstLine="0"/>
            </w:pPr>
            <w:r>
              <w:rPr>
                <w:sz w:val="22"/>
              </w:rPr>
              <w:t xml:space="preserve"> </w:t>
            </w:r>
          </w:p>
          <w:p w:rsidR="009B2BDE" w:rsidRDefault="00810296">
            <w:pPr>
              <w:spacing w:after="0"/>
              <w:ind w:left="0" w:firstLine="0"/>
            </w:pPr>
            <w:r>
              <w:rPr>
                <w:sz w:val="22"/>
              </w:rPr>
              <w:t xml:space="preserve">Mfg. Ops. </w:t>
            </w:r>
          </w:p>
        </w:tc>
      </w:tr>
      <w:tr w:rsidR="009B2BDE">
        <w:trPr>
          <w:trHeight w:val="2389"/>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19" w:firstLine="0"/>
              <w:jc w:val="center"/>
            </w:pPr>
            <w:r>
              <w:rPr>
                <w:sz w:val="22"/>
              </w:rPr>
              <w:t xml:space="preserve">20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Outcome: 1.5. Global Environment </w:t>
            </w:r>
          </w:p>
          <w:p w:rsidR="009B2BDE" w:rsidRDefault="00810296">
            <w:pPr>
              <w:spacing w:after="160"/>
              <w:ind w:left="0" w:firstLine="0"/>
            </w:pPr>
            <w:r>
              <w:rPr>
                <w:sz w:val="22"/>
              </w:rPr>
              <w:t xml:space="preserve"> </w:t>
            </w:r>
          </w:p>
          <w:p w:rsidR="009B2BDE" w:rsidRDefault="00810296">
            <w:pPr>
              <w:spacing w:after="163" w:line="256" w:lineRule="auto"/>
              <w:ind w:left="0" w:firstLine="0"/>
            </w:pPr>
            <w:r>
              <w:rPr>
                <w:sz w:val="22"/>
              </w:rPr>
              <w:t xml:space="preserve">6.1.4. Measure and inspect work pieces according to product specifications. </w:t>
            </w:r>
          </w:p>
          <w:p w:rsidR="009B2BDE" w:rsidRDefault="00810296">
            <w:pPr>
              <w:spacing w:after="0"/>
              <w:ind w:left="0" w:firstLine="0"/>
            </w:pPr>
            <w:r>
              <w:rPr>
                <w:sz w:val="22"/>
              </w:rPr>
              <w:t xml:space="preserve">6.1.5. Identify information and symbols typically provided in drawings and specifications.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All courses </w:t>
            </w:r>
          </w:p>
          <w:p w:rsidR="009B2BDE" w:rsidRDefault="00810296">
            <w:pPr>
              <w:spacing w:after="160"/>
              <w:ind w:left="0" w:firstLine="0"/>
            </w:pPr>
            <w:r>
              <w:rPr>
                <w:sz w:val="22"/>
              </w:rPr>
              <w:t xml:space="preserve"> </w:t>
            </w:r>
          </w:p>
          <w:p w:rsidR="009B2BDE" w:rsidRDefault="00810296">
            <w:pPr>
              <w:spacing w:after="0"/>
              <w:ind w:left="0" w:firstLine="0"/>
            </w:pPr>
            <w:r>
              <w:rPr>
                <w:sz w:val="22"/>
              </w:rPr>
              <w:t xml:space="preserve">Machine </w:t>
            </w:r>
          </w:p>
          <w:p w:rsidR="009B2BDE" w:rsidRDefault="00810296">
            <w:pPr>
              <w:spacing w:after="0"/>
              <w:ind w:left="0" w:firstLine="0"/>
            </w:pPr>
            <w:r>
              <w:rPr>
                <w:sz w:val="22"/>
              </w:rPr>
              <w:t xml:space="preserve">Tools, Milling, </w:t>
            </w:r>
          </w:p>
          <w:p w:rsidR="009B2BDE" w:rsidRDefault="00810296">
            <w:pPr>
              <w:spacing w:after="0"/>
              <w:ind w:left="0" w:firstLine="0"/>
            </w:pPr>
            <w:r>
              <w:rPr>
                <w:sz w:val="22"/>
              </w:rPr>
              <w:t xml:space="preserve">Turning, CNC </w:t>
            </w:r>
          </w:p>
        </w:tc>
      </w:tr>
    </w:tbl>
    <w:p w:rsidR="009B2BDE" w:rsidRDefault="009B2BDE">
      <w:pPr>
        <w:spacing w:after="0"/>
        <w:ind w:left="-1440" w:right="1397" w:firstLine="0"/>
      </w:pPr>
    </w:p>
    <w:tbl>
      <w:tblPr>
        <w:tblStyle w:val="TableGrid"/>
        <w:tblW w:w="8942" w:type="dxa"/>
        <w:tblInd w:w="5" w:type="dxa"/>
        <w:tblCellMar>
          <w:top w:w="46" w:type="dxa"/>
          <w:left w:w="0" w:type="dxa"/>
          <w:bottom w:w="0" w:type="dxa"/>
          <w:right w:w="13" w:type="dxa"/>
        </w:tblCellMar>
        <w:tblLook w:val="04A0" w:firstRow="1" w:lastRow="0" w:firstColumn="1" w:lastColumn="0" w:noHBand="0" w:noVBand="1"/>
      </w:tblPr>
      <w:tblGrid>
        <w:gridCol w:w="1188"/>
        <w:gridCol w:w="828"/>
        <w:gridCol w:w="5385"/>
        <w:gridCol w:w="1541"/>
      </w:tblGrid>
      <w:tr w:rsidR="009B2BDE">
        <w:trPr>
          <w:trHeight w:val="3130"/>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4" w:firstLine="0"/>
              <w:jc w:val="center"/>
            </w:pPr>
            <w:r>
              <w:rPr>
                <w:sz w:val="22"/>
              </w:rPr>
              <w:lastRenderedPageBreak/>
              <w:t xml:space="preserve">21 </w:t>
            </w:r>
          </w:p>
        </w:tc>
        <w:tc>
          <w:tcPr>
            <w:tcW w:w="6212" w:type="dxa"/>
            <w:gridSpan w:val="2"/>
            <w:tcBorders>
              <w:top w:val="single" w:sz="4" w:space="0" w:color="000000"/>
              <w:left w:val="single" w:sz="4" w:space="0" w:color="000000"/>
              <w:bottom w:val="single" w:sz="4" w:space="0" w:color="000000"/>
              <w:right w:val="single" w:sz="4" w:space="0" w:color="000000"/>
            </w:tcBorders>
          </w:tcPr>
          <w:p w:rsidR="009B2BDE" w:rsidRDefault="00810296">
            <w:pPr>
              <w:spacing w:after="158"/>
              <w:ind w:left="108" w:firstLine="0"/>
            </w:pPr>
            <w:r>
              <w:rPr>
                <w:sz w:val="22"/>
              </w:rPr>
              <w:t xml:space="preserve">6.2.1.  Determine product requirements, dimensions and tolerances from drawing and specifications. </w:t>
            </w:r>
          </w:p>
          <w:p w:rsidR="009B2BDE" w:rsidRDefault="00810296">
            <w:pPr>
              <w:spacing w:after="161"/>
              <w:ind w:left="108" w:firstLine="0"/>
            </w:pPr>
            <w:r>
              <w:rPr>
                <w:sz w:val="22"/>
              </w:rPr>
              <w:t xml:space="preserve">6.2.2.  Determine process steps (e.g., cut, drill, turn, mill, grind, heat treat). </w:t>
            </w:r>
          </w:p>
          <w:p w:rsidR="009B2BDE" w:rsidRDefault="00810296">
            <w:pPr>
              <w:spacing w:after="163" w:line="256" w:lineRule="auto"/>
              <w:ind w:left="108" w:firstLine="0"/>
            </w:pPr>
            <w:r>
              <w:rPr>
                <w:sz w:val="22"/>
              </w:rPr>
              <w:t xml:space="preserve">6.2.3.  Plan individual process steps based on industry standards (e.g., manufacturers’ specifications, </w:t>
            </w:r>
          </w:p>
          <w:p w:rsidR="009B2BDE" w:rsidRDefault="00810296">
            <w:pPr>
              <w:spacing w:after="158"/>
              <w:ind w:left="108" w:firstLine="0"/>
            </w:pPr>
            <w:r>
              <w:rPr>
                <w:sz w:val="22"/>
              </w:rPr>
              <w:t xml:space="preserve">Machining standards). </w:t>
            </w:r>
          </w:p>
          <w:p w:rsidR="009B2BDE" w:rsidRDefault="00810296">
            <w:pPr>
              <w:spacing w:after="0"/>
              <w:ind w:left="108" w:firstLine="0"/>
            </w:pPr>
            <w:r>
              <w:rPr>
                <w:sz w:val="22"/>
              </w:rPr>
              <w:t>6.2.4.  Schedule machining equipment as requ</w:t>
            </w:r>
            <w:r>
              <w:rPr>
                <w:sz w:val="22"/>
              </w:rPr>
              <w:t xml:space="preserve">ired.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161"/>
              <w:ind w:left="108" w:firstLine="0"/>
            </w:pPr>
            <w:r>
              <w:rPr>
                <w:sz w:val="22"/>
              </w:rPr>
              <w:t xml:space="preserve">All courses </w:t>
            </w:r>
          </w:p>
          <w:p w:rsidR="009B2BDE" w:rsidRDefault="00810296">
            <w:pPr>
              <w:spacing w:after="158"/>
              <w:ind w:left="108" w:firstLine="0"/>
            </w:pPr>
            <w:r>
              <w:rPr>
                <w:sz w:val="22"/>
              </w:rPr>
              <w:t xml:space="preserve"> </w:t>
            </w:r>
          </w:p>
          <w:p w:rsidR="009B2BDE" w:rsidRDefault="00810296">
            <w:pPr>
              <w:spacing w:after="0"/>
              <w:ind w:left="108" w:firstLine="0"/>
            </w:pPr>
            <w:r>
              <w:rPr>
                <w:sz w:val="22"/>
              </w:rPr>
              <w:t xml:space="preserve">Machine </w:t>
            </w:r>
          </w:p>
          <w:p w:rsidR="009B2BDE" w:rsidRDefault="00810296">
            <w:pPr>
              <w:spacing w:after="0"/>
              <w:ind w:left="108" w:firstLine="0"/>
            </w:pPr>
            <w:r>
              <w:rPr>
                <w:sz w:val="22"/>
              </w:rPr>
              <w:t xml:space="preserve">Tools, Milling, </w:t>
            </w:r>
          </w:p>
          <w:p w:rsidR="009B2BDE" w:rsidRDefault="00810296">
            <w:pPr>
              <w:spacing w:after="0"/>
              <w:ind w:left="108" w:firstLine="0"/>
            </w:pPr>
            <w:r>
              <w:rPr>
                <w:sz w:val="22"/>
              </w:rPr>
              <w:t xml:space="preserve">Turning </w:t>
            </w:r>
          </w:p>
        </w:tc>
      </w:tr>
      <w:tr w:rsidR="009B2BDE">
        <w:trPr>
          <w:trHeight w:val="3289"/>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4" w:firstLine="0"/>
              <w:jc w:val="center"/>
            </w:pPr>
            <w:r>
              <w:rPr>
                <w:sz w:val="22"/>
              </w:rPr>
              <w:t xml:space="preserve">22 </w:t>
            </w:r>
          </w:p>
        </w:tc>
        <w:tc>
          <w:tcPr>
            <w:tcW w:w="828" w:type="dxa"/>
            <w:tcBorders>
              <w:top w:val="single" w:sz="4" w:space="0" w:color="000000"/>
              <w:left w:val="single" w:sz="4" w:space="0" w:color="000000"/>
              <w:bottom w:val="single" w:sz="4" w:space="0" w:color="000000"/>
              <w:right w:val="nil"/>
            </w:tcBorders>
          </w:tcPr>
          <w:p w:rsidR="009B2BDE" w:rsidRDefault="00810296">
            <w:pPr>
              <w:spacing w:after="449"/>
              <w:ind w:left="108" w:firstLine="0"/>
            </w:pPr>
            <w:r>
              <w:rPr>
                <w:sz w:val="22"/>
              </w:rPr>
              <w:t xml:space="preserve">6.4.1.  </w:t>
            </w:r>
          </w:p>
          <w:p w:rsidR="009B2BDE" w:rsidRDefault="00810296">
            <w:pPr>
              <w:spacing w:after="158"/>
              <w:ind w:left="108" w:firstLine="0"/>
            </w:pPr>
            <w:r>
              <w:rPr>
                <w:sz w:val="22"/>
              </w:rPr>
              <w:t xml:space="preserve">6.4.2.  cutting </w:t>
            </w:r>
          </w:p>
          <w:p w:rsidR="009B2BDE" w:rsidRDefault="00810296">
            <w:pPr>
              <w:spacing w:after="158"/>
              <w:ind w:left="108" w:firstLine="0"/>
            </w:pPr>
            <w:r>
              <w:rPr>
                <w:sz w:val="22"/>
              </w:rPr>
              <w:t xml:space="preserve">6.4.3.  </w:t>
            </w:r>
          </w:p>
          <w:p w:rsidR="009B2BDE" w:rsidRDefault="00810296">
            <w:pPr>
              <w:spacing w:after="160"/>
              <w:ind w:left="108" w:firstLine="0"/>
            </w:pPr>
            <w:r>
              <w:rPr>
                <w:sz w:val="22"/>
              </w:rPr>
              <w:t xml:space="preserve">6.4.4.  </w:t>
            </w:r>
          </w:p>
          <w:p w:rsidR="009B2BDE" w:rsidRDefault="00810296">
            <w:pPr>
              <w:spacing w:after="158"/>
              <w:ind w:left="108" w:firstLine="0"/>
            </w:pPr>
            <w:r>
              <w:rPr>
                <w:sz w:val="22"/>
              </w:rPr>
              <w:t xml:space="preserve">6.4.5.  </w:t>
            </w:r>
          </w:p>
          <w:p w:rsidR="009B2BDE" w:rsidRDefault="00810296">
            <w:pPr>
              <w:spacing w:after="0"/>
              <w:ind w:left="108" w:firstLine="0"/>
            </w:pPr>
            <w:r>
              <w:rPr>
                <w:sz w:val="22"/>
              </w:rPr>
              <w:t xml:space="preserve">6.4.6.  </w:t>
            </w:r>
          </w:p>
        </w:tc>
        <w:tc>
          <w:tcPr>
            <w:tcW w:w="5384" w:type="dxa"/>
            <w:tcBorders>
              <w:top w:val="single" w:sz="4" w:space="0" w:color="000000"/>
              <w:left w:val="nil"/>
              <w:bottom w:val="single" w:sz="4" w:space="0" w:color="000000"/>
              <w:right w:val="single" w:sz="4" w:space="0" w:color="000000"/>
            </w:tcBorders>
          </w:tcPr>
          <w:p w:rsidR="009B2BDE" w:rsidRDefault="00810296">
            <w:pPr>
              <w:spacing w:after="0"/>
              <w:ind w:left="0" w:firstLine="0"/>
            </w:pPr>
            <w:r>
              <w:rPr>
                <w:sz w:val="22"/>
              </w:rPr>
              <w:t xml:space="preserve">Identify the type of material and apertures required in </w:t>
            </w:r>
          </w:p>
          <w:p w:rsidR="009B2BDE" w:rsidRDefault="00810296">
            <w:pPr>
              <w:spacing w:after="167"/>
              <w:ind w:left="-720" w:firstLine="0"/>
            </w:pPr>
            <w:r>
              <w:rPr>
                <w:sz w:val="22"/>
              </w:rPr>
              <w:t xml:space="preserve">product specifications. </w:t>
            </w:r>
          </w:p>
          <w:p w:rsidR="009B2BDE" w:rsidRDefault="00810296">
            <w:pPr>
              <w:spacing w:after="158"/>
              <w:ind w:left="-44" w:firstLine="44"/>
            </w:pPr>
            <w:r>
              <w:rPr>
                <w:sz w:val="22"/>
              </w:rPr>
              <w:t>Select drill, bit, work</w:t>
            </w:r>
            <w:r>
              <w:rPr>
                <w:rFonts w:ascii="Cambria Math" w:eastAsia="Cambria Math" w:hAnsi="Cambria Math" w:cs="Cambria Math"/>
                <w:sz w:val="22"/>
              </w:rPr>
              <w:t>‐</w:t>
            </w:r>
            <w:r>
              <w:rPr>
                <w:sz w:val="22"/>
              </w:rPr>
              <w:t xml:space="preserve">holding devices, speeds, feeds and fluids. </w:t>
            </w:r>
          </w:p>
          <w:p w:rsidR="009B2BDE" w:rsidRDefault="00810296">
            <w:pPr>
              <w:spacing w:after="158"/>
              <w:ind w:left="0" w:firstLine="0"/>
            </w:pPr>
            <w:r>
              <w:rPr>
                <w:sz w:val="22"/>
              </w:rPr>
              <w:t xml:space="preserve">Configure the drilling equipment. </w:t>
            </w:r>
          </w:p>
          <w:p w:rsidR="009B2BDE" w:rsidRDefault="00810296">
            <w:pPr>
              <w:spacing w:after="160"/>
              <w:ind w:left="0" w:firstLine="0"/>
            </w:pPr>
            <w:r>
              <w:rPr>
                <w:sz w:val="22"/>
              </w:rPr>
              <w:t xml:space="preserve">Prepare work pieces for drilling. </w:t>
            </w:r>
          </w:p>
          <w:p w:rsidR="009B2BDE" w:rsidRDefault="00810296">
            <w:pPr>
              <w:spacing w:after="158"/>
              <w:ind w:left="0" w:firstLine="0"/>
            </w:pPr>
            <w:r>
              <w:rPr>
                <w:sz w:val="22"/>
              </w:rPr>
              <w:t xml:space="preserve">Drill the materials. </w:t>
            </w:r>
          </w:p>
          <w:p w:rsidR="009B2BDE" w:rsidRDefault="00810296">
            <w:pPr>
              <w:spacing w:after="0"/>
              <w:ind w:left="0" w:firstLine="0"/>
            </w:pPr>
            <w:r>
              <w:rPr>
                <w:sz w:val="22"/>
              </w:rPr>
              <w:t xml:space="preserve">Inspect the work to meet requirements.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Machine </w:t>
            </w:r>
          </w:p>
          <w:p w:rsidR="009B2BDE" w:rsidRDefault="00810296">
            <w:pPr>
              <w:spacing w:after="0"/>
              <w:ind w:left="108" w:firstLine="0"/>
            </w:pPr>
            <w:r>
              <w:rPr>
                <w:sz w:val="22"/>
              </w:rPr>
              <w:t xml:space="preserve">Tools, Milling, </w:t>
            </w:r>
          </w:p>
          <w:p w:rsidR="009B2BDE" w:rsidRDefault="00810296">
            <w:pPr>
              <w:spacing w:after="0"/>
              <w:ind w:left="108" w:firstLine="0"/>
            </w:pPr>
            <w:r>
              <w:rPr>
                <w:sz w:val="22"/>
              </w:rPr>
              <w:t xml:space="preserve">Turning </w:t>
            </w:r>
          </w:p>
        </w:tc>
      </w:tr>
      <w:tr w:rsidR="009B2BDE">
        <w:trPr>
          <w:trHeight w:val="3288"/>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4" w:firstLine="0"/>
              <w:jc w:val="center"/>
            </w:pPr>
            <w:r>
              <w:rPr>
                <w:sz w:val="22"/>
              </w:rPr>
              <w:t xml:space="preserve">23 </w:t>
            </w:r>
          </w:p>
        </w:tc>
        <w:tc>
          <w:tcPr>
            <w:tcW w:w="828" w:type="dxa"/>
            <w:tcBorders>
              <w:top w:val="single" w:sz="4" w:space="0" w:color="000000"/>
              <w:left w:val="single" w:sz="4" w:space="0" w:color="000000"/>
              <w:bottom w:val="single" w:sz="4" w:space="0" w:color="000000"/>
              <w:right w:val="nil"/>
            </w:tcBorders>
          </w:tcPr>
          <w:p w:rsidR="009B2BDE" w:rsidRDefault="00810296">
            <w:pPr>
              <w:spacing w:after="159"/>
              <w:ind w:left="108" w:firstLine="0"/>
            </w:pPr>
            <w:r>
              <w:rPr>
                <w:sz w:val="22"/>
              </w:rPr>
              <w:t>6.3.1.  specific</w:t>
            </w:r>
          </w:p>
          <w:p w:rsidR="009B2BDE" w:rsidRDefault="00810296">
            <w:pPr>
              <w:spacing w:after="158"/>
              <w:ind w:left="108" w:firstLine="0"/>
            </w:pPr>
            <w:r>
              <w:rPr>
                <w:sz w:val="22"/>
              </w:rPr>
              <w:t>6.3.2.  feeds a</w:t>
            </w:r>
          </w:p>
          <w:p w:rsidR="009B2BDE" w:rsidRDefault="00810296">
            <w:pPr>
              <w:spacing w:after="160"/>
              <w:ind w:left="108" w:firstLine="0"/>
            </w:pPr>
            <w:r>
              <w:rPr>
                <w:sz w:val="22"/>
              </w:rPr>
              <w:t xml:space="preserve">6.3.3. </w:t>
            </w:r>
            <w:r>
              <w:rPr>
                <w:sz w:val="22"/>
              </w:rPr>
              <w:t xml:space="preserve"> </w:t>
            </w:r>
          </w:p>
          <w:p w:rsidR="009B2BDE" w:rsidRDefault="00810296">
            <w:pPr>
              <w:spacing w:after="158"/>
              <w:ind w:left="108" w:firstLine="0"/>
            </w:pPr>
            <w:r>
              <w:rPr>
                <w:sz w:val="22"/>
              </w:rPr>
              <w:t xml:space="preserve">6.3.4.  </w:t>
            </w:r>
          </w:p>
          <w:p w:rsidR="009B2BDE" w:rsidRDefault="00810296">
            <w:pPr>
              <w:spacing w:after="160"/>
              <w:ind w:left="108" w:firstLine="0"/>
            </w:pPr>
            <w:r>
              <w:rPr>
                <w:sz w:val="22"/>
              </w:rPr>
              <w:t xml:space="preserve">6.3.5.  </w:t>
            </w:r>
          </w:p>
          <w:p w:rsidR="009B2BDE" w:rsidRDefault="00810296">
            <w:pPr>
              <w:spacing w:after="0"/>
              <w:ind w:left="108" w:firstLine="0"/>
            </w:pPr>
            <w:r>
              <w:rPr>
                <w:sz w:val="22"/>
              </w:rPr>
              <w:t xml:space="preserve">6.3.6.  </w:t>
            </w:r>
          </w:p>
        </w:tc>
        <w:tc>
          <w:tcPr>
            <w:tcW w:w="5384" w:type="dxa"/>
            <w:tcBorders>
              <w:top w:val="single" w:sz="4" w:space="0" w:color="000000"/>
              <w:left w:val="nil"/>
              <w:bottom w:val="single" w:sz="4" w:space="0" w:color="000000"/>
              <w:right w:val="single" w:sz="4" w:space="0" w:color="000000"/>
            </w:tcBorders>
          </w:tcPr>
          <w:p w:rsidR="009B2BDE" w:rsidRDefault="00810296">
            <w:pPr>
              <w:spacing w:after="165"/>
              <w:ind w:left="-53" w:firstLine="53"/>
            </w:pPr>
            <w:r>
              <w:rPr>
                <w:sz w:val="22"/>
              </w:rPr>
              <w:t xml:space="preserve">Identify the type of material and cuts required in product ations. </w:t>
            </w:r>
          </w:p>
          <w:p w:rsidR="009B2BDE" w:rsidRDefault="00810296">
            <w:pPr>
              <w:spacing w:after="158"/>
              <w:ind w:left="-75" w:right="57" w:firstLine="75"/>
            </w:pPr>
            <w:r>
              <w:rPr>
                <w:sz w:val="22"/>
              </w:rPr>
              <w:t>Select cutting equipment, work</w:t>
            </w:r>
            <w:r>
              <w:rPr>
                <w:rFonts w:ascii="Cambria Math" w:eastAsia="Cambria Math" w:hAnsi="Cambria Math" w:cs="Cambria Math"/>
                <w:sz w:val="22"/>
              </w:rPr>
              <w:t>‐</w:t>
            </w:r>
            <w:r>
              <w:rPr>
                <w:sz w:val="22"/>
              </w:rPr>
              <w:t xml:space="preserve">holding devices, speeds, nd cutting fluids. </w:t>
            </w:r>
          </w:p>
          <w:p w:rsidR="009B2BDE" w:rsidRDefault="00810296">
            <w:pPr>
              <w:spacing w:after="160"/>
              <w:ind w:left="0" w:firstLine="0"/>
            </w:pPr>
            <w:r>
              <w:rPr>
                <w:sz w:val="22"/>
              </w:rPr>
              <w:t xml:space="preserve">Configure the cutting equipment. </w:t>
            </w:r>
          </w:p>
          <w:p w:rsidR="009B2BDE" w:rsidRDefault="00810296">
            <w:pPr>
              <w:spacing w:after="158"/>
              <w:ind w:left="0" w:firstLine="0"/>
            </w:pPr>
            <w:r>
              <w:rPr>
                <w:sz w:val="22"/>
              </w:rPr>
              <w:t xml:space="preserve">Prepare work pieces for cutting. </w:t>
            </w:r>
          </w:p>
          <w:p w:rsidR="009B2BDE" w:rsidRDefault="00810296">
            <w:pPr>
              <w:spacing w:after="160"/>
              <w:ind w:left="0" w:firstLine="0"/>
            </w:pPr>
            <w:r>
              <w:rPr>
                <w:sz w:val="22"/>
              </w:rPr>
              <w:t xml:space="preserve">Cut the materials. </w:t>
            </w:r>
          </w:p>
          <w:p w:rsidR="009B2BDE" w:rsidRDefault="00810296">
            <w:pPr>
              <w:spacing w:after="0"/>
              <w:ind w:left="0" w:firstLine="0"/>
            </w:pPr>
            <w:r>
              <w:rPr>
                <w:sz w:val="22"/>
              </w:rPr>
              <w:t xml:space="preserve">Inspect the work to meet requirements.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Machine </w:t>
            </w:r>
          </w:p>
          <w:p w:rsidR="009B2BDE" w:rsidRDefault="00810296">
            <w:pPr>
              <w:spacing w:after="0"/>
              <w:ind w:left="108" w:firstLine="0"/>
            </w:pPr>
            <w:r>
              <w:rPr>
                <w:sz w:val="22"/>
              </w:rPr>
              <w:t xml:space="preserve">Tools, Milling, </w:t>
            </w:r>
          </w:p>
          <w:p w:rsidR="009B2BDE" w:rsidRDefault="00810296">
            <w:pPr>
              <w:spacing w:after="0"/>
              <w:ind w:left="108" w:firstLine="0"/>
            </w:pPr>
            <w:r>
              <w:rPr>
                <w:sz w:val="22"/>
              </w:rPr>
              <w:t xml:space="preserve">Turning </w:t>
            </w:r>
          </w:p>
        </w:tc>
      </w:tr>
      <w:tr w:rsidR="009B2BDE">
        <w:trPr>
          <w:trHeight w:val="3001"/>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4" w:firstLine="0"/>
              <w:jc w:val="center"/>
            </w:pPr>
            <w:r>
              <w:rPr>
                <w:sz w:val="22"/>
              </w:rPr>
              <w:t xml:space="preserve">24 </w:t>
            </w:r>
          </w:p>
        </w:tc>
        <w:tc>
          <w:tcPr>
            <w:tcW w:w="828" w:type="dxa"/>
            <w:tcBorders>
              <w:top w:val="single" w:sz="4" w:space="0" w:color="000000"/>
              <w:left w:val="single" w:sz="4" w:space="0" w:color="000000"/>
              <w:bottom w:val="single" w:sz="4" w:space="0" w:color="000000"/>
              <w:right w:val="nil"/>
            </w:tcBorders>
          </w:tcPr>
          <w:p w:rsidR="009B2BDE" w:rsidRDefault="00810296">
            <w:pPr>
              <w:spacing w:after="0"/>
              <w:ind w:left="108" w:firstLine="0"/>
            </w:pPr>
            <w:r>
              <w:rPr>
                <w:sz w:val="22"/>
              </w:rPr>
              <w:t xml:space="preserve">6.6.1.  </w:t>
            </w:r>
          </w:p>
          <w:p w:rsidR="009B2BDE" w:rsidRDefault="00810296">
            <w:pPr>
              <w:spacing w:after="158"/>
              <w:ind w:left="108" w:firstLine="0"/>
            </w:pPr>
            <w:r>
              <w:rPr>
                <w:sz w:val="22"/>
              </w:rPr>
              <w:t>product</w:t>
            </w:r>
          </w:p>
          <w:p w:rsidR="009B2BDE" w:rsidRDefault="00810296">
            <w:pPr>
              <w:spacing w:after="160"/>
              <w:ind w:left="108" w:firstLine="0"/>
            </w:pPr>
            <w:r>
              <w:rPr>
                <w:sz w:val="22"/>
              </w:rPr>
              <w:t xml:space="preserve">6.6.2.  fluids. </w:t>
            </w:r>
          </w:p>
          <w:p w:rsidR="009B2BDE" w:rsidRDefault="00810296">
            <w:pPr>
              <w:spacing w:after="158"/>
              <w:ind w:left="108" w:firstLine="0"/>
            </w:pPr>
            <w:r>
              <w:rPr>
                <w:sz w:val="22"/>
              </w:rPr>
              <w:t xml:space="preserve">6.6.3.  </w:t>
            </w:r>
          </w:p>
          <w:p w:rsidR="009B2BDE" w:rsidRDefault="00810296">
            <w:pPr>
              <w:spacing w:after="158"/>
              <w:ind w:left="108" w:firstLine="0"/>
            </w:pPr>
            <w:r>
              <w:rPr>
                <w:sz w:val="22"/>
              </w:rPr>
              <w:t xml:space="preserve">6.6.4.  </w:t>
            </w:r>
          </w:p>
          <w:p w:rsidR="009B2BDE" w:rsidRDefault="00810296">
            <w:pPr>
              <w:spacing w:after="0"/>
              <w:ind w:left="108" w:firstLine="0"/>
            </w:pPr>
            <w:r>
              <w:rPr>
                <w:sz w:val="22"/>
              </w:rPr>
              <w:t xml:space="preserve">6.6.5.  </w:t>
            </w:r>
          </w:p>
        </w:tc>
        <w:tc>
          <w:tcPr>
            <w:tcW w:w="5384" w:type="dxa"/>
            <w:tcBorders>
              <w:top w:val="single" w:sz="4" w:space="0" w:color="000000"/>
              <w:left w:val="nil"/>
              <w:bottom w:val="single" w:sz="4" w:space="0" w:color="000000"/>
              <w:right w:val="single" w:sz="4" w:space="0" w:color="000000"/>
            </w:tcBorders>
          </w:tcPr>
          <w:p w:rsidR="009B2BDE" w:rsidRDefault="00810296">
            <w:pPr>
              <w:spacing w:after="158"/>
              <w:ind w:left="-13" w:firstLine="13"/>
            </w:pPr>
            <w:r>
              <w:rPr>
                <w:sz w:val="22"/>
              </w:rPr>
              <w:t xml:space="preserve">Identify the type of material and milling required in  specifications. </w:t>
            </w:r>
          </w:p>
          <w:p w:rsidR="009B2BDE" w:rsidRDefault="00810296">
            <w:pPr>
              <w:spacing w:after="451"/>
              <w:ind w:left="0" w:firstLine="0"/>
            </w:pPr>
            <w:r>
              <w:rPr>
                <w:sz w:val="22"/>
              </w:rPr>
              <w:t xml:space="preserve">Select milling machine, bit, chucks, speeds and cutting </w:t>
            </w:r>
          </w:p>
          <w:p w:rsidR="009B2BDE" w:rsidRDefault="00810296">
            <w:pPr>
              <w:spacing w:after="158"/>
              <w:ind w:left="0" w:firstLine="0"/>
            </w:pPr>
            <w:r>
              <w:rPr>
                <w:sz w:val="22"/>
              </w:rPr>
              <w:t xml:space="preserve">Configure the milling equipment. </w:t>
            </w:r>
          </w:p>
          <w:p w:rsidR="009B2BDE" w:rsidRDefault="00810296">
            <w:pPr>
              <w:spacing w:after="158"/>
              <w:ind w:left="0" w:firstLine="0"/>
            </w:pPr>
            <w:r>
              <w:rPr>
                <w:sz w:val="22"/>
              </w:rPr>
              <w:t xml:space="preserve">Prepare work pieces for milling. </w:t>
            </w:r>
          </w:p>
          <w:p w:rsidR="009B2BDE" w:rsidRDefault="00810296">
            <w:pPr>
              <w:spacing w:after="0"/>
              <w:ind w:left="0" w:firstLine="0"/>
            </w:pPr>
            <w:r>
              <w:rPr>
                <w:sz w:val="22"/>
              </w:rPr>
              <w:t xml:space="preserve">Mill the materials.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108" w:right="58" w:firstLine="0"/>
            </w:pPr>
            <w:r>
              <w:rPr>
                <w:sz w:val="22"/>
              </w:rPr>
              <w:t xml:space="preserve">Machine Tools, Milling </w:t>
            </w:r>
          </w:p>
          <w:p w:rsidR="009B2BDE" w:rsidRDefault="00810296">
            <w:pPr>
              <w:spacing w:after="161"/>
              <w:ind w:left="108" w:firstLine="0"/>
            </w:pPr>
            <w:r>
              <w:rPr>
                <w:sz w:val="22"/>
              </w:rPr>
              <w:t xml:space="preserve"> </w:t>
            </w:r>
          </w:p>
          <w:p w:rsidR="009B2BDE" w:rsidRDefault="00810296">
            <w:pPr>
              <w:spacing w:after="158"/>
              <w:ind w:left="108" w:firstLine="0"/>
            </w:pPr>
            <w:r>
              <w:rPr>
                <w:sz w:val="22"/>
              </w:rPr>
              <w:t xml:space="preserve"> </w:t>
            </w:r>
          </w:p>
          <w:p w:rsidR="009B2BDE" w:rsidRDefault="00810296">
            <w:pPr>
              <w:spacing w:after="160"/>
              <w:ind w:left="108" w:firstLine="0"/>
            </w:pPr>
            <w:r>
              <w:rPr>
                <w:sz w:val="22"/>
              </w:rPr>
              <w:t xml:space="preserve"> </w:t>
            </w:r>
          </w:p>
          <w:p w:rsidR="009B2BDE" w:rsidRDefault="00810296">
            <w:pPr>
              <w:spacing w:after="158"/>
              <w:ind w:left="108" w:firstLine="0"/>
            </w:pPr>
            <w:r>
              <w:rPr>
                <w:sz w:val="22"/>
              </w:rPr>
              <w:t xml:space="preserve"> </w:t>
            </w:r>
          </w:p>
          <w:p w:rsidR="009B2BDE" w:rsidRDefault="00810296">
            <w:pPr>
              <w:spacing w:after="0"/>
              <w:ind w:left="108" w:firstLine="0"/>
            </w:pPr>
            <w:r>
              <w:rPr>
                <w:sz w:val="22"/>
              </w:rPr>
              <w:t xml:space="preserve"> </w:t>
            </w:r>
          </w:p>
        </w:tc>
      </w:tr>
    </w:tbl>
    <w:p w:rsidR="009B2BDE" w:rsidRDefault="009B2BDE">
      <w:pPr>
        <w:spacing w:after="0"/>
        <w:ind w:left="-1440" w:right="1397" w:firstLine="0"/>
      </w:pPr>
    </w:p>
    <w:tbl>
      <w:tblPr>
        <w:tblStyle w:val="TableGrid"/>
        <w:tblW w:w="8942" w:type="dxa"/>
        <w:tblInd w:w="5" w:type="dxa"/>
        <w:tblCellMar>
          <w:top w:w="46" w:type="dxa"/>
          <w:left w:w="0" w:type="dxa"/>
          <w:bottom w:w="0" w:type="dxa"/>
          <w:right w:w="0" w:type="dxa"/>
        </w:tblCellMar>
        <w:tblLook w:val="04A0" w:firstRow="1" w:lastRow="0" w:firstColumn="1" w:lastColumn="0" w:noHBand="0" w:noVBand="1"/>
      </w:tblPr>
      <w:tblGrid>
        <w:gridCol w:w="1152"/>
        <w:gridCol w:w="1002"/>
        <w:gridCol w:w="5250"/>
        <w:gridCol w:w="1538"/>
      </w:tblGrid>
      <w:tr w:rsidR="009B2BDE">
        <w:trPr>
          <w:trHeight w:val="910"/>
        </w:trPr>
        <w:tc>
          <w:tcPr>
            <w:tcW w:w="1188" w:type="dxa"/>
            <w:tcBorders>
              <w:top w:val="single" w:sz="4" w:space="0" w:color="000000"/>
              <w:left w:val="single" w:sz="4" w:space="0" w:color="000000"/>
              <w:bottom w:val="single" w:sz="4" w:space="0" w:color="000000"/>
              <w:right w:val="single" w:sz="4" w:space="0" w:color="000000"/>
            </w:tcBorders>
          </w:tcPr>
          <w:p w:rsidR="009B2BDE" w:rsidRDefault="009B2BDE">
            <w:pPr>
              <w:spacing w:after="160"/>
              <w:ind w:left="0" w:firstLine="0"/>
            </w:pPr>
          </w:p>
        </w:tc>
        <w:tc>
          <w:tcPr>
            <w:tcW w:w="6212" w:type="dxa"/>
            <w:gridSpan w:val="2"/>
            <w:tcBorders>
              <w:top w:val="single" w:sz="4" w:space="0" w:color="000000"/>
              <w:left w:val="single" w:sz="4" w:space="0" w:color="000000"/>
              <w:bottom w:val="single" w:sz="4" w:space="0" w:color="000000"/>
              <w:right w:val="single" w:sz="4" w:space="0" w:color="000000"/>
            </w:tcBorders>
          </w:tcPr>
          <w:p w:rsidR="009B2BDE" w:rsidRDefault="00810296">
            <w:pPr>
              <w:spacing w:after="175"/>
              <w:ind w:left="108" w:firstLine="0"/>
            </w:pPr>
            <w:r>
              <w:rPr>
                <w:sz w:val="22"/>
              </w:rPr>
              <w:t xml:space="preserve">6.6.6.  Inspect the work to meet requirements. </w:t>
            </w:r>
          </w:p>
          <w:p w:rsidR="009B2BDE" w:rsidRDefault="00810296">
            <w:pPr>
              <w:tabs>
                <w:tab w:val="center" w:pos="717"/>
                <w:tab w:val="center" w:pos="3371"/>
              </w:tabs>
              <w:spacing w:after="0"/>
              <w:ind w:left="0" w:firstLine="0"/>
            </w:pPr>
            <w:r>
              <w:rPr>
                <w:sz w:val="22"/>
              </w:rPr>
              <w:tab/>
            </w:r>
            <w:r>
              <w:rPr>
                <w:sz w:val="22"/>
              </w:rPr>
              <w:t xml:space="preserve">Outcome: 5.6 </w:t>
            </w:r>
            <w:r>
              <w:rPr>
                <w:sz w:val="22"/>
              </w:rPr>
              <w:tab/>
            </w:r>
            <w:r>
              <w:rPr>
                <w:sz w:val="22"/>
              </w:rPr>
              <w:t xml:space="preserve">Production and Process Design - ongoing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Manufacturing </w:t>
            </w:r>
          </w:p>
          <w:p w:rsidR="009B2BDE" w:rsidRDefault="00810296">
            <w:pPr>
              <w:spacing w:after="0"/>
              <w:ind w:left="108" w:firstLine="0"/>
            </w:pPr>
            <w:r>
              <w:rPr>
                <w:sz w:val="22"/>
              </w:rPr>
              <w:t xml:space="preserve">Operations </w:t>
            </w:r>
          </w:p>
        </w:tc>
      </w:tr>
      <w:tr w:rsidR="009B2BDE">
        <w:trPr>
          <w:trHeight w:val="4189"/>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2" w:firstLine="0"/>
              <w:jc w:val="center"/>
            </w:pPr>
            <w:r>
              <w:rPr>
                <w:sz w:val="22"/>
              </w:rPr>
              <w:t xml:space="preserve">25 </w:t>
            </w:r>
          </w:p>
        </w:tc>
        <w:tc>
          <w:tcPr>
            <w:tcW w:w="828" w:type="dxa"/>
            <w:tcBorders>
              <w:top w:val="single" w:sz="4" w:space="0" w:color="000000"/>
              <w:left w:val="single" w:sz="4" w:space="0" w:color="000000"/>
              <w:bottom w:val="single" w:sz="4" w:space="0" w:color="000000"/>
              <w:right w:val="nil"/>
            </w:tcBorders>
          </w:tcPr>
          <w:p w:rsidR="009B2BDE" w:rsidRDefault="00810296">
            <w:pPr>
              <w:spacing w:after="160"/>
              <w:ind w:left="108" w:right="-554" w:firstLine="0"/>
            </w:pPr>
            <w:r>
              <w:rPr>
                <w:sz w:val="22"/>
              </w:rPr>
              <w:t>Outcome: 1.6.</w:t>
            </w:r>
          </w:p>
          <w:p w:rsidR="009B2BDE" w:rsidRDefault="00810296">
            <w:pPr>
              <w:spacing w:after="158"/>
              <w:ind w:left="108" w:firstLine="0"/>
            </w:pPr>
            <w:r>
              <w:rPr>
                <w:sz w:val="22"/>
              </w:rPr>
              <w:t xml:space="preserve"> </w:t>
            </w:r>
          </w:p>
          <w:p w:rsidR="009B2BDE" w:rsidRDefault="00810296">
            <w:pPr>
              <w:spacing w:after="0"/>
              <w:ind w:left="108" w:firstLine="0"/>
            </w:pPr>
            <w:r>
              <w:rPr>
                <w:sz w:val="22"/>
              </w:rPr>
              <w:t xml:space="preserve">6.5.1.  </w:t>
            </w:r>
          </w:p>
          <w:p w:rsidR="009B2BDE" w:rsidRDefault="00810296">
            <w:pPr>
              <w:spacing w:after="158"/>
              <w:ind w:left="108" w:firstLine="0"/>
            </w:pPr>
            <w:r>
              <w:rPr>
                <w:sz w:val="22"/>
              </w:rPr>
              <w:t>product</w:t>
            </w:r>
          </w:p>
          <w:p w:rsidR="009B2BDE" w:rsidRDefault="00810296">
            <w:pPr>
              <w:spacing w:after="158"/>
              <w:ind w:left="108" w:firstLine="0"/>
            </w:pPr>
            <w:r>
              <w:rPr>
                <w:sz w:val="22"/>
              </w:rPr>
              <w:t xml:space="preserve">6.5.2.  fluids. </w:t>
            </w:r>
          </w:p>
          <w:p w:rsidR="009B2BDE" w:rsidRDefault="00810296">
            <w:pPr>
              <w:spacing w:after="161"/>
              <w:ind w:left="108" w:firstLine="0"/>
            </w:pPr>
            <w:r>
              <w:rPr>
                <w:sz w:val="22"/>
              </w:rPr>
              <w:t xml:space="preserve">6.5.3.  </w:t>
            </w:r>
          </w:p>
          <w:p w:rsidR="009B2BDE" w:rsidRDefault="00810296">
            <w:pPr>
              <w:spacing w:after="158"/>
              <w:ind w:left="108" w:firstLine="0"/>
            </w:pPr>
            <w:r>
              <w:rPr>
                <w:sz w:val="22"/>
              </w:rPr>
              <w:t xml:space="preserve">6.5.4.  </w:t>
            </w:r>
          </w:p>
          <w:p w:rsidR="009B2BDE" w:rsidRDefault="00810296">
            <w:pPr>
              <w:spacing w:after="160"/>
              <w:ind w:left="108" w:firstLine="0"/>
            </w:pPr>
            <w:r>
              <w:rPr>
                <w:sz w:val="22"/>
              </w:rPr>
              <w:t xml:space="preserve">6.5.5.  </w:t>
            </w:r>
          </w:p>
          <w:p w:rsidR="009B2BDE" w:rsidRDefault="00810296">
            <w:pPr>
              <w:spacing w:after="0"/>
              <w:ind w:left="108" w:firstLine="0"/>
            </w:pPr>
            <w:r>
              <w:rPr>
                <w:sz w:val="22"/>
              </w:rPr>
              <w:t xml:space="preserve">6.5.6.  </w:t>
            </w:r>
          </w:p>
        </w:tc>
        <w:tc>
          <w:tcPr>
            <w:tcW w:w="5384" w:type="dxa"/>
            <w:tcBorders>
              <w:top w:val="single" w:sz="4" w:space="0" w:color="000000"/>
              <w:left w:val="nil"/>
              <w:bottom w:val="single" w:sz="4" w:space="0" w:color="000000"/>
              <w:right w:val="single" w:sz="4" w:space="0" w:color="000000"/>
            </w:tcBorders>
          </w:tcPr>
          <w:p w:rsidR="009B2BDE" w:rsidRDefault="00810296">
            <w:pPr>
              <w:spacing w:after="609"/>
              <w:ind w:left="553" w:firstLine="0"/>
            </w:pPr>
            <w:r>
              <w:rPr>
                <w:sz w:val="22"/>
              </w:rPr>
              <w:t xml:space="preserve"> Business Literacy </w:t>
            </w:r>
          </w:p>
          <w:p w:rsidR="009B2BDE" w:rsidRDefault="00810296">
            <w:pPr>
              <w:spacing w:after="158"/>
              <w:ind w:left="-13" w:firstLine="13"/>
            </w:pPr>
            <w:r>
              <w:rPr>
                <w:sz w:val="22"/>
              </w:rPr>
              <w:t xml:space="preserve">Identify the type of material and turning required in  specifications. </w:t>
            </w:r>
          </w:p>
          <w:p w:rsidR="009B2BDE" w:rsidRDefault="00810296">
            <w:pPr>
              <w:spacing w:after="448"/>
              <w:ind w:left="0" w:firstLine="0"/>
            </w:pPr>
            <w:r>
              <w:rPr>
                <w:sz w:val="22"/>
              </w:rPr>
              <w:t xml:space="preserve">Select turning machine, bit, chucks, speeds and cutting </w:t>
            </w:r>
          </w:p>
          <w:p w:rsidR="009B2BDE" w:rsidRDefault="00810296">
            <w:pPr>
              <w:spacing w:after="161"/>
              <w:ind w:left="0" w:firstLine="0"/>
            </w:pPr>
            <w:r>
              <w:rPr>
                <w:sz w:val="22"/>
              </w:rPr>
              <w:t xml:space="preserve">Configure the turning equipment. </w:t>
            </w:r>
          </w:p>
          <w:p w:rsidR="009B2BDE" w:rsidRDefault="00810296">
            <w:pPr>
              <w:spacing w:after="158"/>
              <w:ind w:left="0" w:firstLine="0"/>
            </w:pPr>
            <w:r>
              <w:rPr>
                <w:sz w:val="22"/>
              </w:rPr>
              <w:t xml:space="preserve">Prepare work pieces for turning. </w:t>
            </w:r>
          </w:p>
          <w:p w:rsidR="009B2BDE" w:rsidRDefault="00810296">
            <w:pPr>
              <w:spacing w:after="160"/>
              <w:ind w:left="0" w:firstLine="0"/>
            </w:pPr>
            <w:r>
              <w:rPr>
                <w:sz w:val="22"/>
              </w:rPr>
              <w:t xml:space="preserve">Turn the materials. </w:t>
            </w:r>
          </w:p>
          <w:p w:rsidR="009B2BDE" w:rsidRDefault="00810296">
            <w:pPr>
              <w:spacing w:after="0"/>
              <w:ind w:left="0" w:firstLine="0"/>
            </w:pPr>
            <w:r>
              <w:rPr>
                <w:sz w:val="22"/>
              </w:rPr>
              <w:t xml:space="preserve">Inspect the work to meet requirements.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108" w:firstLine="0"/>
            </w:pPr>
            <w:r>
              <w:rPr>
                <w:sz w:val="22"/>
              </w:rPr>
              <w:t xml:space="preserve">All courses </w:t>
            </w:r>
          </w:p>
          <w:p w:rsidR="009B2BDE" w:rsidRDefault="00810296">
            <w:pPr>
              <w:spacing w:after="158"/>
              <w:ind w:left="108" w:firstLine="0"/>
            </w:pPr>
            <w:r>
              <w:rPr>
                <w:sz w:val="22"/>
              </w:rPr>
              <w:t xml:space="preserve"> </w:t>
            </w:r>
          </w:p>
          <w:p w:rsidR="009B2BDE" w:rsidRDefault="00810296">
            <w:pPr>
              <w:spacing w:after="0"/>
              <w:ind w:left="108" w:firstLine="0"/>
            </w:pPr>
            <w:r>
              <w:rPr>
                <w:sz w:val="22"/>
              </w:rPr>
              <w:t xml:space="preserve">Machine </w:t>
            </w:r>
          </w:p>
          <w:p w:rsidR="009B2BDE" w:rsidRDefault="00810296">
            <w:pPr>
              <w:spacing w:after="0"/>
              <w:ind w:left="108" w:firstLine="0"/>
            </w:pPr>
            <w:r>
              <w:rPr>
                <w:sz w:val="22"/>
              </w:rPr>
              <w:t xml:space="preserve">Tools, Turning </w:t>
            </w:r>
          </w:p>
        </w:tc>
      </w:tr>
      <w:tr w:rsidR="009B2BDE">
        <w:trPr>
          <w:trHeight w:val="4188"/>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2" w:firstLine="0"/>
              <w:jc w:val="center"/>
            </w:pPr>
            <w:r>
              <w:rPr>
                <w:sz w:val="22"/>
              </w:rPr>
              <w:t xml:space="preserve">26 </w:t>
            </w:r>
          </w:p>
        </w:tc>
        <w:tc>
          <w:tcPr>
            <w:tcW w:w="828" w:type="dxa"/>
            <w:tcBorders>
              <w:top w:val="single" w:sz="4" w:space="0" w:color="000000"/>
              <w:left w:val="single" w:sz="4" w:space="0" w:color="000000"/>
              <w:bottom w:val="single" w:sz="4" w:space="0" w:color="000000"/>
              <w:right w:val="nil"/>
            </w:tcBorders>
          </w:tcPr>
          <w:p w:rsidR="009B2BDE" w:rsidRDefault="00810296">
            <w:pPr>
              <w:spacing w:after="0"/>
              <w:ind w:left="108" w:firstLine="0"/>
            </w:pPr>
            <w:r>
              <w:rPr>
                <w:sz w:val="22"/>
              </w:rPr>
              <w:t xml:space="preserve">6.8.1.  </w:t>
            </w:r>
          </w:p>
          <w:p w:rsidR="009B2BDE" w:rsidRDefault="00810296">
            <w:pPr>
              <w:spacing w:after="2" w:line="400" w:lineRule="auto"/>
              <w:ind w:left="108" w:firstLine="0"/>
            </w:pPr>
            <w:r>
              <w:rPr>
                <w:sz w:val="22"/>
              </w:rPr>
              <w:t>equipm docum</w:t>
            </w:r>
          </w:p>
          <w:p w:rsidR="009B2BDE" w:rsidRDefault="00810296">
            <w:pPr>
              <w:spacing w:after="79" w:line="329" w:lineRule="auto"/>
              <w:ind w:left="108" w:firstLine="0"/>
            </w:pPr>
            <w:r>
              <w:rPr>
                <w:sz w:val="22"/>
              </w:rPr>
              <w:t>6.8.2.  grindin lubricat</w:t>
            </w:r>
          </w:p>
          <w:p w:rsidR="009B2BDE" w:rsidRDefault="00810296">
            <w:pPr>
              <w:spacing w:after="160"/>
              <w:ind w:left="108" w:firstLine="0"/>
            </w:pPr>
            <w:r>
              <w:rPr>
                <w:sz w:val="22"/>
              </w:rPr>
              <w:t xml:space="preserve">6.8.3.  </w:t>
            </w:r>
          </w:p>
          <w:p w:rsidR="009B2BDE" w:rsidRDefault="00810296">
            <w:pPr>
              <w:spacing w:after="158"/>
              <w:ind w:left="108" w:firstLine="0"/>
            </w:pPr>
            <w:r>
              <w:rPr>
                <w:sz w:val="22"/>
              </w:rPr>
              <w:t xml:space="preserve">6.8.4.  </w:t>
            </w:r>
          </w:p>
          <w:p w:rsidR="009B2BDE" w:rsidRDefault="00810296">
            <w:pPr>
              <w:spacing w:after="160"/>
              <w:ind w:left="108" w:firstLine="0"/>
            </w:pPr>
            <w:r>
              <w:rPr>
                <w:sz w:val="22"/>
              </w:rPr>
              <w:t xml:space="preserve">6.8.5.  </w:t>
            </w:r>
          </w:p>
          <w:p w:rsidR="009B2BDE" w:rsidRDefault="00810296">
            <w:pPr>
              <w:spacing w:after="0"/>
              <w:ind w:left="108" w:firstLine="0"/>
            </w:pPr>
            <w:r>
              <w:rPr>
                <w:sz w:val="22"/>
              </w:rPr>
              <w:t xml:space="preserve">6.8.6.  </w:t>
            </w:r>
          </w:p>
        </w:tc>
        <w:tc>
          <w:tcPr>
            <w:tcW w:w="5384" w:type="dxa"/>
            <w:tcBorders>
              <w:top w:val="single" w:sz="4" w:space="0" w:color="000000"/>
              <w:left w:val="nil"/>
              <w:bottom w:val="single" w:sz="4" w:space="0" w:color="000000"/>
              <w:right w:val="single" w:sz="4" w:space="0" w:color="000000"/>
            </w:tcBorders>
          </w:tcPr>
          <w:p w:rsidR="009B2BDE" w:rsidRDefault="00810296">
            <w:pPr>
              <w:spacing w:after="82" w:line="329" w:lineRule="auto"/>
              <w:ind w:left="-103" w:right="617" w:firstLine="103"/>
            </w:pPr>
            <w:r>
              <w:rPr>
                <w:sz w:val="22"/>
              </w:rPr>
              <w:t xml:space="preserve">Identify equipment maintenance requirements in the ent manufacturer’s entation. </w:t>
            </w:r>
          </w:p>
          <w:p w:rsidR="009B2BDE" w:rsidRDefault="00810296">
            <w:pPr>
              <w:spacing w:after="79" w:line="329" w:lineRule="auto"/>
              <w:ind w:left="-94" w:right="643" w:firstLine="94"/>
            </w:pPr>
            <w:r>
              <w:rPr>
                <w:sz w:val="22"/>
              </w:rPr>
              <w:t xml:space="preserve">Identify maintenance tasks required (e.g., inspecting, g, sharpening, dressing, ing, cleaning). </w:t>
            </w:r>
          </w:p>
          <w:p w:rsidR="009B2BDE" w:rsidRDefault="00810296">
            <w:pPr>
              <w:spacing w:after="160"/>
              <w:ind w:left="0" w:firstLine="0"/>
            </w:pPr>
            <w:r>
              <w:rPr>
                <w:sz w:val="22"/>
              </w:rPr>
              <w:t xml:space="preserve">Verify measuring </w:t>
            </w:r>
            <w:r>
              <w:rPr>
                <w:sz w:val="22"/>
              </w:rPr>
              <w:t xml:space="preserve">tool accuracy and recalibrate as needed. </w:t>
            </w:r>
          </w:p>
          <w:p w:rsidR="009B2BDE" w:rsidRDefault="00810296">
            <w:pPr>
              <w:spacing w:after="158"/>
              <w:ind w:left="0" w:firstLine="0"/>
            </w:pPr>
            <w:r>
              <w:rPr>
                <w:sz w:val="22"/>
              </w:rPr>
              <w:t xml:space="preserve">Develop a preventive maintenance schedule. </w:t>
            </w:r>
          </w:p>
          <w:p w:rsidR="009B2BDE" w:rsidRDefault="00810296">
            <w:pPr>
              <w:spacing w:after="160"/>
              <w:ind w:left="0" w:firstLine="0"/>
            </w:pPr>
            <w:r>
              <w:rPr>
                <w:sz w:val="22"/>
              </w:rPr>
              <w:t xml:space="preserve">Monitor equipment performance during use. </w:t>
            </w:r>
          </w:p>
          <w:p w:rsidR="009B2BDE" w:rsidRDefault="00810296">
            <w:pPr>
              <w:spacing w:after="0"/>
              <w:ind w:left="0" w:firstLine="0"/>
            </w:pPr>
            <w:r>
              <w:rPr>
                <w:sz w:val="22"/>
              </w:rPr>
              <w:t xml:space="preserve">Repair or replace equipment and accessories as needed.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Machine </w:t>
            </w:r>
          </w:p>
          <w:p w:rsidR="009B2BDE" w:rsidRDefault="00810296">
            <w:pPr>
              <w:spacing w:after="0"/>
              <w:ind w:left="108" w:firstLine="0"/>
            </w:pPr>
            <w:r>
              <w:rPr>
                <w:sz w:val="22"/>
              </w:rPr>
              <w:t xml:space="preserve">Tools, Milling, </w:t>
            </w:r>
          </w:p>
          <w:p w:rsidR="009B2BDE" w:rsidRDefault="00810296">
            <w:pPr>
              <w:spacing w:after="0"/>
              <w:ind w:left="108" w:firstLine="0"/>
            </w:pPr>
            <w:r>
              <w:rPr>
                <w:sz w:val="22"/>
              </w:rPr>
              <w:t xml:space="preserve">Turning, CNC </w:t>
            </w:r>
          </w:p>
        </w:tc>
      </w:tr>
      <w:tr w:rsidR="009B2BDE">
        <w:trPr>
          <w:trHeight w:val="3291"/>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2" w:firstLine="0"/>
              <w:jc w:val="center"/>
            </w:pPr>
            <w:r>
              <w:rPr>
                <w:sz w:val="22"/>
              </w:rPr>
              <w:t xml:space="preserve">27 </w:t>
            </w:r>
          </w:p>
        </w:tc>
        <w:tc>
          <w:tcPr>
            <w:tcW w:w="6212" w:type="dxa"/>
            <w:gridSpan w:val="2"/>
            <w:tcBorders>
              <w:top w:val="single" w:sz="4" w:space="0" w:color="000000"/>
              <w:left w:val="single" w:sz="4" w:space="0" w:color="000000"/>
              <w:bottom w:val="single" w:sz="4" w:space="0" w:color="000000"/>
              <w:right w:val="single" w:sz="4" w:space="0" w:color="000000"/>
            </w:tcBorders>
          </w:tcPr>
          <w:p w:rsidR="009B2BDE" w:rsidRDefault="00810296">
            <w:pPr>
              <w:spacing w:after="164"/>
              <w:ind w:left="108" w:firstLine="0"/>
            </w:pPr>
            <w:r>
              <w:rPr>
                <w:sz w:val="22"/>
              </w:rPr>
              <w:t xml:space="preserve">6.7.1.  </w:t>
            </w:r>
            <w:r>
              <w:rPr>
                <w:sz w:val="22"/>
              </w:rPr>
              <w:t xml:space="preserve">Identify the type of material and grinding required in product specifications. </w:t>
            </w:r>
          </w:p>
          <w:p w:rsidR="009B2BDE" w:rsidRDefault="00810296">
            <w:pPr>
              <w:spacing w:after="161"/>
              <w:ind w:left="108" w:firstLine="0"/>
            </w:pPr>
            <w:r>
              <w:rPr>
                <w:sz w:val="22"/>
              </w:rPr>
              <w:t>6.7.2.  Select grinding machine, wheels, work</w:t>
            </w:r>
            <w:r>
              <w:rPr>
                <w:rFonts w:ascii="Cambria Math" w:eastAsia="Cambria Math" w:hAnsi="Cambria Math" w:cs="Cambria Math"/>
                <w:sz w:val="22"/>
              </w:rPr>
              <w:t>‐</w:t>
            </w:r>
            <w:r>
              <w:rPr>
                <w:sz w:val="22"/>
              </w:rPr>
              <w:t xml:space="preserve">holding devices, speeds and cutting fluids. </w:t>
            </w:r>
          </w:p>
          <w:p w:rsidR="009B2BDE" w:rsidRDefault="00810296">
            <w:pPr>
              <w:spacing w:after="158"/>
              <w:ind w:left="108" w:firstLine="0"/>
            </w:pPr>
            <w:r>
              <w:rPr>
                <w:sz w:val="22"/>
              </w:rPr>
              <w:t xml:space="preserve">6.7.3.  Configure the grinding equipment. </w:t>
            </w:r>
          </w:p>
          <w:p w:rsidR="009B2BDE" w:rsidRDefault="00810296">
            <w:pPr>
              <w:spacing w:after="160"/>
              <w:ind w:left="108" w:firstLine="0"/>
            </w:pPr>
            <w:r>
              <w:rPr>
                <w:sz w:val="22"/>
              </w:rPr>
              <w:t xml:space="preserve">6.7.4.  Prepare work pieces for grinding. </w:t>
            </w:r>
          </w:p>
          <w:p w:rsidR="009B2BDE" w:rsidRDefault="00810296">
            <w:pPr>
              <w:spacing w:after="158"/>
              <w:ind w:left="108" w:firstLine="0"/>
            </w:pPr>
            <w:r>
              <w:rPr>
                <w:sz w:val="22"/>
              </w:rPr>
              <w:t xml:space="preserve">6.7.5.  Grind the materials. </w:t>
            </w:r>
          </w:p>
          <w:p w:rsidR="009B2BDE" w:rsidRDefault="00810296">
            <w:pPr>
              <w:spacing w:after="0"/>
              <w:ind w:left="108" w:firstLine="0"/>
            </w:pPr>
            <w:r>
              <w:rPr>
                <w:sz w:val="22"/>
              </w:rPr>
              <w:t xml:space="preserve">6.7.6.  Inspect the work to meet requirements.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Machine </w:t>
            </w:r>
          </w:p>
          <w:p w:rsidR="009B2BDE" w:rsidRDefault="00810296">
            <w:pPr>
              <w:spacing w:after="0"/>
              <w:ind w:left="108" w:firstLine="0"/>
            </w:pPr>
            <w:r>
              <w:rPr>
                <w:sz w:val="22"/>
              </w:rPr>
              <w:t xml:space="preserve">Tools, Milling, </w:t>
            </w:r>
          </w:p>
          <w:p w:rsidR="009B2BDE" w:rsidRDefault="00810296">
            <w:pPr>
              <w:spacing w:after="0"/>
              <w:ind w:left="108" w:firstLine="0"/>
            </w:pPr>
            <w:r>
              <w:rPr>
                <w:sz w:val="22"/>
              </w:rPr>
              <w:t xml:space="preserve">Turning </w:t>
            </w:r>
          </w:p>
        </w:tc>
      </w:tr>
      <w:tr w:rsidR="009B2BDE">
        <w:trPr>
          <w:trHeight w:val="1620"/>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5" w:firstLine="0"/>
              <w:jc w:val="center"/>
            </w:pPr>
            <w:r>
              <w:rPr>
                <w:sz w:val="22"/>
              </w:rPr>
              <w:lastRenderedPageBreak/>
              <w:t xml:space="preserve">28 </w:t>
            </w:r>
          </w:p>
        </w:tc>
        <w:tc>
          <w:tcPr>
            <w:tcW w:w="6212" w:type="dxa"/>
            <w:gridSpan w:val="2"/>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7.1.1.  Use Occupational Safety and Health Administration (OSHA)</w:t>
            </w:r>
            <w:r>
              <w:rPr>
                <w:rFonts w:ascii="Cambria Math" w:eastAsia="Cambria Math" w:hAnsi="Cambria Math" w:cs="Cambria Math"/>
                <w:sz w:val="22"/>
              </w:rPr>
              <w:t>‐</w:t>
            </w:r>
            <w:r>
              <w:rPr>
                <w:sz w:val="22"/>
              </w:rPr>
              <w:t>defined procedures for identifying employer and employee responsibilitie</w:t>
            </w:r>
            <w:r>
              <w:rPr>
                <w:sz w:val="22"/>
              </w:rPr>
              <w:t xml:space="preserve">s, working in confined spaces, managing worker safety programs, using ground fault circuit interrupters (GFCIs), maintaining clearance and boundaries and labeling.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All courses </w:t>
            </w:r>
          </w:p>
        </w:tc>
      </w:tr>
      <w:tr w:rsidR="009B2BDE">
        <w:trPr>
          <w:trHeight w:val="749"/>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5" w:firstLine="0"/>
              <w:jc w:val="center"/>
            </w:pPr>
            <w:r>
              <w:rPr>
                <w:sz w:val="22"/>
              </w:rPr>
              <w:t xml:space="preserve">29 </w:t>
            </w:r>
          </w:p>
        </w:tc>
        <w:tc>
          <w:tcPr>
            <w:tcW w:w="6212" w:type="dxa"/>
            <w:gridSpan w:val="2"/>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7.1.8.  </w:t>
            </w:r>
            <w:r>
              <w:rPr>
                <w:sz w:val="22"/>
              </w:rPr>
              <w:t xml:space="preserve">Identify procedures for the handling, storage and disposal of hazardous materials.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All courses </w:t>
            </w:r>
          </w:p>
        </w:tc>
      </w:tr>
      <w:tr w:rsidR="009B2BDE">
        <w:trPr>
          <w:trHeight w:val="3289"/>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5" w:firstLine="0"/>
              <w:jc w:val="center"/>
            </w:pPr>
            <w:r>
              <w:rPr>
                <w:sz w:val="22"/>
              </w:rPr>
              <w:t xml:space="preserve">30 </w:t>
            </w:r>
          </w:p>
        </w:tc>
        <w:tc>
          <w:tcPr>
            <w:tcW w:w="6212" w:type="dxa"/>
            <w:gridSpan w:val="2"/>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Outcome: 1.9. Financial Management </w:t>
            </w:r>
          </w:p>
          <w:p w:rsidR="009B2BDE" w:rsidRDefault="00810296">
            <w:pPr>
              <w:spacing w:after="158"/>
              <w:ind w:left="0" w:firstLine="0"/>
            </w:pPr>
            <w:r>
              <w:rPr>
                <w:sz w:val="22"/>
              </w:rPr>
              <w:t xml:space="preserve"> </w:t>
            </w:r>
          </w:p>
          <w:p w:rsidR="009B2BDE" w:rsidRDefault="00810296">
            <w:pPr>
              <w:spacing w:after="158"/>
              <w:ind w:left="0" w:firstLine="0"/>
              <w:jc w:val="both"/>
            </w:pPr>
            <w:r>
              <w:rPr>
                <w:sz w:val="22"/>
              </w:rPr>
              <w:t xml:space="preserve">7.1.10.  Select and operate fire extinguishers based on the class of fire. </w:t>
            </w:r>
          </w:p>
          <w:p w:rsidR="009B2BDE" w:rsidRDefault="00810296">
            <w:pPr>
              <w:spacing w:after="158"/>
              <w:ind w:left="0" w:firstLine="0"/>
            </w:pPr>
            <w:r>
              <w:rPr>
                <w:sz w:val="22"/>
              </w:rPr>
              <w:t xml:space="preserve">7.1.11.  </w:t>
            </w:r>
            <w:r>
              <w:rPr>
                <w:sz w:val="22"/>
              </w:rPr>
              <w:t xml:space="preserve">Identify the components of a hazardous materials safety plan. </w:t>
            </w:r>
          </w:p>
          <w:p w:rsidR="009B2BDE" w:rsidRDefault="00810296">
            <w:pPr>
              <w:spacing w:after="160"/>
              <w:ind w:left="0" w:firstLine="0"/>
            </w:pPr>
            <w:r>
              <w:rPr>
                <w:sz w:val="22"/>
              </w:rPr>
              <w:t xml:space="preserve">7.1.12.  Create a hazardous materials safety plan. </w:t>
            </w:r>
          </w:p>
          <w:p w:rsidR="009B2BDE" w:rsidRDefault="00810296">
            <w:pPr>
              <w:spacing w:after="0"/>
              <w:ind w:left="0" w:firstLine="0"/>
            </w:pPr>
            <w:r>
              <w:rPr>
                <w:sz w:val="22"/>
              </w:rPr>
              <w:t xml:space="preserve">7.1.13.  Set up for ergonomic workflow.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All courses </w:t>
            </w:r>
          </w:p>
        </w:tc>
      </w:tr>
      <w:tr w:rsidR="009B2BDE">
        <w:trPr>
          <w:trHeight w:val="751"/>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5" w:firstLine="0"/>
              <w:jc w:val="center"/>
            </w:pPr>
            <w:r>
              <w:rPr>
                <w:sz w:val="22"/>
              </w:rPr>
              <w:t xml:space="preserve">31 </w:t>
            </w:r>
          </w:p>
        </w:tc>
        <w:tc>
          <w:tcPr>
            <w:tcW w:w="6212" w:type="dxa"/>
            <w:gridSpan w:val="2"/>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7.2.1.  </w:t>
            </w:r>
            <w:r>
              <w:rPr>
                <w:sz w:val="22"/>
              </w:rPr>
              <w:t xml:space="preserve">Interpret personal safety rights according to the employee Right to Know plan.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All courses </w:t>
            </w:r>
          </w:p>
        </w:tc>
      </w:tr>
      <w:tr w:rsidR="009B2BDE">
        <w:trPr>
          <w:trHeight w:val="2518"/>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5" w:firstLine="0"/>
              <w:jc w:val="center"/>
            </w:pPr>
            <w:r>
              <w:rPr>
                <w:sz w:val="22"/>
              </w:rPr>
              <w:t xml:space="preserve">32 </w:t>
            </w:r>
          </w:p>
        </w:tc>
        <w:tc>
          <w:tcPr>
            <w:tcW w:w="6212" w:type="dxa"/>
            <w:gridSpan w:val="2"/>
            <w:tcBorders>
              <w:top w:val="single" w:sz="4" w:space="0" w:color="000000"/>
              <w:left w:val="single" w:sz="4" w:space="0" w:color="000000"/>
              <w:bottom w:val="single" w:sz="4" w:space="0" w:color="000000"/>
              <w:right w:val="single" w:sz="4" w:space="0" w:color="000000"/>
            </w:tcBorders>
          </w:tcPr>
          <w:p w:rsidR="009B2BDE" w:rsidRDefault="00810296">
            <w:pPr>
              <w:spacing w:after="162" w:line="258" w:lineRule="auto"/>
              <w:ind w:left="0" w:firstLine="0"/>
            </w:pPr>
            <w:r>
              <w:rPr>
                <w:sz w:val="22"/>
              </w:rPr>
              <w:t xml:space="preserve">7.2.4.  Identify workplace risk factors associated with lifting, operating and moving heavy objects and establish an ergonomics process. </w:t>
            </w:r>
          </w:p>
          <w:p w:rsidR="009B2BDE" w:rsidRDefault="00810296">
            <w:pPr>
              <w:spacing w:after="163" w:line="256" w:lineRule="auto"/>
              <w:ind w:left="0" w:firstLine="0"/>
              <w:jc w:val="both"/>
            </w:pPr>
            <w:r>
              <w:rPr>
                <w:sz w:val="22"/>
              </w:rPr>
              <w:t>7.2.5.  Identify, in</w:t>
            </w:r>
            <w:r>
              <w:rPr>
                <w:sz w:val="22"/>
              </w:rPr>
              <w:t xml:space="preserve">spect and use safety equipment appropriate for a task. </w:t>
            </w:r>
          </w:p>
          <w:p w:rsidR="009B2BDE" w:rsidRDefault="00810296">
            <w:pPr>
              <w:spacing w:after="0"/>
              <w:ind w:left="0" w:firstLine="0"/>
              <w:jc w:val="both"/>
            </w:pPr>
            <w:r>
              <w:rPr>
                <w:sz w:val="22"/>
              </w:rPr>
              <w:t xml:space="preserve">7.2.6.  Use safe practices when working with electrical, mechanical, or other equipment.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All courses </w:t>
            </w:r>
          </w:p>
        </w:tc>
      </w:tr>
      <w:tr w:rsidR="009B2BDE">
        <w:trPr>
          <w:trHeight w:val="461"/>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5" w:firstLine="0"/>
              <w:jc w:val="center"/>
            </w:pPr>
            <w:r>
              <w:rPr>
                <w:sz w:val="22"/>
              </w:rPr>
              <w:t xml:space="preserve">33 </w:t>
            </w:r>
          </w:p>
        </w:tc>
        <w:tc>
          <w:tcPr>
            <w:tcW w:w="6212" w:type="dxa"/>
            <w:gridSpan w:val="2"/>
            <w:tcBorders>
              <w:top w:val="single" w:sz="4" w:space="0" w:color="000000"/>
              <w:left w:val="single" w:sz="4" w:space="0" w:color="000000"/>
              <w:bottom w:val="single" w:sz="4" w:space="0" w:color="000000"/>
              <w:right w:val="single" w:sz="4" w:space="0" w:color="000000"/>
            </w:tcBorders>
          </w:tcPr>
          <w:p w:rsidR="009B2BDE" w:rsidRDefault="00810296">
            <w:pPr>
              <w:tabs>
                <w:tab w:val="center" w:pos="717"/>
                <w:tab w:val="center" w:pos="2447"/>
              </w:tabs>
              <w:spacing w:after="0"/>
              <w:ind w:left="0" w:firstLine="0"/>
            </w:pPr>
            <w:r>
              <w:rPr>
                <w:sz w:val="22"/>
              </w:rPr>
              <w:tab/>
            </w:r>
            <w:r>
              <w:rPr>
                <w:sz w:val="22"/>
              </w:rPr>
              <w:t xml:space="preserve">Outcome: 3.4 </w:t>
            </w:r>
            <w:r>
              <w:rPr>
                <w:sz w:val="22"/>
              </w:rPr>
              <w:tab/>
              <w:t xml:space="preserve">Power Technologies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Mfg. Ops </w:t>
            </w:r>
          </w:p>
        </w:tc>
      </w:tr>
      <w:tr w:rsidR="009B2BDE">
        <w:trPr>
          <w:trHeight w:val="458"/>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5" w:firstLine="0"/>
              <w:jc w:val="center"/>
            </w:pPr>
            <w:r>
              <w:rPr>
                <w:sz w:val="22"/>
              </w:rPr>
              <w:t xml:space="preserve">34 </w:t>
            </w:r>
          </w:p>
        </w:tc>
        <w:tc>
          <w:tcPr>
            <w:tcW w:w="6212" w:type="dxa"/>
            <w:gridSpan w:val="2"/>
            <w:tcBorders>
              <w:top w:val="single" w:sz="4" w:space="0" w:color="000000"/>
              <w:left w:val="single" w:sz="4" w:space="0" w:color="000000"/>
              <w:bottom w:val="single" w:sz="4" w:space="0" w:color="000000"/>
              <w:right w:val="single" w:sz="4" w:space="0" w:color="000000"/>
            </w:tcBorders>
          </w:tcPr>
          <w:p w:rsidR="009B2BDE" w:rsidRDefault="00810296">
            <w:pPr>
              <w:tabs>
                <w:tab w:val="center" w:pos="717"/>
                <w:tab w:val="center" w:pos="2335"/>
              </w:tabs>
              <w:spacing w:after="0"/>
              <w:ind w:left="0" w:firstLine="0"/>
            </w:pPr>
            <w:r>
              <w:rPr>
                <w:sz w:val="22"/>
              </w:rPr>
              <w:tab/>
            </w:r>
            <w:r>
              <w:rPr>
                <w:sz w:val="22"/>
              </w:rPr>
              <w:t xml:space="preserve">Outcome: 3.5 </w:t>
            </w:r>
            <w:r>
              <w:rPr>
                <w:sz w:val="22"/>
              </w:rPr>
              <w:tab/>
              <w:t xml:space="preserve">Pumping Systems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Mfg. Ops </w:t>
            </w:r>
          </w:p>
        </w:tc>
      </w:tr>
      <w:tr w:rsidR="009B2BDE">
        <w:trPr>
          <w:trHeight w:val="461"/>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5" w:firstLine="0"/>
              <w:jc w:val="center"/>
            </w:pPr>
            <w:r>
              <w:rPr>
                <w:sz w:val="22"/>
              </w:rPr>
              <w:t xml:space="preserve">35 </w:t>
            </w:r>
          </w:p>
        </w:tc>
        <w:tc>
          <w:tcPr>
            <w:tcW w:w="6212" w:type="dxa"/>
            <w:gridSpan w:val="2"/>
            <w:tcBorders>
              <w:top w:val="single" w:sz="4" w:space="0" w:color="000000"/>
              <w:left w:val="single" w:sz="4" w:space="0" w:color="000000"/>
              <w:bottom w:val="single" w:sz="4" w:space="0" w:color="000000"/>
              <w:right w:val="single" w:sz="4" w:space="0" w:color="000000"/>
            </w:tcBorders>
          </w:tcPr>
          <w:p w:rsidR="009B2BDE" w:rsidRDefault="00810296">
            <w:pPr>
              <w:tabs>
                <w:tab w:val="center" w:pos="717"/>
                <w:tab w:val="center" w:pos="2526"/>
              </w:tabs>
              <w:spacing w:after="0"/>
              <w:ind w:left="0" w:firstLine="0"/>
            </w:pPr>
            <w:r>
              <w:rPr>
                <w:sz w:val="22"/>
              </w:rPr>
              <w:tab/>
            </w:r>
            <w:r>
              <w:rPr>
                <w:sz w:val="22"/>
              </w:rPr>
              <w:t xml:space="preserve">Outcome: 3.6 </w:t>
            </w:r>
            <w:r>
              <w:rPr>
                <w:sz w:val="22"/>
              </w:rPr>
              <w:tab/>
              <w:t xml:space="preserve">Transmission Systems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Mfg. Ops </w:t>
            </w:r>
          </w:p>
        </w:tc>
      </w:tr>
      <w:tr w:rsidR="009B2BDE">
        <w:trPr>
          <w:trHeight w:val="459"/>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5" w:firstLine="0"/>
              <w:jc w:val="center"/>
            </w:pPr>
            <w:r>
              <w:rPr>
                <w:sz w:val="22"/>
              </w:rPr>
              <w:t xml:space="preserve">36 </w:t>
            </w:r>
          </w:p>
        </w:tc>
        <w:tc>
          <w:tcPr>
            <w:tcW w:w="6212" w:type="dxa"/>
            <w:gridSpan w:val="2"/>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Review and WebXam testing </w:t>
            </w:r>
          </w:p>
        </w:tc>
        <w:tc>
          <w:tcPr>
            <w:tcW w:w="1541"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 </w:t>
            </w:r>
          </w:p>
        </w:tc>
      </w:tr>
      <w:tr w:rsidR="009B2BDE">
        <w:trPr>
          <w:trHeight w:val="461"/>
        </w:trPr>
        <w:tc>
          <w:tcPr>
            <w:tcW w:w="8942" w:type="dxa"/>
            <w:gridSpan w:val="4"/>
            <w:tcBorders>
              <w:top w:val="single" w:sz="4" w:space="0" w:color="000000"/>
              <w:left w:val="single" w:sz="4" w:space="0" w:color="000000"/>
              <w:bottom w:val="single" w:sz="4" w:space="0" w:color="000000"/>
              <w:right w:val="single" w:sz="4" w:space="0" w:color="000000"/>
            </w:tcBorders>
          </w:tcPr>
          <w:p w:rsidR="009B2BDE" w:rsidRDefault="00810296">
            <w:pPr>
              <w:spacing w:after="0"/>
              <w:ind w:left="4" w:firstLine="0"/>
              <w:jc w:val="center"/>
            </w:pPr>
            <w:r>
              <w:rPr>
                <w:sz w:val="22"/>
              </w:rPr>
              <w:t xml:space="preserve">Semester Exams </w:t>
            </w:r>
          </w:p>
        </w:tc>
      </w:tr>
    </w:tbl>
    <w:p w:rsidR="009B2BDE" w:rsidRDefault="00810296">
      <w:pPr>
        <w:spacing w:after="0"/>
        <w:ind w:left="0" w:firstLine="0"/>
        <w:jc w:val="both"/>
      </w:pPr>
      <w:r>
        <w:rPr>
          <w:sz w:val="22"/>
        </w:rPr>
        <w:t xml:space="preserve"> </w:t>
      </w:r>
      <w:r>
        <w:rPr>
          <w:sz w:val="22"/>
        </w:rPr>
        <w:tab/>
        <w:t xml:space="preserve"> </w:t>
      </w:r>
    </w:p>
    <w:p w:rsidR="009B2BDE" w:rsidRDefault="00810296">
      <w:pPr>
        <w:pStyle w:val="Heading2"/>
        <w:spacing w:after="15"/>
        <w:ind w:left="2412" w:right="0"/>
      </w:pPr>
      <w:r>
        <w:t>Engineering Technologies and Robotics</w:t>
      </w:r>
      <w:r>
        <w:rPr>
          <w:sz w:val="36"/>
        </w:rPr>
        <w:t xml:space="preserve"> </w:t>
      </w:r>
    </w:p>
    <w:p w:rsidR="009B2BDE" w:rsidRDefault="00810296">
      <w:pPr>
        <w:spacing w:after="0"/>
        <w:ind w:right="982"/>
        <w:jc w:val="center"/>
      </w:pPr>
      <w:r>
        <w:rPr>
          <w:b/>
          <w:sz w:val="22"/>
        </w:rPr>
        <w:t xml:space="preserve">Senior Level Program </w:t>
      </w:r>
    </w:p>
    <w:tbl>
      <w:tblPr>
        <w:tblStyle w:val="TableGrid"/>
        <w:tblW w:w="9038" w:type="dxa"/>
        <w:tblInd w:w="5" w:type="dxa"/>
        <w:tblCellMar>
          <w:top w:w="45" w:type="dxa"/>
          <w:left w:w="0" w:type="dxa"/>
          <w:bottom w:w="0" w:type="dxa"/>
          <w:right w:w="58" w:type="dxa"/>
        </w:tblCellMar>
        <w:tblLook w:val="04A0" w:firstRow="1" w:lastRow="0" w:firstColumn="1" w:lastColumn="0" w:noHBand="0" w:noVBand="1"/>
      </w:tblPr>
      <w:tblGrid>
        <w:gridCol w:w="1186"/>
        <w:gridCol w:w="1008"/>
        <w:gridCol w:w="5180"/>
        <w:gridCol w:w="1664"/>
      </w:tblGrid>
      <w:tr w:rsidR="009B2BDE">
        <w:trPr>
          <w:trHeight w:val="749"/>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0" w:firstLine="0"/>
              <w:jc w:val="center"/>
            </w:pPr>
            <w:r>
              <w:rPr>
                <w:sz w:val="22"/>
              </w:rPr>
              <w:t xml:space="preserve">Week </w:t>
            </w:r>
          </w:p>
        </w:tc>
        <w:tc>
          <w:tcPr>
            <w:tcW w:w="6188" w:type="dxa"/>
            <w:gridSpan w:val="2"/>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Technical Content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Course </w:t>
            </w:r>
          </w:p>
          <w:p w:rsidR="009B2BDE" w:rsidRDefault="00810296">
            <w:pPr>
              <w:spacing w:after="0"/>
              <w:ind w:left="108" w:firstLine="0"/>
              <w:jc w:val="both"/>
            </w:pPr>
            <w:r>
              <w:rPr>
                <w:sz w:val="22"/>
              </w:rPr>
              <w:t xml:space="preserve">Name/Outcome </w:t>
            </w:r>
          </w:p>
        </w:tc>
      </w:tr>
      <w:tr w:rsidR="009B2BDE">
        <w:trPr>
          <w:trHeight w:val="6059"/>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0" w:firstLine="0"/>
              <w:jc w:val="center"/>
            </w:pPr>
            <w:r>
              <w:rPr>
                <w:sz w:val="22"/>
              </w:rPr>
              <w:lastRenderedPageBreak/>
              <w:t xml:space="preserve">1 </w:t>
            </w:r>
          </w:p>
        </w:tc>
        <w:tc>
          <w:tcPr>
            <w:tcW w:w="1008" w:type="dxa"/>
            <w:tcBorders>
              <w:top w:val="single" w:sz="4" w:space="0" w:color="000000"/>
              <w:left w:val="single" w:sz="4" w:space="0" w:color="000000"/>
              <w:bottom w:val="single" w:sz="4" w:space="0" w:color="000000"/>
              <w:right w:val="nil"/>
            </w:tcBorders>
          </w:tcPr>
          <w:p w:rsidR="009B2BDE" w:rsidRDefault="00810296">
            <w:pPr>
              <w:spacing w:after="160"/>
              <w:ind w:left="108" w:firstLine="0"/>
            </w:pPr>
            <w:r>
              <w:rPr>
                <w:sz w:val="22"/>
              </w:rPr>
              <w:t xml:space="preserve">3.1.6.  </w:t>
            </w:r>
          </w:p>
          <w:p w:rsidR="009B2BDE" w:rsidRDefault="00810296">
            <w:pPr>
              <w:spacing w:after="448"/>
              <w:ind w:left="108" w:firstLine="0"/>
            </w:pPr>
            <w:r>
              <w:rPr>
                <w:color w:val="0D0D0D"/>
                <w:sz w:val="22"/>
              </w:rPr>
              <w:t xml:space="preserve">7.1.2.  </w:t>
            </w:r>
          </w:p>
          <w:p w:rsidR="009B2BDE" w:rsidRDefault="00810296">
            <w:pPr>
              <w:spacing w:after="739"/>
              <w:ind w:left="108" w:firstLine="0"/>
            </w:pPr>
            <w:r>
              <w:rPr>
                <w:color w:val="0D0D0D"/>
                <w:sz w:val="22"/>
              </w:rPr>
              <w:t xml:space="preserve">7.1.6.  </w:t>
            </w:r>
          </w:p>
          <w:p w:rsidR="009B2BDE" w:rsidRDefault="00810296">
            <w:pPr>
              <w:spacing w:after="448"/>
              <w:ind w:left="108" w:firstLine="0"/>
            </w:pPr>
            <w:r>
              <w:rPr>
                <w:color w:val="0D0D0D"/>
                <w:sz w:val="22"/>
              </w:rPr>
              <w:t xml:space="preserve">7.1.7.  </w:t>
            </w:r>
          </w:p>
          <w:p w:rsidR="009B2BDE" w:rsidRDefault="00810296">
            <w:pPr>
              <w:spacing w:after="739"/>
              <w:ind w:left="108" w:firstLine="0"/>
            </w:pPr>
            <w:r>
              <w:rPr>
                <w:color w:val="0D0D0D"/>
                <w:sz w:val="22"/>
              </w:rPr>
              <w:t xml:space="preserve">7.1.9.  </w:t>
            </w:r>
          </w:p>
          <w:p w:rsidR="009B2BDE" w:rsidRDefault="00810296">
            <w:pPr>
              <w:spacing w:after="739"/>
              <w:ind w:left="108" w:firstLine="0"/>
            </w:pPr>
            <w:r>
              <w:rPr>
                <w:color w:val="0D0D0D"/>
                <w:sz w:val="22"/>
              </w:rPr>
              <w:t xml:space="preserve">7.2.3.  </w:t>
            </w:r>
          </w:p>
          <w:p w:rsidR="009B2BDE" w:rsidRDefault="00810296">
            <w:pPr>
              <w:spacing w:after="0"/>
              <w:ind w:left="108" w:firstLine="0"/>
            </w:pPr>
            <w:r>
              <w:rPr>
                <w:color w:val="0D0D0D"/>
                <w:sz w:val="22"/>
              </w:rPr>
              <w:t xml:space="preserve">7.2.4.  </w:t>
            </w:r>
          </w:p>
        </w:tc>
        <w:tc>
          <w:tcPr>
            <w:tcW w:w="5180" w:type="dxa"/>
            <w:tcBorders>
              <w:top w:val="single" w:sz="4" w:space="0" w:color="000000"/>
              <w:left w:val="nil"/>
              <w:bottom w:val="single" w:sz="4" w:space="0" w:color="000000"/>
              <w:right w:val="single" w:sz="4" w:space="0" w:color="000000"/>
            </w:tcBorders>
          </w:tcPr>
          <w:p w:rsidR="009B2BDE" w:rsidRDefault="00810296">
            <w:pPr>
              <w:spacing w:after="160"/>
              <w:ind w:left="-180" w:firstLine="0"/>
            </w:pPr>
            <w:r>
              <w:rPr>
                <w:sz w:val="22"/>
              </w:rPr>
              <w:t xml:space="preserve">Set up and operate CNC milling/turning machines. </w:t>
            </w:r>
          </w:p>
          <w:p w:rsidR="009B2BDE" w:rsidRDefault="00810296">
            <w:pPr>
              <w:spacing w:after="163" w:line="256" w:lineRule="auto"/>
              <w:ind w:left="0" w:firstLine="0"/>
            </w:pPr>
            <w:r>
              <w:rPr>
                <w:color w:val="0D0D0D"/>
                <w:sz w:val="22"/>
              </w:rPr>
              <w:t xml:space="preserve">Identify and rectify or mitigate hazards associated with walking surfaces, working surfaces and lighting. </w:t>
            </w:r>
          </w:p>
          <w:p w:rsidR="009B2BDE" w:rsidRDefault="00810296">
            <w:pPr>
              <w:spacing w:after="163" w:line="258" w:lineRule="auto"/>
              <w:ind w:left="0" w:firstLine="0"/>
            </w:pPr>
            <w:r>
              <w:rPr>
                <w:color w:val="0D0D0D"/>
                <w:sz w:val="22"/>
              </w:rPr>
              <w:t xml:space="preserve">Identify source of electrical and mechanical hazards and use shut‐down and established lock out/tag out procedures. </w:t>
            </w:r>
          </w:p>
          <w:p w:rsidR="009B2BDE" w:rsidRDefault="00810296">
            <w:pPr>
              <w:spacing w:after="158"/>
              <w:ind w:left="46" w:firstLine="0"/>
            </w:pPr>
            <w:r>
              <w:rPr>
                <w:color w:val="0D0D0D"/>
                <w:sz w:val="22"/>
              </w:rPr>
              <w:t xml:space="preserve">Identify and eliminate worksite clutter in accordance with standards for cleanliness and safety. </w:t>
            </w:r>
          </w:p>
          <w:p w:rsidR="009B2BDE" w:rsidRDefault="00810296">
            <w:pPr>
              <w:spacing w:after="158"/>
              <w:ind w:left="0" w:right="1" w:firstLine="0"/>
            </w:pPr>
            <w:r>
              <w:rPr>
                <w:color w:val="0D0D0D"/>
                <w:sz w:val="22"/>
              </w:rPr>
              <w:t xml:space="preserve">Identify the location of emergency flush </w:t>
            </w:r>
            <w:r>
              <w:rPr>
                <w:color w:val="0D0D0D"/>
                <w:sz w:val="22"/>
              </w:rPr>
              <w:t xml:space="preserve">showers, eyewash fountains, Safety Data Sheets (SDSs), fire alarms and exits. </w:t>
            </w:r>
          </w:p>
          <w:p w:rsidR="009B2BDE" w:rsidRDefault="00810296">
            <w:pPr>
              <w:spacing w:after="162" w:line="258" w:lineRule="auto"/>
              <w:ind w:left="0" w:firstLine="0"/>
            </w:pPr>
            <w:r>
              <w:rPr>
                <w:color w:val="0D0D0D"/>
                <w:sz w:val="22"/>
              </w:rPr>
              <w:t xml:space="preserve">Select, use, store, maintain and dispose of personal protective equipment (PPE) appropriate to job tasks, conditions and materials. </w:t>
            </w:r>
          </w:p>
          <w:p w:rsidR="009B2BDE" w:rsidRDefault="00810296">
            <w:pPr>
              <w:spacing w:after="0"/>
              <w:ind w:left="0" w:firstLine="0"/>
            </w:pPr>
            <w:r>
              <w:rPr>
                <w:color w:val="0D0D0D"/>
                <w:sz w:val="22"/>
              </w:rPr>
              <w:t>Identify workplace risk factors associated w</w:t>
            </w:r>
            <w:r>
              <w:rPr>
                <w:color w:val="0D0D0D"/>
                <w:sz w:val="22"/>
              </w:rPr>
              <w:t xml:space="preserve">ith lifting, operating and moving heavy objects and establish an ergonomics process.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CNC </w:t>
            </w:r>
          </w:p>
        </w:tc>
      </w:tr>
      <w:tr w:rsidR="009B2BDE">
        <w:trPr>
          <w:trHeight w:val="1649"/>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0" w:firstLine="0"/>
              <w:jc w:val="center"/>
            </w:pPr>
            <w:r>
              <w:rPr>
                <w:sz w:val="22"/>
              </w:rPr>
              <w:t xml:space="preserve">2 </w:t>
            </w:r>
          </w:p>
        </w:tc>
        <w:tc>
          <w:tcPr>
            <w:tcW w:w="6188" w:type="dxa"/>
            <w:gridSpan w:val="2"/>
            <w:tcBorders>
              <w:top w:val="single" w:sz="4" w:space="0" w:color="000000"/>
              <w:left w:val="single" w:sz="4" w:space="0" w:color="000000"/>
              <w:bottom w:val="single" w:sz="4" w:space="0" w:color="000000"/>
              <w:right w:val="single" w:sz="4" w:space="0" w:color="000000"/>
            </w:tcBorders>
          </w:tcPr>
          <w:p w:rsidR="009B2BDE" w:rsidRDefault="00810296">
            <w:pPr>
              <w:spacing w:after="158"/>
              <w:ind w:left="108" w:firstLine="0"/>
            </w:pPr>
            <w:r>
              <w:rPr>
                <w:sz w:val="22"/>
              </w:rPr>
              <w:t xml:space="preserve">3.1.5.  Work from a process sheet and part print. </w:t>
            </w:r>
          </w:p>
          <w:p w:rsidR="009B2BDE" w:rsidRDefault="00810296">
            <w:pPr>
              <w:spacing w:after="175"/>
              <w:ind w:left="108" w:firstLine="0"/>
            </w:pPr>
            <w:r>
              <w:rPr>
                <w:sz w:val="22"/>
              </w:rPr>
              <w:t xml:space="preserve"> </w:t>
            </w:r>
          </w:p>
          <w:p w:rsidR="009B2BDE" w:rsidRDefault="00810296">
            <w:pPr>
              <w:spacing w:after="0"/>
              <w:ind w:left="108" w:firstLine="0"/>
            </w:pPr>
            <w:r>
              <w:rPr>
                <w:sz w:val="22"/>
              </w:rPr>
              <w:t xml:space="preserve">3.2.1. </w:t>
            </w:r>
            <w:r>
              <w:rPr>
                <w:sz w:val="22"/>
              </w:rPr>
              <w:tab/>
              <w:t xml:space="preserve">Identify the components of a robot system and explain their roles in the robot’s operation cycle.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108" w:firstLine="0"/>
            </w:pPr>
            <w:r>
              <w:rPr>
                <w:sz w:val="22"/>
              </w:rPr>
              <w:t xml:space="preserve">CNC </w:t>
            </w:r>
          </w:p>
          <w:p w:rsidR="009B2BDE" w:rsidRDefault="00810296">
            <w:pPr>
              <w:spacing w:after="160"/>
              <w:ind w:left="108" w:firstLine="0"/>
            </w:pPr>
            <w:r>
              <w:rPr>
                <w:sz w:val="22"/>
              </w:rPr>
              <w:t xml:space="preserve"> </w:t>
            </w:r>
          </w:p>
          <w:p w:rsidR="009B2BDE" w:rsidRDefault="00810296">
            <w:pPr>
              <w:spacing w:after="0"/>
              <w:ind w:left="108" w:firstLine="0"/>
            </w:pPr>
            <w:r>
              <w:rPr>
                <w:sz w:val="22"/>
              </w:rPr>
              <w:t xml:space="preserve">Robotics </w:t>
            </w:r>
          </w:p>
        </w:tc>
      </w:tr>
      <w:tr w:rsidR="009B2BDE">
        <w:trPr>
          <w:trHeight w:val="2259"/>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0" w:firstLine="0"/>
              <w:jc w:val="center"/>
            </w:pPr>
            <w:r>
              <w:rPr>
                <w:sz w:val="22"/>
              </w:rPr>
              <w:t xml:space="preserve">3 </w:t>
            </w:r>
          </w:p>
        </w:tc>
        <w:tc>
          <w:tcPr>
            <w:tcW w:w="6188" w:type="dxa"/>
            <w:gridSpan w:val="2"/>
            <w:tcBorders>
              <w:top w:val="single" w:sz="4" w:space="0" w:color="000000"/>
              <w:left w:val="single" w:sz="4" w:space="0" w:color="000000"/>
              <w:bottom w:val="single" w:sz="4" w:space="0" w:color="000000"/>
              <w:right w:val="single" w:sz="4" w:space="0" w:color="000000"/>
            </w:tcBorders>
          </w:tcPr>
          <w:p w:rsidR="009B2BDE" w:rsidRDefault="00810296">
            <w:pPr>
              <w:spacing w:after="177" w:line="258" w:lineRule="auto"/>
              <w:ind w:left="108" w:firstLine="0"/>
            </w:pPr>
            <w:r>
              <w:rPr>
                <w:sz w:val="22"/>
              </w:rPr>
              <w:t>3.1.3.  Create and edit CNC programs (e.g., G</w:t>
            </w:r>
            <w:r>
              <w:rPr>
                <w:rFonts w:ascii="Cambria Math" w:eastAsia="Cambria Math" w:hAnsi="Cambria Math" w:cs="Cambria Math"/>
                <w:sz w:val="22"/>
              </w:rPr>
              <w:t>‐</w:t>
            </w:r>
            <w:r>
              <w:rPr>
                <w:sz w:val="22"/>
              </w:rPr>
              <w:t xml:space="preserve">code, computeraided manufacturing [CAM]) for milling/turning machine operations according to job specifications, dimensions and tolerances. </w:t>
            </w:r>
          </w:p>
          <w:p w:rsidR="009B2BDE" w:rsidRDefault="00810296">
            <w:pPr>
              <w:spacing w:after="0"/>
              <w:ind w:left="108" w:firstLine="0"/>
            </w:pPr>
            <w:r>
              <w:rPr>
                <w:sz w:val="22"/>
              </w:rPr>
              <w:t xml:space="preserve">3.2.3. </w:t>
            </w:r>
            <w:r>
              <w:rPr>
                <w:sz w:val="22"/>
              </w:rPr>
              <w:tab/>
            </w:r>
            <w:r>
              <w:rPr>
                <w:sz w:val="22"/>
              </w:rPr>
              <w:t xml:space="preserve">Use the robotic systems classification scheme to select an industrial robot.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108" w:firstLine="0"/>
            </w:pPr>
            <w:r>
              <w:rPr>
                <w:sz w:val="22"/>
              </w:rPr>
              <w:t xml:space="preserve">CNC </w:t>
            </w:r>
          </w:p>
          <w:p w:rsidR="009B2BDE" w:rsidRDefault="00810296">
            <w:pPr>
              <w:spacing w:after="158"/>
              <w:ind w:left="108" w:firstLine="0"/>
            </w:pPr>
            <w:r>
              <w:rPr>
                <w:sz w:val="22"/>
              </w:rPr>
              <w:t xml:space="preserve"> </w:t>
            </w:r>
          </w:p>
          <w:p w:rsidR="009B2BDE" w:rsidRDefault="00810296">
            <w:pPr>
              <w:spacing w:after="158"/>
              <w:ind w:left="108" w:firstLine="0"/>
            </w:pPr>
            <w:r>
              <w:rPr>
                <w:sz w:val="22"/>
              </w:rPr>
              <w:t xml:space="preserve"> </w:t>
            </w:r>
          </w:p>
          <w:p w:rsidR="009B2BDE" w:rsidRDefault="00810296">
            <w:pPr>
              <w:spacing w:after="160"/>
              <w:ind w:left="108" w:firstLine="0"/>
            </w:pPr>
            <w:r>
              <w:rPr>
                <w:sz w:val="22"/>
              </w:rPr>
              <w:t xml:space="preserve"> </w:t>
            </w:r>
          </w:p>
          <w:p w:rsidR="009B2BDE" w:rsidRDefault="00810296">
            <w:pPr>
              <w:spacing w:after="0"/>
              <w:ind w:left="108" w:firstLine="0"/>
            </w:pPr>
            <w:r>
              <w:rPr>
                <w:sz w:val="22"/>
              </w:rPr>
              <w:t xml:space="preserve">Robotics </w:t>
            </w:r>
          </w:p>
        </w:tc>
      </w:tr>
      <w:tr w:rsidR="009B2BDE">
        <w:trPr>
          <w:trHeight w:val="9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0" w:firstLine="0"/>
              <w:jc w:val="center"/>
            </w:pPr>
            <w:r>
              <w:rPr>
                <w:sz w:val="22"/>
              </w:rPr>
              <w:t xml:space="preserve">4 </w:t>
            </w:r>
          </w:p>
        </w:tc>
        <w:tc>
          <w:tcPr>
            <w:tcW w:w="6188" w:type="dxa"/>
            <w:gridSpan w:val="2"/>
            <w:tcBorders>
              <w:top w:val="single" w:sz="4" w:space="0" w:color="000000"/>
              <w:left w:val="single" w:sz="4" w:space="0" w:color="000000"/>
              <w:bottom w:val="single" w:sz="4" w:space="0" w:color="000000"/>
              <w:right w:val="single" w:sz="4" w:space="0" w:color="000000"/>
            </w:tcBorders>
          </w:tcPr>
          <w:p w:rsidR="009B2BDE" w:rsidRDefault="00810296">
            <w:pPr>
              <w:spacing w:after="160"/>
              <w:ind w:left="108" w:firstLine="0"/>
            </w:pPr>
            <w:r>
              <w:rPr>
                <w:sz w:val="22"/>
              </w:rPr>
              <w:t xml:space="preserve">3.1.2.  Plan a CNC production process for jobs in a machining cell. </w:t>
            </w:r>
          </w:p>
          <w:p w:rsidR="009B2BDE" w:rsidRDefault="00810296">
            <w:pPr>
              <w:spacing w:after="0"/>
              <w:ind w:left="108" w:firstLine="0"/>
            </w:pPr>
            <w:r>
              <w:rPr>
                <w:sz w:val="22"/>
              </w:rPr>
              <w:t xml:space="preserve">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108" w:firstLine="0"/>
            </w:pPr>
            <w:r>
              <w:rPr>
                <w:sz w:val="22"/>
              </w:rPr>
              <w:t xml:space="preserve">CNC </w:t>
            </w:r>
          </w:p>
          <w:p w:rsidR="009B2BDE" w:rsidRDefault="00810296">
            <w:pPr>
              <w:spacing w:after="0"/>
              <w:ind w:left="108" w:firstLine="0"/>
            </w:pPr>
            <w:r>
              <w:rPr>
                <w:sz w:val="22"/>
              </w:rPr>
              <w:t xml:space="preserve"> </w:t>
            </w:r>
          </w:p>
        </w:tc>
      </w:tr>
    </w:tbl>
    <w:p w:rsidR="009B2BDE" w:rsidRDefault="009B2BDE">
      <w:pPr>
        <w:spacing w:after="0"/>
        <w:ind w:left="-1440" w:right="1301" w:firstLine="0"/>
      </w:pPr>
    </w:p>
    <w:tbl>
      <w:tblPr>
        <w:tblStyle w:val="TableGrid"/>
        <w:tblW w:w="9038" w:type="dxa"/>
        <w:tblInd w:w="5" w:type="dxa"/>
        <w:tblCellMar>
          <w:top w:w="45" w:type="dxa"/>
          <w:left w:w="108" w:type="dxa"/>
          <w:bottom w:w="0" w:type="dxa"/>
          <w:right w:w="253" w:type="dxa"/>
        </w:tblCellMar>
        <w:tblLook w:val="04A0" w:firstRow="1" w:lastRow="0" w:firstColumn="1" w:lastColumn="0" w:noHBand="0" w:noVBand="1"/>
      </w:tblPr>
      <w:tblGrid>
        <w:gridCol w:w="1186"/>
        <w:gridCol w:w="6188"/>
        <w:gridCol w:w="1664"/>
      </w:tblGrid>
      <w:tr w:rsidR="009B2BDE">
        <w:trPr>
          <w:trHeight w:val="749"/>
        </w:trPr>
        <w:tc>
          <w:tcPr>
            <w:tcW w:w="1186" w:type="dxa"/>
            <w:tcBorders>
              <w:top w:val="single" w:sz="4" w:space="0" w:color="000000"/>
              <w:left w:val="single" w:sz="4" w:space="0" w:color="000000"/>
              <w:bottom w:val="single" w:sz="4" w:space="0" w:color="000000"/>
              <w:right w:val="single" w:sz="4" w:space="0" w:color="000000"/>
            </w:tcBorders>
          </w:tcPr>
          <w:p w:rsidR="009B2BDE" w:rsidRDefault="009B2BDE">
            <w:pPr>
              <w:spacing w:after="160"/>
              <w:ind w:left="0" w:firstLine="0"/>
            </w:pP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3.2.5. </w:t>
            </w:r>
            <w:r>
              <w:rPr>
                <w:sz w:val="22"/>
              </w:rPr>
              <w:tab/>
            </w:r>
            <w:r>
              <w:rPr>
                <w:sz w:val="22"/>
              </w:rPr>
              <w:t xml:space="preserve">Plan, program, and test a robotic work cell using teach pendant and simulation software.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Robotics </w:t>
            </w:r>
          </w:p>
        </w:tc>
      </w:tr>
      <w:tr w:rsidR="009B2BDE">
        <w:trPr>
          <w:trHeight w:val="75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46" w:firstLine="0"/>
              <w:jc w:val="center"/>
            </w:pPr>
            <w:r>
              <w:rPr>
                <w:sz w:val="22"/>
              </w:rPr>
              <w:t xml:space="preserve">5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3.1.1.  Maintain CNC milling/turning machine components and controllers.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CNC </w:t>
            </w:r>
          </w:p>
        </w:tc>
      </w:tr>
      <w:tr w:rsidR="009B2BDE">
        <w:trPr>
          <w:trHeight w:val="2969"/>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46" w:firstLine="0"/>
              <w:jc w:val="center"/>
            </w:pPr>
            <w:r>
              <w:rPr>
                <w:sz w:val="22"/>
              </w:rPr>
              <w:lastRenderedPageBreak/>
              <w:t xml:space="preserve">6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62" w:line="258" w:lineRule="auto"/>
              <w:ind w:left="0" w:firstLine="0"/>
            </w:pPr>
            <w:r>
              <w:rPr>
                <w:sz w:val="22"/>
              </w:rPr>
              <w:t>3.1.3.  Create and edit CNC programs (e.g., G</w:t>
            </w:r>
            <w:r>
              <w:rPr>
                <w:rFonts w:ascii="Cambria Math" w:eastAsia="Cambria Math" w:hAnsi="Cambria Math" w:cs="Cambria Math"/>
                <w:sz w:val="22"/>
              </w:rPr>
              <w:t>‐</w:t>
            </w:r>
            <w:r>
              <w:rPr>
                <w:sz w:val="22"/>
              </w:rPr>
              <w:t>code, computer</w:t>
            </w:r>
            <w:r>
              <w:rPr>
                <w:sz w:val="22"/>
              </w:rPr>
              <w:t xml:space="preserve">aided manufacturing [CAM]) for milling/turning machine operations according to job specifications, dimensions and tolerances. </w:t>
            </w:r>
          </w:p>
          <w:p w:rsidR="009B2BDE" w:rsidRDefault="00810296">
            <w:pPr>
              <w:spacing w:after="158"/>
              <w:ind w:left="0" w:firstLine="0"/>
            </w:pPr>
            <w:r>
              <w:rPr>
                <w:sz w:val="22"/>
              </w:rPr>
              <w:t xml:space="preserve">3.1.4.  Create a tool setup sheet. </w:t>
            </w:r>
          </w:p>
          <w:p w:rsidR="009B2BDE" w:rsidRDefault="00810296">
            <w:pPr>
              <w:spacing w:after="173"/>
              <w:ind w:left="0" w:firstLine="0"/>
            </w:pPr>
            <w:r>
              <w:rPr>
                <w:sz w:val="22"/>
              </w:rPr>
              <w:t xml:space="preserve"> </w:t>
            </w:r>
          </w:p>
          <w:p w:rsidR="009B2BDE" w:rsidRDefault="00810296">
            <w:pPr>
              <w:spacing w:after="0"/>
              <w:ind w:left="0" w:firstLine="0"/>
            </w:pPr>
            <w:r>
              <w:rPr>
                <w:sz w:val="22"/>
              </w:rPr>
              <w:t xml:space="preserve">3.2.4. </w:t>
            </w:r>
            <w:r>
              <w:rPr>
                <w:sz w:val="22"/>
              </w:rPr>
              <w:tab/>
              <w:t>Use job specifications to create programs for robot operations, sensors, and feeder</w:t>
            </w:r>
            <w:r>
              <w:rPr>
                <w:sz w:val="22"/>
              </w:rPr>
              <w:t xml:space="preserve"> systems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CNC </w:t>
            </w:r>
          </w:p>
          <w:p w:rsidR="009B2BDE" w:rsidRDefault="00810296">
            <w:pPr>
              <w:spacing w:after="160"/>
              <w:ind w:left="0" w:firstLine="0"/>
            </w:pPr>
            <w:r>
              <w:rPr>
                <w:sz w:val="22"/>
              </w:rPr>
              <w:t xml:space="preserve"> </w:t>
            </w:r>
          </w:p>
          <w:p w:rsidR="009B2BDE" w:rsidRDefault="00810296">
            <w:pPr>
              <w:spacing w:after="158"/>
              <w:ind w:left="0" w:firstLine="0"/>
            </w:pPr>
            <w:r>
              <w:rPr>
                <w:sz w:val="22"/>
              </w:rPr>
              <w:t xml:space="preserve"> </w:t>
            </w:r>
          </w:p>
          <w:p w:rsidR="009B2BDE" w:rsidRDefault="00810296">
            <w:pPr>
              <w:spacing w:after="160"/>
              <w:ind w:left="0" w:firstLine="0"/>
            </w:pPr>
            <w:r>
              <w:rPr>
                <w:sz w:val="22"/>
              </w:rPr>
              <w:t xml:space="preserve"> </w:t>
            </w:r>
          </w:p>
          <w:p w:rsidR="009B2BDE" w:rsidRDefault="00810296">
            <w:pPr>
              <w:spacing w:after="158"/>
              <w:ind w:left="0" w:firstLine="0"/>
            </w:pPr>
            <w:r>
              <w:rPr>
                <w:sz w:val="22"/>
              </w:rPr>
              <w:t xml:space="preserve"> </w:t>
            </w:r>
          </w:p>
          <w:p w:rsidR="009B2BDE" w:rsidRDefault="00810296">
            <w:pPr>
              <w:spacing w:after="0"/>
              <w:ind w:left="0" w:firstLine="0"/>
            </w:pPr>
            <w:r>
              <w:rPr>
                <w:sz w:val="22"/>
              </w:rPr>
              <w:t xml:space="preserve">Robotics </w:t>
            </w:r>
          </w:p>
        </w:tc>
      </w:tr>
      <w:tr w:rsidR="009B2BDE">
        <w:trPr>
          <w:trHeight w:val="251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46" w:firstLine="0"/>
              <w:jc w:val="center"/>
            </w:pPr>
            <w:r>
              <w:rPr>
                <w:sz w:val="22"/>
              </w:rPr>
              <w:t xml:space="preserve">7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59" w:line="258" w:lineRule="auto"/>
              <w:ind w:left="0" w:firstLine="0"/>
            </w:pPr>
            <w:r>
              <w:rPr>
                <w:sz w:val="22"/>
              </w:rPr>
              <w:t>3.1.3.  Create and edit CNC programs (e.g., G</w:t>
            </w:r>
            <w:r>
              <w:rPr>
                <w:rFonts w:ascii="Cambria Math" w:eastAsia="Cambria Math" w:hAnsi="Cambria Math" w:cs="Cambria Math"/>
                <w:sz w:val="22"/>
              </w:rPr>
              <w:t>‐</w:t>
            </w:r>
            <w:r>
              <w:rPr>
                <w:sz w:val="22"/>
              </w:rPr>
              <w:t xml:space="preserve">code, computeraided manufacturing [CAM]) for milling/turning machine operations according to job specifications, dimensions and tolerances. </w:t>
            </w:r>
          </w:p>
          <w:p w:rsidR="009B2BDE" w:rsidRDefault="00810296">
            <w:pPr>
              <w:spacing w:after="160"/>
              <w:ind w:left="0" w:firstLine="0"/>
            </w:pPr>
            <w:r>
              <w:rPr>
                <w:sz w:val="22"/>
              </w:rPr>
              <w:t xml:space="preserve"> </w:t>
            </w:r>
          </w:p>
          <w:p w:rsidR="009B2BDE" w:rsidRDefault="00810296">
            <w:pPr>
              <w:spacing w:after="0"/>
              <w:ind w:left="0" w:firstLine="0"/>
            </w:pPr>
            <w:r>
              <w:rPr>
                <w:sz w:val="22"/>
              </w:rPr>
              <w:t xml:space="preserve">3.1.7.  </w:t>
            </w:r>
            <w:r>
              <w:rPr>
                <w:sz w:val="22"/>
              </w:rPr>
              <w:t xml:space="preserve">Monitor the operations of a machining cell and troubleshoot problems that arise.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CNC </w:t>
            </w:r>
          </w:p>
          <w:p w:rsidR="009B2BDE" w:rsidRDefault="00810296">
            <w:pPr>
              <w:spacing w:after="160"/>
              <w:ind w:left="0" w:firstLine="0"/>
            </w:pPr>
            <w:r>
              <w:rPr>
                <w:sz w:val="22"/>
              </w:rPr>
              <w:t xml:space="preserve"> </w:t>
            </w:r>
          </w:p>
          <w:p w:rsidR="009B2BDE" w:rsidRDefault="00810296">
            <w:pPr>
              <w:spacing w:after="158"/>
              <w:ind w:left="0" w:firstLine="0"/>
            </w:pPr>
            <w:r>
              <w:rPr>
                <w:sz w:val="22"/>
              </w:rPr>
              <w:t xml:space="preserve"> </w:t>
            </w:r>
          </w:p>
          <w:p w:rsidR="009B2BDE" w:rsidRDefault="00810296">
            <w:pPr>
              <w:spacing w:after="158"/>
              <w:ind w:left="0" w:firstLine="0"/>
            </w:pPr>
            <w:r>
              <w:rPr>
                <w:sz w:val="22"/>
              </w:rPr>
              <w:t xml:space="preserve"> </w:t>
            </w:r>
          </w:p>
          <w:p w:rsidR="009B2BDE" w:rsidRDefault="00810296">
            <w:pPr>
              <w:spacing w:after="0"/>
              <w:ind w:left="0" w:firstLine="0"/>
            </w:pPr>
            <w:r>
              <w:rPr>
                <w:sz w:val="22"/>
              </w:rPr>
              <w:t xml:space="preserve">CNC, Robotics </w:t>
            </w:r>
          </w:p>
        </w:tc>
      </w:tr>
      <w:tr w:rsidR="009B2BDE">
        <w:trPr>
          <w:trHeight w:val="1649"/>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46" w:firstLine="0"/>
              <w:jc w:val="center"/>
            </w:pPr>
            <w:r>
              <w:rPr>
                <w:sz w:val="22"/>
              </w:rPr>
              <w:t xml:space="preserve">8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61"/>
              <w:ind w:left="0" w:firstLine="0"/>
            </w:pPr>
            <w:r>
              <w:rPr>
                <w:sz w:val="22"/>
              </w:rPr>
              <w:t xml:space="preserve">3.1.8.  Verify part quality against job specifications. </w:t>
            </w:r>
          </w:p>
          <w:p w:rsidR="009B2BDE" w:rsidRDefault="00810296">
            <w:pPr>
              <w:spacing w:after="158"/>
              <w:ind w:left="0" w:firstLine="0"/>
            </w:pPr>
            <w:r>
              <w:rPr>
                <w:sz w:val="22"/>
              </w:rPr>
              <w:t xml:space="preserve"> </w:t>
            </w:r>
          </w:p>
          <w:p w:rsidR="009B2BDE" w:rsidRDefault="00810296">
            <w:pPr>
              <w:spacing w:after="0"/>
              <w:ind w:left="0" w:firstLine="0"/>
              <w:jc w:val="both"/>
            </w:pPr>
            <w:r>
              <w:rPr>
                <w:sz w:val="22"/>
              </w:rPr>
              <w:t xml:space="preserve">3.2.8. </w:t>
            </w:r>
            <w:r>
              <w:rPr>
                <w:sz w:val="22"/>
              </w:rPr>
              <w:t xml:space="preserve">Identify home position (fixed and floating zero) using absolute and incremental coordinates.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61"/>
              <w:ind w:left="0" w:firstLine="0"/>
            </w:pPr>
            <w:r>
              <w:rPr>
                <w:sz w:val="22"/>
              </w:rPr>
              <w:t xml:space="preserve">CNC </w:t>
            </w:r>
          </w:p>
          <w:p w:rsidR="009B2BDE" w:rsidRDefault="00810296">
            <w:pPr>
              <w:spacing w:after="158"/>
              <w:ind w:left="0" w:firstLine="0"/>
            </w:pPr>
            <w:r>
              <w:rPr>
                <w:sz w:val="22"/>
              </w:rPr>
              <w:t xml:space="preserve"> </w:t>
            </w:r>
          </w:p>
          <w:p w:rsidR="009B2BDE" w:rsidRDefault="00810296">
            <w:pPr>
              <w:spacing w:after="0"/>
              <w:ind w:left="0" w:firstLine="0"/>
            </w:pPr>
            <w:r>
              <w:rPr>
                <w:sz w:val="22"/>
              </w:rPr>
              <w:t xml:space="preserve">Robotics </w:t>
            </w:r>
          </w:p>
        </w:tc>
      </w:tr>
      <w:tr w:rsidR="009B2BDE">
        <w:trPr>
          <w:trHeight w:val="178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46" w:firstLine="0"/>
              <w:jc w:val="center"/>
            </w:pPr>
            <w:r>
              <w:rPr>
                <w:sz w:val="22"/>
              </w:rPr>
              <w:t xml:space="preserve">9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3.1.3.  Create and edit CNC programs (e.g., G</w:t>
            </w:r>
            <w:r>
              <w:rPr>
                <w:rFonts w:ascii="Cambria Math" w:eastAsia="Cambria Math" w:hAnsi="Cambria Math" w:cs="Cambria Math"/>
                <w:sz w:val="22"/>
              </w:rPr>
              <w:t>‐</w:t>
            </w:r>
            <w:r>
              <w:rPr>
                <w:sz w:val="22"/>
              </w:rPr>
              <w:t>code, computer</w:t>
            </w:r>
            <w:r>
              <w:rPr>
                <w:sz w:val="22"/>
              </w:rPr>
              <w:t xml:space="preserve">aided manufacturing [CAM]) for milling/turning machine operations according to job specifications, dimensions and tolerances. </w:t>
            </w:r>
          </w:p>
          <w:p w:rsidR="009B2BDE" w:rsidRDefault="00810296">
            <w:pPr>
              <w:spacing w:after="0"/>
              <w:ind w:left="0" w:firstLine="0"/>
            </w:pPr>
            <w:r>
              <w:rPr>
                <w:sz w:val="22"/>
              </w:rPr>
              <w:t xml:space="preserve">3.1.4.  Create a tool setup sheet.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CNC </w:t>
            </w:r>
          </w:p>
          <w:p w:rsidR="009B2BDE" w:rsidRDefault="00810296">
            <w:pPr>
              <w:spacing w:after="0"/>
              <w:ind w:left="0" w:firstLine="0"/>
            </w:pPr>
            <w:r>
              <w:rPr>
                <w:sz w:val="22"/>
              </w:rPr>
              <w:t xml:space="preserve"> </w:t>
            </w:r>
          </w:p>
        </w:tc>
      </w:tr>
      <w:tr w:rsidR="009B2BDE">
        <w:trPr>
          <w:trHeight w:val="459"/>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44" w:firstLine="0"/>
              <w:jc w:val="center"/>
            </w:pPr>
            <w:r>
              <w:rPr>
                <w:sz w:val="22"/>
              </w:rPr>
              <w:t xml:space="preserve">10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tabs>
                <w:tab w:val="center" w:pos="252"/>
                <w:tab w:val="center" w:pos="2708"/>
              </w:tabs>
              <w:spacing w:after="0"/>
              <w:ind w:left="0" w:firstLine="0"/>
            </w:pPr>
            <w:r>
              <w:rPr>
                <w:sz w:val="22"/>
              </w:rPr>
              <w:tab/>
            </w:r>
            <w:r>
              <w:rPr>
                <w:sz w:val="22"/>
              </w:rPr>
              <w:t xml:space="preserve">3.2.2. </w:t>
            </w:r>
            <w:r>
              <w:rPr>
                <w:sz w:val="22"/>
              </w:rPr>
              <w:tab/>
              <w:t xml:space="preserve">Maintain robot components and controllers.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Robotics </w:t>
            </w:r>
          </w:p>
        </w:tc>
      </w:tr>
      <w:tr w:rsidR="009B2BDE">
        <w:trPr>
          <w:trHeight w:val="18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44" w:firstLine="0"/>
              <w:jc w:val="center"/>
            </w:pPr>
            <w:r>
              <w:rPr>
                <w:sz w:val="22"/>
              </w:rPr>
              <w:t xml:space="preserve">11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3.1.3.  </w:t>
            </w:r>
            <w:r>
              <w:rPr>
                <w:sz w:val="22"/>
              </w:rPr>
              <w:t>Create and edit CNC programs (e.g., G</w:t>
            </w:r>
            <w:r>
              <w:rPr>
                <w:rFonts w:ascii="Cambria Math" w:eastAsia="Cambria Math" w:hAnsi="Cambria Math" w:cs="Cambria Math"/>
                <w:sz w:val="22"/>
              </w:rPr>
              <w:t>‐</w:t>
            </w:r>
            <w:r>
              <w:rPr>
                <w:sz w:val="22"/>
              </w:rPr>
              <w:t xml:space="preserve">code, computeraided manufacturing [CAM]) for milling/turning machine operations according to job specifications, dimensions and tolerances. </w:t>
            </w:r>
          </w:p>
          <w:p w:rsidR="009B2BDE" w:rsidRDefault="00810296">
            <w:pPr>
              <w:spacing w:after="0"/>
              <w:ind w:left="0" w:firstLine="0"/>
            </w:pPr>
            <w:r>
              <w:rPr>
                <w:sz w:val="22"/>
              </w:rPr>
              <w:t xml:space="preserve">3.1.4.  Create a tool setup sheet.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CNC </w:t>
            </w:r>
          </w:p>
          <w:p w:rsidR="009B2BDE" w:rsidRDefault="00810296">
            <w:pPr>
              <w:spacing w:after="158"/>
              <w:ind w:left="0" w:firstLine="0"/>
            </w:pPr>
            <w:r>
              <w:rPr>
                <w:sz w:val="22"/>
              </w:rPr>
              <w:t xml:space="preserve"> </w:t>
            </w:r>
          </w:p>
          <w:p w:rsidR="009B2BDE" w:rsidRDefault="00810296">
            <w:pPr>
              <w:spacing w:after="160"/>
              <w:ind w:left="0" w:firstLine="0"/>
            </w:pPr>
            <w:r>
              <w:rPr>
                <w:sz w:val="22"/>
              </w:rPr>
              <w:t xml:space="preserve"> </w:t>
            </w:r>
          </w:p>
          <w:p w:rsidR="009B2BDE" w:rsidRDefault="00810296">
            <w:pPr>
              <w:spacing w:after="0"/>
              <w:ind w:left="0" w:firstLine="0"/>
            </w:pPr>
            <w:r>
              <w:rPr>
                <w:sz w:val="22"/>
              </w:rPr>
              <w:t xml:space="preserve"> </w:t>
            </w:r>
          </w:p>
        </w:tc>
      </w:tr>
    </w:tbl>
    <w:p w:rsidR="009B2BDE" w:rsidRDefault="009B2BDE">
      <w:pPr>
        <w:spacing w:after="0"/>
        <w:ind w:left="-1440" w:right="1301" w:firstLine="0"/>
      </w:pPr>
    </w:p>
    <w:tbl>
      <w:tblPr>
        <w:tblStyle w:val="TableGrid"/>
        <w:tblW w:w="9038" w:type="dxa"/>
        <w:tblInd w:w="5" w:type="dxa"/>
        <w:tblCellMar>
          <w:top w:w="42" w:type="dxa"/>
          <w:left w:w="0" w:type="dxa"/>
          <w:bottom w:w="0" w:type="dxa"/>
          <w:right w:w="79" w:type="dxa"/>
        </w:tblCellMar>
        <w:tblLook w:val="04A0" w:firstRow="1" w:lastRow="0" w:firstColumn="1" w:lastColumn="0" w:noHBand="0" w:noVBand="1"/>
      </w:tblPr>
      <w:tblGrid>
        <w:gridCol w:w="1186"/>
        <w:gridCol w:w="1008"/>
        <w:gridCol w:w="5180"/>
        <w:gridCol w:w="1664"/>
      </w:tblGrid>
      <w:tr w:rsidR="009B2BDE">
        <w:trPr>
          <w:trHeight w:val="1040"/>
        </w:trPr>
        <w:tc>
          <w:tcPr>
            <w:tcW w:w="1186" w:type="dxa"/>
            <w:tcBorders>
              <w:top w:val="single" w:sz="4" w:space="0" w:color="000000"/>
              <w:left w:val="single" w:sz="4" w:space="0" w:color="000000"/>
              <w:bottom w:val="single" w:sz="4" w:space="0" w:color="000000"/>
              <w:right w:val="single" w:sz="4" w:space="0" w:color="000000"/>
            </w:tcBorders>
            <w:vAlign w:val="bottom"/>
          </w:tcPr>
          <w:p w:rsidR="009B2BDE" w:rsidRDefault="009B2BDE">
            <w:pPr>
              <w:spacing w:after="160"/>
              <w:ind w:left="0" w:firstLine="0"/>
            </w:pPr>
          </w:p>
        </w:tc>
        <w:tc>
          <w:tcPr>
            <w:tcW w:w="6188" w:type="dxa"/>
            <w:gridSpan w:val="2"/>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3.2.10. </w:t>
            </w:r>
            <w:r>
              <w:rPr>
                <w:sz w:val="22"/>
              </w:rPr>
              <w:t xml:space="preserve">Identify the robot’s work envelope and apply the concepts of reach and articulation to evaluate whether a robot is suited to an application.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161"/>
              <w:ind w:left="108" w:firstLine="0"/>
            </w:pPr>
            <w:r>
              <w:rPr>
                <w:sz w:val="22"/>
              </w:rPr>
              <w:t xml:space="preserve">Robotics </w:t>
            </w:r>
          </w:p>
          <w:p w:rsidR="009B2BDE" w:rsidRDefault="00810296">
            <w:pPr>
              <w:spacing w:after="0"/>
              <w:ind w:left="108" w:firstLine="0"/>
            </w:pPr>
            <w:r>
              <w:rPr>
                <w:sz w:val="22"/>
              </w:rPr>
              <w:t xml:space="preserve"> </w:t>
            </w:r>
          </w:p>
        </w:tc>
      </w:tr>
      <w:tr w:rsidR="009B2BDE">
        <w:trPr>
          <w:trHeight w:val="749"/>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78" w:firstLine="0"/>
              <w:jc w:val="center"/>
            </w:pPr>
            <w:r>
              <w:rPr>
                <w:sz w:val="22"/>
              </w:rPr>
              <w:t xml:space="preserve">12 </w:t>
            </w:r>
          </w:p>
        </w:tc>
        <w:tc>
          <w:tcPr>
            <w:tcW w:w="6188" w:type="dxa"/>
            <w:gridSpan w:val="2"/>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3.2.4. </w:t>
            </w:r>
            <w:r>
              <w:rPr>
                <w:sz w:val="22"/>
              </w:rPr>
              <w:tab/>
            </w:r>
            <w:r>
              <w:rPr>
                <w:sz w:val="22"/>
              </w:rPr>
              <w:t xml:space="preserve">Use job specifications to create programs for robot operations, sensors, and feeder systems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Robotics </w:t>
            </w:r>
          </w:p>
        </w:tc>
      </w:tr>
      <w:tr w:rsidR="009B2BDE">
        <w:trPr>
          <w:trHeight w:val="178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78" w:firstLine="0"/>
              <w:jc w:val="center"/>
            </w:pPr>
            <w:r>
              <w:rPr>
                <w:sz w:val="22"/>
              </w:rPr>
              <w:lastRenderedPageBreak/>
              <w:t xml:space="preserve">13 </w:t>
            </w:r>
          </w:p>
        </w:tc>
        <w:tc>
          <w:tcPr>
            <w:tcW w:w="6188" w:type="dxa"/>
            <w:gridSpan w:val="2"/>
            <w:tcBorders>
              <w:top w:val="single" w:sz="4" w:space="0" w:color="000000"/>
              <w:left w:val="single" w:sz="4" w:space="0" w:color="000000"/>
              <w:bottom w:val="single" w:sz="4" w:space="0" w:color="000000"/>
              <w:right w:val="single" w:sz="4" w:space="0" w:color="000000"/>
            </w:tcBorders>
          </w:tcPr>
          <w:p w:rsidR="009B2BDE" w:rsidRDefault="00810296">
            <w:pPr>
              <w:spacing w:after="159" w:line="258" w:lineRule="auto"/>
              <w:ind w:left="108" w:firstLine="0"/>
            </w:pPr>
            <w:r>
              <w:rPr>
                <w:sz w:val="22"/>
              </w:rPr>
              <w:t>3.1.3.  Create and edit CNC programs (e.g., G</w:t>
            </w:r>
            <w:r>
              <w:rPr>
                <w:rFonts w:ascii="Cambria Math" w:eastAsia="Cambria Math" w:hAnsi="Cambria Math" w:cs="Cambria Math"/>
                <w:sz w:val="22"/>
              </w:rPr>
              <w:t>‐</w:t>
            </w:r>
            <w:r>
              <w:rPr>
                <w:sz w:val="22"/>
              </w:rPr>
              <w:t>code, computer</w:t>
            </w:r>
            <w:r>
              <w:rPr>
                <w:sz w:val="22"/>
              </w:rPr>
              <w:t xml:space="preserve">aided manufacturing [CAM]) for milling/turning machine operations according to job specifications, dimensions and tolerances. </w:t>
            </w:r>
          </w:p>
          <w:p w:rsidR="009B2BDE" w:rsidRDefault="00810296">
            <w:pPr>
              <w:spacing w:after="0"/>
              <w:ind w:left="108" w:firstLine="0"/>
            </w:pPr>
            <w:r>
              <w:rPr>
                <w:sz w:val="22"/>
              </w:rPr>
              <w:t xml:space="preserve">3.1.4.  Create a tool setup sheet.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CNC </w:t>
            </w:r>
          </w:p>
        </w:tc>
      </w:tr>
      <w:tr w:rsidR="009B2BDE">
        <w:trPr>
          <w:trHeight w:val="104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78" w:firstLine="0"/>
              <w:jc w:val="center"/>
            </w:pPr>
            <w:r>
              <w:rPr>
                <w:sz w:val="22"/>
              </w:rPr>
              <w:t xml:space="preserve">14 </w:t>
            </w:r>
          </w:p>
        </w:tc>
        <w:tc>
          <w:tcPr>
            <w:tcW w:w="6188" w:type="dxa"/>
            <w:gridSpan w:val="2"/>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3.2.6. </w:t>
            </w:r>
            <w:r>
              <w:rPr>
                <w:sz w:val="22"/>
              </w:rPr>
              <w:tab/>
            </w:r>
            <w:r>
              <w:rPr>
                <w:sz w:val="22"/>
              </w:rPr>
              <w:t xml:space="preserve">Identify the robot’s payload and identify the concepts of payload weight, moment, and inertia to select an appropriate robot.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Robotics </w:t>
            </w:r>
          </w:p>
        </w:tc>
      </w:tr>
      <w:tr w:rsidR="009B2BDE">
        <w:trPr>
          <w:trHeight w:val="749"/>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78" w:firstLine="0"/>
              <w:jc w:val="center"/>
            </w:pPr>
            <w:r>
              <w:rPr>
                <w:sz w:val="22"/>
              </w:rPr>
              <w:t xml:space="preserve">15 </w:t>
            </w:r>
          </w:p>
        </w:tc>
        <w:tc>
          <w:tcPr>
            <w:tcW w:w="6188" w:type="dxa"/>
            <w:gridSpan w:val="2"/>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right="17" w:firstLine="0"/>
            </w:pPr>
            <w:r>
              <w:rPr>
                <w:sz w:val="22"/>
              </w:rPr>
              <w:t xml:space="preserve">3.2.7. </w:t>
            </w:r>
            <w:r>
              <w:rPr>
                <w:sz w:val="22"/>
              </w:rPr>
              <w:tab/>
              <w:t xml:space="preserve">Use robot speed specifications to calculate estimated cycle times for sample tasks.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Robotics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78" w:firstLine="0"/>
              <w:jc w:val="center"/>
            </w:pPr>
            <w:r>
              <w:rPr>
                <w:sz w:val="22"/>
              </w:rPr>
              <w:t xml:space="preserve">16 </w:t>
            </w:r>
          </w:p>
        </w:tc>
        <w:tc>
          <w:tcPr>
            <w:tcW w:w="6188" w:type="dxa"/>
            <w:gridSpan w:val="2"/>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Robotics </w:t>
            </w:r>
          </w:p>
        </w:tc>
      </w:tr>
      <w:tr w:rsidR="009B2BDE">
        <w:trPr>
          <w:trHeight w:val="749"/>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78" w:firstLine="0"/>
              <w:jc w:val="center"/>
            </w:pPr>
            <w:r>
              <w:rPr>
                <w:sz w:val="22"/>
              </w:rPr>
              <w:t xml:space="preserve">17 </w:t>
            </w:r>
          </w:p>
        </w:tc>
        <w:tc>
          <w:tcPr>
            <w:tcW w:w="6188" w:type="dxa"/>
            <w:gridSpan w:val="2"/>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3.2.9. </w:t>
            </w:r>
            <w:r>
              <w:rPr>
                <w:sz w:val="22"/>
              </w:rPr>
              <w:tab/>
              <w:t xml:space="preserve">Compare and contrast various robotic applications and processes (e.g., pick and place, welding).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Robotics </w:t>
            </w:r>
          </w:p>
        </w:tc>
      </w:tr>
      <w:tr w:rsidR="009B2BDE">
        <w:trPr>
          <w:trHeight w:val="749"/>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78" w:firstLine="0"/>
              <w:jc w:val="center"/>
            </w:pPr>
            <w:r>
              <w:rPr>
                <w:sz w:val="22"/>
              </w:rPr>
              <w:t xml:space="preserve">18 </w:t>
            </w:r>
          </w:p>
        </w:tc>
        <w:tc>
          <w:tcPr>
            <w:tcW w:w="6188" w:type="dxa"/>
            <w:gridSpan w:val="2"/>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3.1.1.  Maintain CNC milling/turning machine components and controllers.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 </w:t>
            </w:r>
          </w:p>
        </w:tc>
      </w:tr>
      <w:tr w:rsidR="009B2BDE">
        <w:trPr>
          <w:trHeight w:val="461"/>
        </w:trPr>
        <w:tc>
          <w:tcPr>
            <w:tcW w:w="2194" w:type="dxa"/>
            <w:gridSpan w:val="2"/>
            <w:tcBorders>
              <w:top w:val="single" w:sz="4" w:space="0" w:color="000000"/>
              <w:left w:val="single" w:sz="4" w:space="0" w:color="000000"/>
              <w:bottom w:val="single" w:sz="4" w:space="0" w:color="000000"/>
              <w:right w:val="nil"/>
            </w:tcBorders>
          </w:tcPr>
          <w:p w:rsidR="009B2BDE" w:rsidRDefault="009B2BDE">
            <w:pPr>
              <w:spacing w:after="160"/>
              <w:ind w:left="0" w:firstLine="0"/>
            </w:pPr>
          </w:p>
        </w:tc>
        <w:tc>
          <w:tcPr>
            <w:tcW w:w="6844" w:type="dxa"/>
            <w:gridSpan w:val="2"/>
            <w:tcBorders>
              <w:top w:val="single" w:sz="4" w:space="0" w:color="000000"/>
              <w:left w:val="nil"/>
              <w:bottom w:val="single" w:sz="4" w:space="0" w:color="000000"/>
              <w:right w:val="single" w:sz="4" w:space="0" w:color="000000"/>
            </w:tcBorders>
          </w:tcPr>
          <w:p w:rsidR="009B2BDE" w:rsidRDefault="00810296">
            <w:pPr>
              <w:spacing w:after="0"/>
              <w:ind w:left="1594" w:firstLine="0"/>
            </w:pPr>
            <w:r>
              <w:rPr>
                <w:sz w:val="22"/>
              </w:rPr>
              <w:t xml:space="preserve">Semester Exams </w:t>
            </w:r>
          </w:p>
        </w:tc>
      </w:tr>
      <w:tr w:rsidR="009B2BDE">
        <w:trPr>
          <w:trHeight w:val="133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78" w:firstLine="0"/>
              <w:jc w:val="center"/>
            </w:pPr>
            <w:r>
              <w:rPr>
                <w:sz w:val="22"/>
              </w:rPr>
              <w:t xml:space="preserve">19 </w:t>
            </w:r>
          </w:p>
        </w:tc>
        <w:tc>
          <w:tcPr>
            <w:tcW w:w="1008" w:type="dxa"/>
            <w:tcBorders>
              <w:top w:val="single" w:sz="4" w:space="0" w:color="000000"/>
              <w:left w:val="single" w:sz="4" w:space="0" w:color="000000"/>
              <w:bottom w:val="single" w:sz="4" w:space="0" w:color="000000"/>
              <w:right w:val="nil"/>
            </w:tcBorders>
          </w:tcPr>
          <w:p w:rsidR="009B2BDE" w:rsidRDefault="00810296">
            <w:pPr>
              <w:spacing w:after="0"/>
              <w:ind w:left="108" w:firstLine="0"/>
            </w:pPr>
            <w:r>
              <w:rPr>
                <w:color w:val="0D0D0D"/>
                <w:sz w:val="22"/>
              </w:rPr>
              <w:t xml:space="preserve">3.1.3.  </w:t>
            </w:r>
          </w:p>
        </w:tc>
        <w:tc>
          <w:tcPr>
            <w:tcW w:w="5180" w:type="dxa"/>
            <w:tcBorders>
              <w:top w:val="single" w:sz="4" w:space="0" w:color="000000"/>
              <w:left w:val="nil"/>
              <w:bottom w:val="single" w:sz="4" w:space="0" w:color="000000"/>
              <w:right w:val="single" w:sz="4" w:space="0" w:color="000000"/>
            </w:tcBorders>
          </w:tcPr>
          <w:p w:rsidR="009B2BDE" w:rsidRDefault="00810296">
            <w:pPr>
              <w:spacing w:after="0"/>
              <w:ind w:left="0" w:firstLine="0"/>
            </w:pPr>
            <w:r>
              <w:rPr>
                <w:color w:val="0D0D0D"/>
                <w:sz w:val="22"/>
              </w:rPr>
              <w:t>Create and edit CNC programs (e.g., G</w:t>
            </w:r>
            <w:r>
              <w:rPr>
                <w:rFonts w:ascii="Cambria Math" w:eastAsia="Cambria Math" w:hAnsi="Cambria Math" w:cs="Cambria Math"/>
                <w:color w:val="0D0D0D"/>
                <w:sz w:val="22"/>
              </w:rPr>
              <w:t>‐</w:t>
            </w:r>
            <w:r>
              <w:rPr>
                <w:color w:val="0D0D0D"/>
                <w:sz w:val="22"/>
              </w:rPr>
              <w:t xml:space="preserve">code, computeraided manufacturing [CAM]) for milling/turning machine operations according to job specifications, dimensions and tolerances.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CAM </w:t>
            </w:r>
          </w:p>
          <w:p w:rsidR="009B2BDE" w:rsidRDefault="00810296">
            <w:pPr>
              <w:spacing w:after="0"/>
              <w:ind w:left="108" w:firstLine="0"/>
            </w:pPr>
            <w:r>
              <w:rPr>
                <w:sz w:val="22"/>
              </w:rPr>
              <w:t xml:space="preserve">Programming </w:t>
            </w:r>
          </w:p>
        </w:tc>
      </w:tr>
      <w:tr w:rsidR="009B2BDE">
        <w:trPr>
          <w:trHeight w:val="186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78" w:firstLine="0"/>
              <w:jc w:val="center"/>
            </w:pPr>
            <w:r>
              <w:rPr>
                <w:sz w:val="22"/>
              </w:rPr>
              <w:t xml:space="preserve">20 </w:t>
            </w:r>
          </w:p>
        </w:tc>
        <w:tc>
          <w:tcPr>
            <w:tcW w:w="1008" w:type="dxa"/>
            <w:tcBorders>
              <w:top w:val="single" w:sz="4" w:space="0" w:color="000000"/>
              <w:left w:val="single" w:sz="4" w:space="0" w:color="000000"/>
              <w:bottom w:val="single" w:sz="4" w:space="0" w:color="000000"/>
              <w:right w:val="nil"/>
            </w:tcBorders>
          </w:tcPr>
          <w:p w:rsidR="009B2BDE" w:rsidRDefault="00810296">
            <w:pPr>
              <w:spacing w:after="248"/>
              <w:ind w:left="65" w:firstLine="0"/>
            </w:pPr>
            <w:r>
              <w:rPr>
                <w:sz w:val="22"/>
              </w:rPr>
              <w:t>3.2.1.</w:t>
            </w:r>
            <w:r>
              <w:rPr>
                <w:rFonts w:ascii="Arial" w:eastAsia="Arial" w:hAnsi="Arial" w:cs="Arial"/>
                <w:sz w:val="22"/>
              </w:rPr>
              <w:t xml:space="preserve"> </w:t>
            </w:r>
          </w:p>
          <w:p w:rsidR="009B2BDE" w:rsidRDefault="00810296">
            <w:pPr>
              <w:spacing w:after="0"/>
              <w:ind w:left="108" w:firstLine="0"/>
            </w:pPr>
            <w:r>
              <w:rPr>
                <w:color w:val="0D0D0D"/>
                <w:sz w:val="22"/>
              </w:rPr>
              <w:t xml:space="preserve">3.1.3.  </w:t>
            </w:r>
          </w:p>
        </w:tc>
        <w:tc>
          <w:tcPr>
            <w:tcW w:w="5180" w:type="dxa"/>
            <w:tcBorders>
              <w:top w:val="single" w:sz="4" w:space="0" w:color="000000"/>
              <w:left w:val="nil"/>
              <w:bottom w:val="single" w:sz="4" w:space="0" w:color="000000"/>
              <w:right w:val="single" w:sz="4" w:space="0" w:color="000000"/>
            </w:tcBorders>
          </w:tcPr>
          <w:p w:rsidR="009B2BDE" w:rsidRDefault="00810296">
            <w:pPr>
              <w:spacing w:after="6" w:line="239" w:lineRule="auto"/>
              <w:ind w:left="46" w:firstLine="0"/>
            </w:pPr>
            <w:r>
              <w:rPr>
                <w:sz w:val="22"/>
              </w:rPr>
              <w:t xml:space="preserve">Analyze the performance and troubleshoot the operation of a robotic cell. </w:t>
            </w:r>
          </w:p>
          <w:p w:rsidR="009B2BDE" w:rsidRDefault="00810296">
            <w:pPr>
              <w:spacing w:after="0"/>
              <w:ind w:left="0" w:firstLine="0"/>
            </w:pPr>
            <w:r>
              <w:rPr>
                <w:color w:val="0D0D0D"/>
                <w:sz w:val="22"/>
              </w:rPr>
              <w:t>Create and edit CNC programs (e.g., G</w:t>
            </w:r>
            <w:r>
              <w:rPr>
                <w:rFonts w:ascii="Cambria Math" w:eastAsia="Cambria Math" w:hAnsi="Cambria Math" w:cs="Cambria Math"/>
                <w:color w:val="0D0D0D"/>
                <w:sz w:val="22"/>
              </w:rPr>
              <w:t>‐</w:t>
            </w:r>
            <w:r>
              <w:rPr>
                <w:color w:val="0D0D0D"/>
                <w:sz w:val="22"/>
              </w:rPr>
              <w:t xml:space="preserve">code, computeraided manufacturing [CAM]) for milling/turning machine operations according to job specifications, dimensions and tolerances.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CA</w:t>
            </w:r>
            <w:r>
              <w:rPr>
                <w:sz w:val="22"/>
              </w:rPr>
              <w:t xml:space="preserve">M </w:t>
            </w:r>
          </w:p>
          <w:p w:rsidR="009B2BDE" w:rsidRDefault="00810296">
            <w:pPr>
              <w:spacing w:after="0"/>
              <w:ind w:left="108" w:firstLine="0"/>
            </w:pPr>
            <w:r>
              <w:rPr>
                <w:sz w:val="22"/>
              </w:rPr>
              <w:t xml:space="preserve">Programming </w:t>
            </w:r>
          </w:p>
        </w:tc>
      </w:tr>
      <w:tr w:rsidR="009B2BDE">
        <w:trPr>
          <w:trHeight w:val="133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78" w:firstLine="0"/>
              <w:jc w:val="center"/>
            </w:pPr>
            <w:r>
              <w:rPr>
                <w:sz w:val="22"/>
              </w:rPr>
              <w:t xml:space="preserve">21 </w:t>
            </w:r>
          </w:p>
        </w:tc>
        <w:tc>
          <w:tcPr>
            <w:tcW w:w="1008" w:type="dxa"/>
            <w:tcBorders>
              <w:top w:val="single" w:sz="4" w:space="0" w:color="000000"/>
              <w:left w:val="single" w:sz="4" w:space="0" w:color="000000"/>
              <w:bottom w:val="single" w:sz="4" w:space="0" w:color="000000"/>
              <w:right w:val="nil"/>
            </w:tcBorders>
          </w:tcPr>
          <w:p w:rsidR="009B2BDE" w:rsidRDefault="00810296">
            <w:pPr>
              <w:spacing w:after="0"/>
              <w:ind w:left="108" w:firstLine="0"/>
            </w:pPr>
            <w:r>
              <w:rPr>
                <w:color w:val="0D0D0D"/>
                <w:sz w:val="22"/>
              </w:rPr>
              <w:t xml:space="preserve">3.1.3.  </w:t>
            </w:r>
          </w:p>
        </w:tc>
        <w:tc>
          <w:tcPr>
            <w:tcW w:w="5180" w:type="dxa"/>
            <w:tcBorders>
              <w:top w:val="single" w:sz="4" w:space="0" w:color="000000"/>
              <w:left w:val="nil"/>
              <w:bottom w:val="single" w:sz="4" w:space="0" w:color="000000"/>
              <w:right w:val="single" w:sz="4" w:space="0" w:color="000000"/>
            </w:tcBorders>
          </w:tcPr>
          <w:p w:rsidR="009B2BDE" w:rsidRDefault="00810296">
            <w:pPr>
              <w:spacing w:after="0"/>
              <w:ind w:left="0" w:firstLine="0"/>
            </w:pPr>
            <w:r>
              <w:rPr>
                <w:color w:val="0D0D0D"/>
                <w:sz w:val="22"/>
              </w:rPr>
              <w:t>Create and edit CNC programs (e.g., G</w:t>
            </w:r>
            <w:r>
              <w:rPr>
                <w:rFonts w:ascii="Cambria Math" w:eastAsia="Cambria Math" w:hAnsi="Cambria Math" w:cs="Cambria Math"/>
                <w:color w:val="0D0D0D"/>
                <w:sz w:val="22"/>
              </w:rPr>
              <w:t>‐</w:t>
            </w:r>
            <w:r>
              <w:rPr>
                <w:color w:val="0D0D0D"/>
                <w:sz w:val="22"/>
              </w:rPr>
              <w:t xml:space="preserve">code, computeraided manufacturing [CAM]) for milling/turning machine operations according to job specifications, dimensions and tolerances.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CAM </w:t>
            </w:r>
          </w:p>
          <w:p w:rsidR="009B2BDE" w:rsidRDefault="00810296">
            <w:pPr>
              <w:spacing w:after="0"/>
              <w:ind w:left="108" w:firstLine="0"/>
            </w:pPr>
            <w:r>
              <w:rPr>
                <w:sz w:val="22"/>
              </w:rPr>
              <w:t xml:space="preserve">Programming </w:t>
            </w:r>
          </w:p>
        </w:tc>
      </w:tr>
    </w:tbl>
    <w:p w:rsidR="009B2BDE" w:rsidRDefault="009B2BDE">
      <w:pPr>
        <w:spacing w:after="0"/>
        <w:ind w:left="-1440" w:right="1301" w:firstLine="0"/>
      </w:pPr>
    </w:p>
    <w:tbl>
      <w:tblPr>
        <w:tblStyle w:val="TableGrid"/>
        <w:tblW w:w="9038" w:type="dxa"/>
        <w:tblInd w:w="5" w:type="dxa"/>
        <w:tblCellMar>
          <w:top w:w="45" w:type="dxa"/>
          <w:left w:w="0" w:type="dxa"/>
          <w:bottom w:w="0" w:type="dxa"/>
          <w:right w:w="77" w:type="dxa"/>
        </w:tblCellMar>
        <w:tblLook w:val="04A0" w:firstRow="1" w:lastRow="0" w:firstColumn="1" w:lastColumn="0" w:noHBand="0" w:noVBand="1"/>
      </w:tblPr>
      <w:tblGrid>
        <w:gridCol w:w="1186"/>
        <w:gridCol w:w="1008"/>
        <w:gridCol w:w="5180"/>
        <w:gridCol w:w="1664"/>
      </w:tblGrid>
      <w:tr w:rsidR="009B2BDE">
        <w:trPr>
          <w:trHeight w:val="133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77" w:firstLine="0"/>
              <w:jc w:val="center"/>
            </w:pPr>
            <w:r>
              <w:rPr>
                <w:sz w:val="22"/>
              </w:rPr>
              <w:t xml:space="preserve">22 </w:t>
            </w:r>
          </w:p>
        </w:tc>
        <w:tc>
          <w:tcPr>
            <w:tcW w:w="1008" w:type="dxa"/>
            <w:tcBorders>
              <w:top w:val="single" w:sz="4" w:space="0" w:color="000000"/>
              <w:left w:val="single" w:sz="4" w:space="0" w:color="000000"/>
              <w:bottom w:val="single" w:sz="4" w:space="0" w:color="000000"/>
              <w:right w:val="nil"/>
            </w:tcBorders>
          </w:tcPr>
          <w:p w:rsidR="009B2BDE" w:rsidRDefault="00810296">
            <w:pPr>
              <w:spacing w:after="0"/>
              <w:ind w:left="108" w:firstLine="0"/>
            </w:pPr>
            <w:r>
              <w:rPr>
                <w:color w:val="0D0D0D"/>
                <w:sz w:val="22"/>
              </w:rPr>
              <w:t xml:space="preserve">3.1.3.  </w:t>
            </w:r>
          </w:p>
        </w:tc>
        <w:tc>
          <w:tcPr>
            <w:tcW w:w="5180" w:type="dxa"/>
            <w:tcBorders>
              <w:top w:val="single" w:sz="4" w:space="0" w:color="000000"/>
              <w:left w:val="nil"/>
              <w:bottom w:val="single" w:sz="4" w:space="0" w:color="000000"/>
              <w:right w:val="single" w:sz="4" w:space="0" w:color="000000"/>
            </w:tcBorders>
          </w:tcPr>
          <w:p w:rsidR="009B2BDE" w:rsidRDefault="00810296">
            <w:pPr>
              <w:spacing w:after="0"/>
              <w:ind w:left="0" w:firstLine="0"/>
            </w:pPr>
            <w:r>
              <w:rPr>
                <w:color w:val="0D0D0D"/>
                <w:sz w:val="22"/>
              </w:rPr>
              <w:t>Create and edit CNC programs (e.g., G</w:t>
            </w:r>
            <w:r>
              <w:rPr>
                <w:rFonts w:ascii="Cambria Math" w:eastAsia="Cambria Math" w:hAnsi="Cambria Math" w:cs="Cambria Math"/>
                <w:color w:val="0D0D0D"/>
                <w:sz w:val="22"/>
              </w:rPr>
              <w:t>‐</w:t>
            </w:r>
            <w:r>
              <w:rPr>
                <w:color w:val="0D0D0D"/>
                <w:sz w:val="22"/>
              </w:rPr>
              <w:t xml:space="preserve">code, computeraided manufacturing [CAM]) for milling/turning machine operations according to job specifications, dimensions and tolerances.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CAM </w:t>
            </w:r>
          </w:p>
          <w:p w:rsidR="009B2BDE" w:rsidRDefault="00810296">
            <w:pPr>
              <w:spacing w:after="0"/>
              <w:ind w:left="108" w:firstLine="0"/>
            </w:pPr>
            <w:r>
              <w:rPr>
                <w:sz w:val="22"/>
              </w:rPr>
              <w:t xml:space="preserve">Programming </w:t>
            </w:r>
          </w:p>
        </w:tc>
      </w:tr>
      <w:tr w:rsidR="009B2BDE">
        <w:trPr>
          <w:trHeight w:val="133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77" w:firstLine="0"/>
              <w:jc w:val="center"/>
            </w:pPr>
            <w:r>
              <w:rPr>
                <w:sz w:val="22"/>
              </w:rPr>
              <w:lastRenderedPageBreak/>
              <w:t xml:space="preserve">23 </w:t>
            </w:r>
          </w:p>
        </w:tc>
        <w:tc>
          <w:tcPr>
            <w:tcW w:w="1008" w:type="dxa"/>
            <w:tcBorders>
              <w:top w:val="single" w:sz="4" w:space="0" w:color="000000"/>
              <w:left w:val="single" w:sz="4" w:space="0" w:color="000000"/>
              <w:bottom w:val="single" w:sz="4" w:space="0" w:color="000000"/>
              <w:right w:val="nil"/>
            </w:tcBorders>
          </w:tcPr>
          <w:p w:rsidR="009B2BDE" w:rsidRDefault="00810296">
            <w:pPr>
              <w:spacing w:after="0"/>
              <w:ind w:left="108" w:firstLine="0"/>
            </w:pPr>
            <w:r>
              <w:rPr>
                <w:color w:val="0D0D0D"/>
                <w:sz w:val="22"/>
              </w:rPr>
              <w:t xml:space="preserve">3.1.3.  </w:t>
            </w:r>
          </w:p>
        </w:tc>
        <w:tc>
          <w:tcPr>
            <w:tcW w:w="5180" w:type="dxa"/>
            <w:tcBorders>
              <w:top w:val="single" w:sz="4" w:space="0" w:color="000000"/>
              <w:left w:val="nil"/>
              <w:bottom w:val="single" w:sz="4" w:space="0" w:color="000000"/>
              <w:right w:val="single" w:sz="4" w:space="0" w:color="000000"/>
            </w:tcBorders>
          </w:tcPr>
          <w:p w:rsidR="009B2BDE" w:rsidRDefault="00810296">
            <w:pPr>
              <w:spacing w:after="0"/>
              <w:ind w:left="0" w:firstLine="0"/>
            </w:pPr>
            <w:r>
              <w:rPr>
                <w:color w:val="0D0D0D"/>
                <w:sz w:val="22"/>
              </w:rPr>
              <w:t>Create and edit CNC programs (e.g., G</w:t>
            </w:r>
            <w:r>
              <w:rPr>
                <w:rFonts w:ascii="Cambria Math" w:eastAsia="Cambria Math" w:hAnsi="Cambria Math" w:cs="Cambria Math"/>
                <w:color w:val="0D0D0D"/>
                <w:sz w:val="22"/>
              </w:rPr>
              <w:t>‐</w:t>
            </w:r>
            <w:r>
              <w:rPr>
                <w:color w:val="0D0D0D"/>
                <w:sz w:val="22"/>
              </w:rPr>
              <w:t xml:space="preserve">code, computeraided manufacturing [CAM]) for milling/turning machine operations according to job specifications, dimensions and tolerances.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CAM </w:t>
            </w:r>
          </w:p>
          <w:p w:rsidR="009B2BDE" w:rsidRDefault="00810296">
            <w:pPr>
              <w:spacing w:after="0"/>
              <w:ind w:left="108" w:firstLine="0"/>
            </w:pPr>
            <w:r>
              <w:rPr>
                <w:sz w:val="22"/>
              </w:rPr>
              <w:t xml:space="preserve">Programming </w:t>
            </w:r>
          </w:p>
        </w:tc>
      </w:tr>
      <w:tr w:rsidR="009B2BDE">
        <w:trPr>
          <w:trHeight w:val="133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77" w:firstLine="0"/>
              <w:jc w:val="center"/>
            </w:pPr>
            <w:r>
              <w:rPr>
                <w:sz w:val="22"/>
              </w:rPr>
              <w:t xml:space="preserve">24 </w:t>
            </w:r>
          </w:p>
        </w:tc>
        <w:tc>
          <w:tcPr>
            <w:tcW w:w="1008" w:type="dxa"/>
            <w:tcBorders>
              <w:top w:val="single" w:sz="4" w:space="0" w:color="000000"/>
              <w:left w:val="single" w:sz="4" w:space="0" w:color="000000"/>
              <w:bottom w:val="single" w:sz="4" w:space="0" w:color="000000"/>
              <w:right w:val="nil"/>
            </w:tcBorders>
          </w:tcPr>
          <w:p w:rsidR="009B2BDE" w:rsidRDefault="00810296">
            <w:pPr>
              <w:spacing w:after="0"/>
              <w:ind w:left="108" w:firstLine="0"/>
            </w:pPr>
            <w:r>
              <w:rPr>
                <w:color w:val="0D0D0D"/>
                <w:sz w:val="22"/>
              </w:rPr>
              <w:t xml:space="preserve">3.1.3.  </w:t>
            </w:r>
          </w:p>
        </w:tc>
        <w:tc>
          <w:tcPr>
            <w:tcW w:w="5180" w:type="dxa"/>
            <w:tcBorders>
              <w:top w:val="single" w:sz="4" w:space="0" w:color="000000"/>
              <w:left w:val="nil"/>
              <w:bottom w:val="single" w:sz="4" w:space="0" w:color="000000"/>
              <w:right w:val="single" w:sz="4" w:space="0" w:color="000000"/>
            </w:tcBorders>
          </w:tcPr>
          <w:p w:rsidR="009B2BDE" w:rsidRDefault="00810296">
            <w:pPr>
              <w:spacing w:after="0"/>
              <w:ind w:left="0" w:firstLine="0"/>
            </w:pPr>
            <w:r>
              <w:rPr>
                <w:color w:val="0D0D0D"/>
                <w:sz w:val="22"/>
              </w:rPr>
              <w:t>Create and edit CNC programs (e.g., G</w:t>
            </w:r>
            <w:r>
              <w:rPr>
                <w:rFonts w:ascii="Cambria Math" w:eastAsia="Cambria Math" w:hAnsi="Cambria Math" w:cs="Cambria Math"/>
                <w:color w:val="0D0D0D"/>
                <w:sz w:val="22"/>
              </w:rPr>
              <w:t>‐</w:t>
            </w:r>
            <w:r>
              <w:rPr>
                <w:color w:val="0D0D0D"/>
                <w:sz w:val="22"/>
              </w:rPr>
              <w:t>code, computer</w:t>
            </w:r>
            <w:r>
              <w:rPr>
                <w:color w:val="0D0D0D"/>
                <w:sz w:val="22"/>
              </w:rPr>
              <w:t xml:space="preserve">aided manufacturing [CAM]) for milling/turning machine operations according to job specifications, dimensions and tolerances.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CAM </w:t>
            </w:r>
          </w:p>
          <w:p w:rsidR="009B2BDE" w:rsidRDefault="00810296">
            <w:pPr>
              <w:spacing w:after="0"/>
              <w:ind w:left="108" w:firstLine="0"/>
            </w:pPr>
            <w:r>
              <w:rPr>
                <w:sz w:val="22"/>
              </w:rPr>
              <w:t xml:space="preserve">Programming </w:t>
            </w:r>
          </w:p>
        </w:tc>
      </w:tr>
      <w:tr w:rsidR="009B2BDE">
        <w:trPr>
          <w:trHeight w:val="1327"/>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77" w:firstLine="0"/>
              <w:jc w:val="center"/>
            </w:pPr>
            <w:r>
              <w:rPr>
                <w:sz w:val="22"/>
              </w:rPr>
              <w:t xml:space="preserve">25 </w:t>
            </w:r>
          </w:p>
        </w:tc>
        <w:tc>
          <w:tcPr>
            <w:tcW w:w="1008" w:type="dxa"/>
            <w:tcBorders>
              <w:top w:val="single" w:sz="4" w:space="0" w:color="000000"/>
              <w:left w:val="single" w:sz="4" w:space="0" w:color="000000"/>
              <w:bottom w:val="single" w:sz="4" w:space="0" w:color="000000"/>
              <w:right w:val="nil"/>
            </w:tcBorders>
          </w:tcPr>
          <w:p w:rsidR="009B2BDE" w:rsidRDefault="00810296">
            <w:pPr>
              <w:spacing w:after="0"/>
              <w:ind w:left="108" w:firstLine="0"/>
            </w:pPr>
            <w:r>
              <w:rPr>
                <w:color w:val="0D0D0D"/>
                <w:sz w:val="22"/>
              </w:rPr>
              <w:t xml:space="preserve">3.1.3.  </w:t>
            </w:r>
          </w:p>
        </w:tc>
        <w:tc>
          <w:tcPr>
            <w:tcW w:w="5180" w:type="dxa"/>
            <w:tcBorders>
              <w:top w:val="single" w:sz="4" w:space="0" w:color="000000"/>
              <w:left w:val="nil"/>
              <w:bottom w:val="single" w:sz="4" w:space="0" w:color="000000"/>
              <w:right w:val="single" w:sz="4" w:space="0" w:color="000000"/>
            </w:tcBorders>
          </w:tcPr>
          <w:p w:rsidR="009B2BDE" w:rsidRDefault="00810296">
            <w:pPr>
              <w:spacing w:after="0"/>
              <w:ind w:left="0" w:firstLine="0"/>
            </w:pPr>
            <w:r>
              <w:rPr>
                <w:color w:val="0D0D0D"/>
                <w:sz w:val="22"/>
              </w:rPr>
              <w:t>Create and edit CNC programs (e.g., G</w:t>
            </w:r>
            <w:r>
              <w:rPr>
                <w:rFonts w:ascii="Cambria Math" w:eastAsia="Cambria Math" w:hAnsi="Cambria Math" w:cs="Cambria Math"/>
                <w:color w:val="0D0D0D"/>
                <w:sz w:val="22"/>
              </w:rPr>
              <w:t>‐</w:t>
            </w:r>
            <w:r>
              <w:rPr>
                <w:color w:val="0D0D0D"/>
                <w:sz w:val="22"/>
              </w:rPr>
              <w:t>code, computer</w:t>
            </w:r>
            <w:r>
              <w:rPr>
                <w:color w:val="0D0D0D"/>
                <w:sz w:val="22"/>
              </w:rPr>
              <w:t xml:space="preserve">aided manufacturing [CAM]) for milling/turning machine operations according to job specifications, dimensions and tolerances.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CAM </w:t>
            </w:r>
          </w:p>
          <w:p w:rsidR="009B2BDE" w:rsidRDefault="00810296">
            <w:pPr>
              <w:spacing w:after="0"/>
              <w:ind w:left="108" w:firstLine="0"/>
            </w:pPr>
            <w:r>
              <w:rPr>
                <w:sz w:val="22"/>
              </w:rPr>
              <w:t xml:space="preserve">Programming </w:t>
            </w:r>
          </w:p>
        </w:tc>
      </w:tr>
      <w:tr w:rsidR="009B2BDE">
        <w:trPr>
          <w:trHeight w:val="133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77" w:firstLine="0"/>
              <w:jc w:val="center"/>
            </w:pPr>
            <w:r>
              <w:rPr>
                <w:sz w:val="22"/>
              </w:rPr>
              <w:t xml:space="preserve">26 </w:t>
            </w:r>
          </w:p>
        </w:tc>
        <w:tc>
          <w:tcPr>
            <w:tcW w:w="1008" w:type="dxa"/>
            <w:tcBorders>
              <w:top w:val="single" w:sz="4" w:space="0" w:color="000000"/>
              <w:left w:val="single" w:sz="4" w:space="0" w:color="000000"/>
              <w:bottom w:val="single" w:sz="4" w:space="0" w:color="000000"/>
              <w:right w:val="nil"/>
            </w:tcBorders>
          </w:tcPr>
          <w:p w:rsidR="009B2BDE" w:rsidRDefault="00810296">
            <w:pPr>
              <w:spacing w:after="0"/>
              <w:ind w:left="108" w:firstLine="0"/>
            </w:pPr>
            <w:r>
              <w:rPr>
                <w:color w:val="0D0D0D"/>
                <w:sz w:val="22"/>
              </w:rPr>
              <w:t xml:space="preserve">3.1.3.  </w:t>
            </w:r>
          </w:p>
        </w:tc>
        <w:tc>
          <w:tcPr>
            <w:tcW w:w="5180" w:type="dxa"/>
            <w:tcBorders>
              <w:top w:val="single" w:sz="4" w:space="0" w:color="000000"/>
              <w:left w:val="nil"/>
              <w:bottom w:val="single" w:sz="4" w:space="0" w:color="000000"/>
              <w:right w:val="single" w:sz="4" w:space="0" w:color="000000"/>
            </w:tcBorders>
          </w:tcPr>
          <w:p w:rsidR="009B2BDE" w:rsidRDefault="00810296">
            <w:pPr>
              <w:spacing w:after="0"/>
              <w:ind w:left="0" w:firstLine="0"/>
            </w:pPr>
            <w:r>
              <w:rPr>
                <w:color w:val="0D0D0D"/>
                <w:sz w:val="22"/>
              </w:rPr>
              <w:t>Create and edit CNC programs (e.g., G</w:t>
            </w:r>
            <w:r>
              <w:rPr>
                <w:rFonts w:ascii="Cambria Math" w:eastAsia="Cambria Math" w:hAnsi="Cambria Math" w:cs="Cambria Math"/>
                <w:color w:val="0D0D0D"/>
                <w:sz w:val="22"/>
              </w:rPr>
              <w:t>‐</w:t>
            </w:r>
            <w:r>
              <w:rPr>
                <w:color w:val="0D0D0D"/>
                <w:sz w:val="22"/>
              </w:rPr>
              <w:t xml:space="preserve">code, computeraided manufacturing [CAM]) for </w:t>
            </w:r>
            <w:r>
              <w:rPr>
                <w:color w:val="0D0D0D"/>
                <w:sz w:val="22"/>
              </w:rPr>
              <w:t xml:space="preserve">milling/turning machine operations according to job specifications, dimensions and tolerances.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CAM </w:t>
            </w:r>
          </w:p>
          <w:p w:rsidR="009B2BDE" w:rsidRDefault="00810296">
            <w:pPr>
              <w:spacing w:after="0"/>
              <w:ind w:left="108" w:firstLine="0"/>
            </w:pPr>
            <w:r>
              <w:rPr>
                <w:sz w:val="22"/>
              </w:rPr>
              <w:t xml:space="preserve">Programming </w:t>
            </w:r>
          </w:p>
        </w:tc>
      </w:tr>
      <w:tr w:rsidR="009B2BDE">
        <w:trPr>
          <w:trHeight w:val="133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77" w:firstLine="0"/>
              <w:jc w:val="center"/>
            </w:pPr>
            <w:r>
              <w:rPr>
                <w:sz w:val="22"/>
              </w:rPr>
              <w:t xml:space="preserve">27 </w:t>
            </w:r>
          </w:p>
        </w:tc>
        <w:tc>
          <w:tcPr>
            <w:tcW w:w="1008" w:type="dxa"/>
            <w:tcBorders>
              <w:top w:val="single" w:sz="4" w:space="0" w:color="000000"/>
              <w:left w:val="single" w:sz="4" w:space="0" w:color="000000"/>
              <w:bottom w:val="single" w:sz="4" w:space="0" w:color="000000"/>
              <w:right w:val="nil"/>
            </w:tcBorders>
          </w:tcPr>
          <w:p w:rsidR="009B2BDE" w:rsidRDefault="00810296">
            <w:pPr>
              <w:spacing w:after="0"/>
              <w:ind w:left="108" w:firstLine="0"/>
            </w:pPr>
            <w:r>
              <w:rPr>
                <w:color w:val="0D0D0D"/>
                <w:sz w:val="22"/>
              </w:rPr>
              <w:t xml:space="preserve">3.1.3.  </w:t>
            </w:r>
          </w:p>
        </w:tc>
        <w:tc>
          <w:tcPr>
            <w:tcW w:w="5180" w:type="dxa"/>
            <w:tcBorders>
              <w:top w:val="single" w:sz="4" w:space="0" w:color="000000"/>
              <w:left w:val="nil"/>
              <w:bottom w:val="single" w:sz="4" w:space="0" w:color="000000"/>
              <w:right w:val="single" w:sz="4" w:space="0" w:color="000000"/>
            </w:tcBorders>
          </w:tcPr>
          <w:p w:rsidR="009B2BDE" w:rsidRDefault="00810296">
            <w:pPr>
              <w:spacing w:after="0"/>
              <w:ind w:left="0" w:firstLine="0"/>
            </w:pPr>
            <w:r>
              <w:rPr>
                <w:color w:val="0D0D0D"/>
                <w:sz w:val="22"/>
              </w:rPr>
              <w:t>Create and edit CNC programs (e.g., G</w:t>
            </w:r>
            <w:r>
              <w:rPr>
                <w:rFonts w:ascii="Cambria Math" w:eastAsia="Cambria Math" w:hAnsi="Cambria Math" w:cs="Cambria Math"/>
                <w:color w:val="0D0D0D"/>
                <w:sz w:val="22"/>
              </w:rPr>
              <w:t>‐</w:t>
            </w:r>
            <w:r>
              <w:rPr>
                <w:color w:val="0D0D0D"/>
                <w:sz w:val="22"/>
              </w:rPr>
              <w:t xml:space="preserve">code, computeraided manufacturing [CAM]) for milling/turning machine operations according </w:t>
            </w:r>
            <w:r>
              <w:rPr>
                <w:color w:val="0D0D0D"/>
                <w:sz w:val="22"/>
              </w:rPr>
              <w:t xml:space="preserve">to job specifications, dimensions and tolerances.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CAM </w:t>
            </w:r>
          </w:p>
          <w:p w:rsidR="009B2BDE" w:rsidRDefault="00810296">
            <w:pPr>
              <w:spacing w:after="0"/>
              <w:ind w:left="108" w:firstLine="0"/>
            </w:pPr>
            <w:r>
              <w:rPr>
                <w:sz w:val="22"/>
              </w:rPr>
              <w:t xml:space="preserve">Programming </w:t>
            </w:r>
          </w:p>
        </w:tc>
      </w:tr>
      <w:tr w:rsidR="009B2BDE">
        <w:trPr>
          <w:trHeight w:val="133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77" w:firstLine="0"/>
              <w:jc w:val="center"/>
            </w:pPr>
            <w:r>
              <w:rPr>
                <w:sz w:val="22"/>
              </w:rPr>
              <w:t xml:space="preserve">28 </w:t>
            </w:r>
          </w:p>
        </w:tc>
        <w:tc>
          <w:tcPr>
            <w:tcW w:w="1008" w:type="dxa"/>
            <w:tcBorders>
              <w:top w:val="single" w:sz="4" w:space="0" w:color="000000"/>
              <w:left w:val="single" w:sz="4" w:space="0" w:color="000000"/>
              <w:bottom w:val="single" w:sz="4" w:space="0" w:color="000000"/>
              <w:right w:val="nil"/>
            </w:tcBorders>
          </w:tcPr>
          <w:p w:rsidR="009B2BDE" w:rsidRDefault="00810296">
            <w:pPr>
              <w:spacing w:after="0"/>
              <w:ind w:left="108" w:firstLine="0"/>
            </w:pPr>
            <w:r>
              <w:rPr>
                <w:color w:val="0D0D0D"/>
                <w:sz w:val="22"/>
              </w:rPr>
              <w:t xml:space="preserve">3.1.3.  </w:t>
            </w:r>
          </w:p>
        </w:tc>
        <w:tc>
          <w:tcPr>
            <w:tcW w:w="5180" w:type="dxa"/>
            <w:tcBorders>
              <w:top w:val="single" w:sz="4" w:space="0" w:color="000000"/>
              <w:left w:val="nil"/>
              <w:bottom w:val="single" w:sz="4" w:space="0" w:color="000000"/>
              <w:right w:val="single" w:sz="4" w:space="0" w:color="000000"/>
            </w:tcBorders>
          </w:tcPr>
          <w:p w:rsidR="009B2BDE" w:rsidRDefault="00810296">
            <w:pPr>
              <w:spacing w:after="0"/>
              <w:ind w:left="0" w:firstLine="0"/>
            </w:pPr>
            <w:r>
              <w:rPr>
                <w:color w:val="0D0D0D"/>
                <w:sz w:val="22"/>
              </w:rPr>
              <w:t>Create and edit CNC programs (e.g., G</w:t>
            </w:r>
            <w:r>
              <w:rPr>
                <w:rFonts w:ascii="Cambria Math" w:eastAsia="Cambria Math" w:hAnsi="Cambria Math" w:cs="Cambria Math"/>
                <w:color w:val="0D0D0D"/>
                <w:sz w:val="22"/>
              </w:rPr>
              <w:t>‐</w:t>
            </w:r>
            <w:r>
              <w:rPr>
                <w:color w:val="0D0D0D"/>
                <w:sz w:val="22"/>
              </w:rPr>
              <w:t xml:space="preserve">code, computeraided manufacturing [CAM]) for milling/turning machine operations according to job </w:t>
            </w:r>
            <w:r>
              <w:rPr>
                <w:color w:val="0D0D0D"/>
                <w:sz w:val="22"/>
              </w:rPr>
              <w:t xml:space="preserve">specifications, dimensions and tolerances.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CAM </w:t>
            </w:r>
          </w:p>
          <w:p w:rsidR="009B2BDE" w:rsidRDefault="00810296">
            <w:pPr>
              <w:spacing w:after="0"/>
              <w:ind w:left="108" w:firstLine="0"/>
            </w:pPr>
            <w:r>
              <w:rPr>
                <w:sz w:val="22"/>
              </w:rPr>
              <w:t xml:space="preserve">Programming </w:t>
            </w:r>
          </w:p>
        </w:tc>
      </w:tr>
      <w:tr w:rsidR="009B2BDE">
        <w:trPr>
          <w:trHeight w:val="133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77" w:firstLine="0"/>
              <w:jc w:val="center"/>
            </w:pPr>
            <w:r>
              <w:rPr>
                <w:sz w:val="22"/>
              </w:rPr>
              <w:t xml:space="preserve">29 </w:t>
            </w:r>
          </w:p>
        </w:tc>
        <w:tc>
          <w:tcPr>
            <w:tcW w:w="1008" w:type="dxa"/>
            <w:tcBorders>
              <w:top w:val="single" w:sz="4" w:space="0" w:color="000000"/>
              <w:left w:val="single" w:sz="4" w:space="0" w:color="000000"/>
              <w:bottom w:val="single" w:sz="4" w:space="0" w:color="000000"/>
              <w:right w:val="nil"/>
            </w:tcBorders>
          </w:tcPr>
          <w:p w:rsidR="009B2BDE" w:rsidRDefault="00810296">
            <w:pPr>
              <w:spacing w:after="0"/>
              <w:ind w:left="108" w:firstLine="0"/>
            </w:pPr>
            <w:r>
              <w:rPr>
                <w:color w:val="0D0D0D"/>
                <w:sz w:val="22"/>
              </w:rPr>
              <w:t xml:space="preserve">3.1.3.  </w:t>
            </w:r>
          </w:p>
        </w:tc>
        <w:tc>
          <w:tcPr>
            <w:tcW w:w="5180" w:type="dxa"/>
            <w:tcBorders>
              <w:top w:val="single" w:sz="4" w:space="0" w:color="000000"/>
              <w:left w:val="nil"/>
              <w:bottom w:val="single" w:sz="4" w:space="0" w:color="000000"/>
              <w:right w:val="single" w:sz="4" w:space="0" w:color="000000"/>
            </w:tcBorders>
          </w:tcPr>
          <w:p w:rsidR="009B2BDE" w:rsidRDefault="00810296">
            <w:pPr>
              <w:spacing w:after="0"/>
              <w:ind w:left="0" w:firstLine="0"/>
            </w:pPr>
            <w:r>
              <w:rPr>
                <w:color w:val="0D0D0D"/>
                <w:sz w:val="22"/>
              </w:rPr>
              <w:t>Create and edit CNC programs (e.g., G</w:t>
            </w:r>
            <w:r>
              <w:rPr>
                <w:rFonts w:ascii="Cambria Math" w:eastAsia="Cambria Math" w:hAnsi="Cambria Math" w:cs="Cambria Math"/>
                <w:color w:val="0D0D0D"/>
                <w:sz w:val="22"/>
              </w:rPr>
              <w:t>‐</w:t>
            </w:r>
            <w:r>
              <w:rPr>
                <w:color w:val="0D0D0D"/>
                <w:sz w:val="22"/>
              </w:rPr>
              <w:t xml:space="preserve">code, computeraided manufacturing [CAM]) for milling/turning machine operations according to job specifications, dimensions and tolerances.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CAM </w:t>
            </w:r>
          </w:p>
          <w:p w:rsidR="009B2BDE" w:rsidRDefault="00810296">
            <w:pPr>
              <w:spacing w:after="0"/>
              <w:ind w:left="108" w:firstLine="0"/>
            </w:pPr>
            <w:r>
              <w:rPr>
                <w:sz w:val="22"/>
              </w:rPr>
              <w:t xml:space="preserve">Programming </w:t>
            </w:r>
          </w:p>
        </w:tc>
      </w:tr>
      <w:tr w:rsidR="009B2BDE">
        <w:trPr>
          <w:trHeight w:val="133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77" w:firstLine="0"/>
              <w:jc w:val="center"/>
            </w:pPr>
            <w:r>
              <w:rPr>
                <w:sz w:val="22"/>
              </w:rPr>
              <w:t xml:space="preserve">30 </w:t>
            </w:r>
          </w:p>
        </w:tc>
        <w:tc>
          <w:tcPr>
            <w:tcW w:w="1008" w:type="dxa"/>
            <w:tcBorders>
              <w:top w:val="single" w:sz="4" w:space="0" w:color="000000"/>
              <w:left w:val="single" w:sz="4" w:space="0" w:color="000000"/>
              <w:bottom w:val="single" w:sz="4" w:space="0" w:color="000000"/>
              <w:right w:val="nil"/>
            </w:tcBorders>
          </w:tcPr>
          <w:p w:rsidR="009B2BDE" w:rsidRDefault="00810296">
            <w:pPr>
              <w:spacing w:after="0"/>
              <w:ind w:left="108" w:firstLine="0"/>
            </w:pPr>
            <w:r>
              <w:rPr>
                <w:color w:val="0D0D0D"/>
                <w:sz w:val="22"/>
              </w:rPr>
              <w:t xml:space="preserve">3.1.3.  </w:t>
            </w:r>
          </w:p>
        </w:tc>
        <w:tc>
          <w:tcPr>
            <w:tcW w:w="5180" w:type="dxa"/>
            <w:tcBorders>
              <w:top w:val="single" w:sz="4" w:space="0" w:color="000000"/>
              <w:left w:val="nil"/>
              <w:bottom w:val="single" w:sz="4" w:space="0" w:color="000000"/>
              <w:right w:val="single" w:sz="4" w:space="0" w:color="000000"/>
            </w:tcBorders>
          </w:tcPr>
          <w:p w:rsidR="009B2BDE" w:rsidRDefault="00810296">
            <w:pPr>
              <w:spacing w:after="0"/>
              <w:ind w:left="0" w:firstLine="0"/>
            </w:pPr>
            <w:r>
              <w:rPr>
                <w:color w:val="0D0D0D"/>
                <w:sz w:val="22"/>
              </w:rPr>
              <w:t>Create and edit CNC programs (e.g., G</w:t>
            </w:r>
            <w:r>
              <w:rPr>
                <w:rFonts w:ascii="Cambria Math" w:eastAsia="Cambria Math" w:hAnsi="Cambria Math" w:cs="Cambria Math"/>
                <w:color w:val="0D0D0D"/>
                <w:sz w:val="22"/>
              </w:rPr>
              <w:t>‐</w:t>
            </w:r>
            <w:r>
              <w:rPr>
                <w:color w:val="0D0D0D"/>
                <w:sz w:val="22"/>
              </w:rPr>
              <w:t xml:space="preserve">code, computeraided manufacturing [CAM]) for milling/turning machine operations according to job specifications, dimensions and tolerances.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CAM </w:t>
            </w:r>
          </w:p>
          <w:p w:rsidR="009B2BDE" w:rsidRDefault="00810296">
            <w:pPr>
              <w:spacing w:after="0"/>
              <w:ind w:left="108" w:firstLine="0"/>
            </w:pPr>
            <w:r>
              <w:rPr>
                <w:sz w:val="22"/>
              </w:rPr>
              <w:t xml:space="preserve">Programming </w:t>
            </w:r>
          </w:p>
        </w:tc>
      </w:tr>
      <w:tr w:rsidR="009B2BDE">
        <w:trPr>
          <w:trHeight w:val="749"/>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77" w:firstLine="0"/>
              <w:jc w:val="center"/>
            </w:pPr>
            <w:r>
              <w:rPr>
                <w:sz w:val="22"/>
              </w:rPr>
              <w:t xml:space="preserve">31 </w:t>
            </w:r>
          </w:p>
        </w:tc>
        <w:tc>
          <w:tcPr>
            <w:tcW w:w="1008" w:type="dxa"/>
            <w:tcBorders>
              <w:top w:val="single" w:sz="4" w:space="0" w:color="000000"/>
              <w:left w:val="single" w:sz="4" w:space="0" w:color="000000"/>
              <w:bottom w:val="single" w:sz="4" w:space="0" w:color="000000"/>
              <w:right w:val="nil"/>
            </w:tcBorders>
          </w:tcPr>
          <w:p w:rsidR="009B2BDE" w:rsidRDefault="00810296">
            <w:pPr>
              <w:spacing w:after="0"/>
              <w:ind w:left="108" w:firstLine="0"/>
            </w:pPr>
            <w:r>
              <w:rPr>
                <w:color w:val="0D0D0D"/>
                <w:sz w:val="22"/>
              </w:rPr>
              <w:t xml:space="preserve">3.1.3.  </w:t>
            </w:r>
          </w:p>
        </w:tc>
        <w:tc>
          <w:tcPr>
            <w:tcW w:w="5180" w:type="dxa"/>
            <w:tcBorders>
              <w:top w:val="single" w:sz="4" w:space="0" w:color="000000"/>
              <w:left w:val="nil"/>
              <w:bottom w:val="single" w:sz="4" w:space="0" w:color="000000"/>
              <w:right w:val="single" w:sz="4" w:space="0" w:color="000000"/>
            </w:tcBorders>
          </w:tcPr>
          <w:p w:rsidR="009B2BDE" w:rsidRDefault="00810296">
            <w:pPr>
              <w:spacing w:after="0"/>
              <w:ind w:left="0" w:firstLine="0"/>
            </w:pPr>
            <w:r>
              <w:rPr>
                <w:color w:val="0D0D0D"/>
                <w:sz w:val="22"/>
              </w:rPr>
              <w:t>Create and edit CNC programs (e.g., G</w:t>
            </w:r>
            <w:r>
              <w:rPr>
                <w:rFonts w:ascii="Cambria Math" w:eastAsia="Cambria Math" w:hAnsi="Cambria Math" w:cs="Cambria Math"/>
                <w:color w:val="0D0D0D"/>
                <w:sz w:val="22"/>
              </w:rPr>
              <w:t>‐</w:t>
            </w:r>
            <w:r>
              <w:rPr>
                <w:color w:val="0D0D0D"/>
                <w:sz w:val="22"/>
              </w:rPr>
              <w:t xml:space="preserve">code, computeraided manufacturing [CAM]) for milling/turning machine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CAM </w:t>
            </w:r>
          </w:p>
          <w:p w:rsidR="009B2BDE" w:rsidRDefault="00810296">
            <w:pPr>
              <w:spacing w:after="0"/>
              <w:ind w:left="108" w:firstLine="0"/>
            </w:pPr>
            <w:r>
              <w:rPr>
                <w:sz w:val="22"/>
              </w:rPr>
              <w:t xml:space="preserve">Programming </w:t>
            </w:r>
          </w:p>
        </w:tc>
      </w:tr>
      <w:tr w:rsidR="009B2BDE">
        <w:trPr>
          <w:trHeight w:val="749"/>
        </w:trPr>
        <w:tc>
          <w:tcPr>
            <w:tcW w:w="1186" w:type="dxa"/>
            <w:tcBorders>
              <w:top w:val="single" w:sz="4" w:space="0" w:color="000000"/>
              <w:left w:val="single" w:sz="4" w:space="0" w:color="000000"/>
              <w:bottom w:val="single" w:sz="4" w:space="0" w:color="000000"/>
              <w:right w:val="single" w:sz="4" w:space="0" w:color="000000"/>
            </w:tcBorders>
          </w:tcPr>
          <w:p w:rsidR="009B2BDE" w:rsidRDefault="009B2BDE">
            <w:pPr>
              <w:spacing w:after="160"/>
              <w:ind w:left="0" w:firstLine="0"/>
            </w:pPr>
          </w:p>
        </w:tc>
        <w:tc>
          <w:tcPr>
            <w:tcW w:w="1008" w:type="dxa"/>
            <w:tcBorders>
              <w:top w:val="single" w:sz="4" w:space="0" w:color="000000"/>
              <w:left w:val="single" w:sz="4" w:space="0" w:color="000000"/>
              <w:bottom w:val="single" w:sz="4" w:space="0" w:color="000000"/>
              <w:right w:val="nil"/>
            </w:tcBorders>
          </w:tcPr>
          <w:p w:rsidR="009B2BDE" w:rsidRDefault="009B2BDE">
            <w:pPr>
              <w:spacing w:after="160"/>
              <w:ind w:left="0" w:firstLine="0"/>
            </w:pPr>
          </w:p>
        </w:tc>
        <w:tc>
          <w:tcPr>
            <w:tcW w:w="5180" w:type="dxa"/>
            <w:tcBorders>
              <w:top w:val="single" w:sz="4" w:space="0" w:color="000000"/>
              <w:left w:val="nil"/>
              <w:bottom w:val="single" w:sz="4" w:space="0" w:color="000000"/>
              <w:right w:val="single" w:sz="4" w:space="0" w:color="000000"/>
            </w:tcBorders>
          </w:tcPr>
          <w:p w:rsidR="009B2BDE" w:rsidRDefault="00810296">
            <w:pPr>
              <w:spacing w:after="0"/>
              <w:ind w:left="0" w:firstLine="0"/>
            </w:pPr>
            <w:r>
              <w:rPr>
                <w:color w:val="0D0D0D"/>
                <w:sz w:val="22"/>
              </w:rPr>
              <w:t xml:space="preserve">operations according to job specifications, dimensions and tolerances.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9B2BDE">
            <w:pPr>
              <w:spacing w:after="160"/>
              <w:ind w:left="0" w:firstLine="0"/>
            </w:pPr>
          </w:p>
        </w:tc>
      </w:tr>
      <w:tr w:rsidR="009B2BDE">
        <w:trPr>
          <w:trHeight w:val="133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77" w:firstLine="0"/>
              <w:jc w:val="center"/>
            </w:pPr>
            <w:r>
              <w:rPr>
                <w:sz w:val="22"/>
              </w:rPr>
              <w:lastRenderedPageBreak/>
              <w:t xml:space="preserve">32 </w:t>
            </w:r>
          </w:p>
        </w:tc>
        <w:tc>
          <w:tcPr>
            <w:tcW w:w="1008" w:type="dxa"/>
            <w:tcBorders>
              <w:top w:val="single" w:sz="4" w:space="0" w:color="000000"/>
              <w:left w:val="single" w:sz="4" w:space="0" w:color="000000"/>
              <w:bottom w:val="single" w:sz="4" w:space="0" w:color="000000"/>
              <w:right w:val="nil"/>
            </w:tcBorders>
          </w:tcPr>
          <w:p w:rsidR="009B2BDE" w:rsidRDefault="00810296">
            <w:pPr>
              <w:spacing w:after="0"/>
              <w:ind w:left="108" w:firstLine="0"/>
            </w:pPr>
            <w:r>
              <w:rPr>
                <w:color w:val="0D0D0D"/>
                <w:sz w:val="22"/>
              </w:rPr>
              <w:t xml:space="preserve">3.1.3.  </w:t>
            </w:r>
          </w:p>
        </w:tc>
        <w:tc>
          <w:tcPr>
            <w:tcW w:w="5180" w:type="dxa"/>
            <w:tcBorders>
              <w:top w:val="single" w:sz="4" w:space="0" w:color="000000"/>
              <w:left w:val="nil"/>
              <w:bottom w:val="single" w:sz="4" w:space="0" w:color="000000"/>
              <w:right w:val="single" w:sz="4" w:space="0" w:color="000000"/>
            </w:tcBorders>
          </w:tcPr>
          <w:p w:rsidR="009B2BDE" w:rsidRDefault="00810296">
            <w:pPr>
              <w:spacing w:after="0"/>
              <w:ind w:left="0" w:firstLine="0"/>
            </w:pPr>
            <w:r>
              <w:rPr>
                <w:color w:val="0D0D0D"/>
                <w:sz w:val="22"/>
              </w:rPr>
              <w:t>Create and edit CNC programs (e.g., G</w:t>
            </w:r>
            <w:r>
              <w:rPr>
                <w:rFonts w:ascii="Cambria Math" w:eastAsia="Cambria Math" w:hAnsi="Cambria Math" w:cs="Cambria Math"/>
                <w:color w:val="0D0D0D"/>
                <w:sz w:val="22"/>
              </w:rPr>
              <w:t>‐</w:t>
            </w:r>
            <w:r>
              <w:rPr>
                <w:color w:val="0D0D0D"/>
                <w:sz w:val="22"/>
              </w:rPr>
              <w:t xml:space="preserve">code, computeraided manufacturing [CAM]) for milling/turning machine operations according to job specifications, dimensions and tolerances.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CAM </w:t>
            </w:r>
          </w:p>
          <w:p w:rsidR="009B2BDE" w:rsidRDefault="00810296">
            <w:pPr>
              <w:spacing w:after="0"/>
              <w:ind w:left="108" w:firstLine="0"/>
            </w:pPr>
            <w:r>
              <w:rPr>
                <w:sz w:val="22"/>
              </w:rPr>
              <w:t xml:space="preserve">Programming </w:t>
            </w:r>
          </w:p>
        </w:tc>
      </w:tr>
      <w:tr w:rsidR="009B2BDE">
        <w:trPr>
          <w:trHeight w:val="133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77" w:firstLine="0"/>
              <w:jc w:val="center"/>
            </w:pPr>
            <w:r>
              <w:rPr>
                <w:sz w:val="22"/>
              </w:rPr>
              <w:t xml:space="preserve">33 </w:t>
            </w:r>
          </w:p>
        </w:tc>
        <w:tc>
          <w:tcPr>
            <w:tcW w:w="1008" w:type="dxa"/>
            <w:tcBorders>
              <w:top w:val="single" w:sz="4" w:space="0" w:color="000000"/>
              <w:left w:val="single" w:sz="4" w:space="0" w:color="000000"/>
              <w:bottom w:val="single" w:sz="4" w:space="0" w:color="000000"/>
              <w:right w:val="nil"/>
            </w:tcBorders>
          </w:tcPr>
          <w:p w:rsidR="009B2BDE" w:rsidRDefault="00810296">
            <w:pPr>
              <w:spacing w:after="0"/>
              <w:ind w:left="108" w:firstLine="0"/>
            </w:pPr>
            <w:r>
              <w:rPr>
                <w:color w:val="0D0D0D"/>
                <w:sz w:val="22"/>
              </w:rPr>
              <w:t xml:space="preserve">3.1.3.  </w:t>
            </w:r>
          </w:p>
        </w:tc>
        <w:tc>
          <w:tcPr>
            <w:tcW w:w="5180" w:type="dxa"/>
            <w:tcBorders>
              <w:top w:val="single" w:sz="4" w:space="0" w:color="000000"/>
              <w:left w:val="nil"/>
              <w:bottom w:val="single" w:sz="4" w:space="0" w:color="000000"/>
              <w:right w:val="single" w:sz="4" w:space="0" w:color="000000"/>
            </w:tcBorders>
          </w:tcPr>
          <w:p w:rsidR="009B2BDE" w:rsidRDefault="00810296">
            <w:pPr>
              <w:spacing w:after="0"/>
              <w:ind w:left="0" w:firstLine="0"/>
            </w:pPr>
            <w:r>
              <w:rPr>
                <w:color w:val="0D0D0D"/>
                <w:sz w:val="22"/>
              </w:rPr>
              <w:t>Create and edit CNC programs (e.g., G</w:t>
            </w:r>
            <w:r>
              <w:rPr>
                <w:rFonts w:ascii="Cambria Math" w:eastAsia="Cambria Math" w:hAnsi="Cambria Math" w:cs="Cambria Math"/>
                <w:color w:val="0D0D0D"/>
                <w:sz w:val="22"/>
              </w:rPr>
              <w:t>‐</w:t>
            </w:r>
            <w:r>
              <w:rPr>
                <w:color w:val="0D0D0D"/>
                <w:sz w:val="22"/>
              </w:rPr>
              <w:t>code, computer</w:t>
            </w:r>
            <w:r>
              <w:rPr>
                <w:color w:val="0D0D0D"/>
                <w:sz w:val="22"/>
              </w:rPr>
              <w:t xml:space="preserve">aided manufacturing [CAM]) for milling/turning machine operations according to job specifications, dimensions and tolerances.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CAM </w:t>
            </w:r>
          </w:p>
          <w:p w:rsidR="009B2BDE" w:rsidRDefault="00810296">
            <w:pPr>
              <w:spacing w:after="0"/>
              <w:ind w:left="108" w:firstLine="0"/>
            </w:pPr>
            <w:r>
              <w:rPr>
                <w:sz w:val="22"/>
              </w:rPr>
              <w:t xml:space="preserve">Programming </w:t>
            </w:r>
          </w:p>
        </w:tc>
      </w:tr>
      <w:tr w:rsidR="009B2BDE">
        <w:trPr>
          <w:trHeight w:val="133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77" w:firstLine="0"/>
              <w:jc w:val="center"/>
            </w:pPr>
            <w:r>
              <w:rPr>
                <w:sz w:val="22"/>
              </w:rPr>
              <w:t xml:space="preserve">34 </w:t>
            </w:r>
          </w:p>
        </w:tc>
        <w:tc>
          <w:tcPr>
            <w:tcW w:w="1008" w:type="dxa"/>
            <w:tcBorders>
              <w:top w:val="single" w:sz="4" w:space="0" w:color="000000"/>
              <w:left w:val="single" w:sz="4" w:space="0" w:color="000000"/>
              <w:bottom w:val="single" w:sz="4" w:space="0" w:color="000000"/>
              <w:right w:val="nil"/>
            </w:tcBorders>
          </w:tcPr>
          <w:p w:rsidR="009B2BDE" w:rsidRDefault="00810296">
            <w:pPr>
              <w:spacing w:after="0"/>
              <w:ind w:left="108" w:firstLine="0"/>
            </w:pPr>
            <w:r>
              <w:rPr>
                <w:color w:val="0D0D0D"/>
                <w:sz w:val="22"/>
              </w:rPr>
              <w:t xml:space="preserve">3.1.3.  </w:t>
            </w:r>
          </w:p>
        </w:tc>
        <w:tc>
          <w:tcPr>
            <w:tcW w:w="5180" w:type="dxa"/>
            <w:tcBorders>
              <w:top w:val="single" w:sz="4" w:space="0" w:color="000000"/>
              <w:left w:val="nil"/>
              <w:bottom w:val="single" w:sz="4" w:space="0" w:color="000000"/>
              <w:right w:val="single" w:sz="4" w:space="0" w:color="000000"/>
            </w:tcBorders>
          </w:tcPr>
          <w:p w:rsidR="009B2BDE" w:rsidRDefault="00810296">
            <w:pPr>
              <w:spacing w:after="0"/>
              <w:ind w:left="0" w:firstLine="0"/>
            </w:pPr>
            <w:r>
              <w:rPr>
                <w:color w:val="0D0D0D"/>
                <w:sz w:val="22"/>
              </w:rPr>
              <w:t>Create and edit CNC programs (e.g., G</w:t>
            </w:r>
            <w:r>
              <w:rPr>
                <w:rFonts w:ascii="Cambria Math" w:eastAsia="Cambria Math" w:hAnsi="Cambria Math" w:cs="Cambria Math"/>
                <w:color w:val="0D0D0D"/>
                <w:sz w:val="22"/>
              </w:rPr>
              <w:t>‐</w:t>
            </w:r>
            <w:r>
              <w:rPr>
                <w:color w:val="0D0D0D"/>
                <w:sz w:val="22"/>
              </w:rPr>
              <w:t>code, computeraided manufacturing [CAM]) for milling/turnin</w:t>
            </w:r>
            <w:r>
              <w:rPr>
                <w:color w:val="0D0D0D"/>
                <w:sz w:val="22"/>
              </w:rPr>
              <w:t xml:space="preserve">g machine operations according to job specifications, dimensions and tolerances.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CAM </w:t>
            </w:r>
          </w:p>
          <w:p w:rsidR="009B2BDE" w:rsidRDefault="00810296">
            <w:pPr>
              <w:spacing w:after="0"/>
              <w:ind w:left="108" w:firstLine="0"/>
            </w:pPr>
            <w:r>
              <w:rPr>
                <w:sz w:val="22"/>
              </w:rPr>
              <w:t xml:space="preserve">Programming </w:t>
            </w:r>
          </w:p>
        </w:tc>
      </w:tr>
      <w:tr w:rsidR="009B2BDE">
        <w:trPr>
          <w:trHeight w:val="133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77" w:firstLine="0"/>
              <w:jc w:val="center"/>
            </w:pPr>
            <w:r>
              <w:rPr>
                <w:sz w:val="22"/>
              </w:rPr>
              <w:t xml:space="preserve">35 </w:t>
            </w:r>
          </w:p>
        </w:tc>
        <w:tc>
          <w:tcPr>
            <w:tcW w:w="1008" w:type="dxa"/>
            <w:tcBorders>
              <w:top w:val="single" w:sz="4" w:space="0" w:color="000000"/>
              <w:left w:val="single" w:sz="4" w:space="0" w:color="000000"/>
              <w:bottom w:val="single" w:sz="4" w:space="0" w:color="000000"/>
              <w:right w:val="nil"/>
            </w:tcBorders>
          </w:tcPr>
          <w:p w:rsidR="009B2BDE" w:rsidRDefault="00810296">
            <w:pPr>
              <w:spacing w:after="0"/>
              <w:ind w:left="108" w:firstLine="0"/>
            </w:pPr>
            <w:r>
              <w:rPr>
                <w:color w:val="0D0D0D"/>
                <w:sz w:val="22"/>
              </w:rPr>
              <w:t xml:space="preserve">3.1.3.  </w:t>
            </w:r>
          </w:p>
        </w:tc>
        <w:tc>
          <w:tcPr>
            <w:tcW w:w="5180" w:type="dxa"/>
            <w:tcBorders>
              <w:top w:val="single" w:sz="4" w:space="0" w:color="000000"/>
              <w:left w:val="nil"/>
              <w:bottom w:val="single" w:sz="4" w:space="0" w:color="000000"/>
              <w:right w:val="single" w:sz="4" w:space="0" w:color="000000"/>
            </w:tcBorders>
          </w:tcPr>
          <w:p w:rsidR="009B2BDE" w:rsidRDefault="00810296">
            <w:pPr>
              <w:spacing w:after="0"/>
              <w:ind w:left="0" w:firstLine="0"/>
            </w:pPr>
            <w:r>
              <w:rPr>
                <w:color w:val="0D0D0D"/>
                <w:sz w:val="22"/>
              </w:rPr>
              <w:t>Create and edit CNC programs (e.g., G</w:t>
            </w:r>
            <w:r>
              <w:rPr>
                <w:rFonts w:ascii="Cambria Math" w:eastAsia="Cambria Math" w:hAnsi="Cambria Math" w:cs="Cambria Math"/>
                <w:color w:val="0D0D0D"/>
                <w:sz w:val="22"/>
              </w:rPr>
              <w:t>‐</w:t>
            </w:r>
            <w:r>
              <w:rPr>
                <w:color w:val="0D0D0D"/>
                <w:sz w:val="22"/>
              </w:rPr>
              <w:t xml:space="preserve">code, computeraided manufacturing [CAM]) for milling/turning machine operations according to job </w:t>
            </w:r>
            <w:r>
              <w:rPr>
                <w:color w:val="0D0D0D"/>
                <w:sz w:val="22"/>
              </w:rPr>
              <w:t xml:space="preserve">specifications, dimensions and tolerances.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CAM </w:t>
            </w:r>
          </w:p>
          <w:p w:rsidR="009B2BDE" w:rsidRDefault="00810296">
            <w:pPr>
              <w:spacing w:after="0"/>
              <w:ind w:left="108" w:firstLine="0"/>
            </w:pPr>
            <w:r>
              <w:rPr>
                <w:sz w:val="22"/>
              </w:rPr>
              <w:t xml:space="preserve">Programming </w:t>
            </w:r>
          </w:p>
        </w:tc>
      </w:tr>
      <w:tr w:rsidR="009B2BDE">
        <w:trPr>
          <w:trHeight w:val="133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77" w:firstLine="0"/>
              <w:jc w:val="center"/>
            </w:pPr>
            <w:r>
              <w:rPr>
                <w:sz w:val="22"/>
              </w:rPr>
              <w:t xml:space="preserve">36 </w:t>
            </w:r>
          </w:p>
        </w:tc>
        <w:tc>
          <w:tcPr>
            <w:tcW w:w="1008" w:type="dxa"/>
            <w:tcBorders>
              <w:top w:val="single" w:sz="4" w:space="0" w:color="000000"/>
              <w:left w:val="single" w:sz="4" w:space="0" w:color="000000"/>
              <w:bottom w:val="single" w:sz="4" w:space="0" w:color="000000"/>
              <w:right w:val="nil"/>
            </w:tcBorders>
          </w:tcPr>
          <w:p w:rsidR="009B2BDE" w:rsidRDefault="00810296">
            <w:pPr>
              <w:spacing w:after="0"/>
              <w:ind w:left="108" w:firstLine="0"/>
            </w:pPr>
            <w:r>
              <w:rPr>
                <w:color w:val="0D0D0D"/>
                <w:sz w:val="22"/>
              </w:rPr>
              <w:t xml:space="preserve">3.1.3.  </w:t>
            </w:r>
          </w:p>
        </w:tc>
        <w:tc>
          <w:tcPr>
            <w:tcW w:w="5180" w:type="dxa"/>
            <w:tcBorders>
              <w:top w:val="single" w:sz="4" w:space="0" w:color="000000"/>
              <w:left w:val="nil"/>
              <w:bottom w:val="single" w:sz="4" w:space="0" w:color="000000"/>
              <w:right w:val="single" w:sz="4" w:space="0" w:color="000000"/>
            </w:tcBorders>
          </w:tcPr>
          <w:p w:rsidR="009B2BDE" w:rsidRDefault="00810296">
            <w:pPr>
              <w:spacing w:after="0"/>
              <w:ind w:left="0" w:firstLine="0"/>
            </w:pPr>
            <w:r>
              <w:rPr>
                <w:color w:val="0D0D0D"/>
                <w:sz w:val="22"/>
              </w:rPr>
              <w:t>Create and edit CNC programs (e.g., G</w:t>
            </w:r>
            <w:r>
              <w:rPr>
                <w:rFonts w:ascii="Cambria Math" w:eastAsia="Cambria Math" w:hAnsi="Cambria Math" w:cs="Cambria Math"/>
                <w:color w:val="0D0D0D"/>
                <w:sz w:val="22"/>
              </w:rPr>
              <w:t>‐</w:t>
            </w:r>
            <w:r>
              <w:rPr>
                <w:color w:val="0D0D0D"/>
                <w:sz w:val="22"/>
              </w:rPr>
              <w:t xml:space="preserve">code, computeraided manufacturing [CAM]) for milling/turning machine operations according to job specifications, dimensions and tolerances.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CAM </w:t>
            </w:r>
          </w:p>
          <w:p w:rsidR="009B2BDE" w:rsidRDefault="00810296">
            <w:pPr>
              <w:spacing w:after="0"/>
              <w:ind w:left="108" w:firstLine="0"/>
            </w:pPr>
            <w:r>
              <w:rPr>
                <w:sz w:val="22"/>
              </w:rPr>
              <w:t xml:space="preserve">Programming </w:t>
            </w:r>
          </w:p>
        </w:tc>
      </w:tr>
      <w:tr w:rsidR="009B2BDE">
        <w:trPr>
          <w:trHeight w:val="458"/>
        </w:trPr>
        <w:tc>
          <w:tcPr>
            <w:tcW w:w="2194" w:type="dxa"/>
            <w:gridSpan w:val="2"/>
            <w:tcBorders>
              <w:top w:val="single" w:sz="4" w:space="0" w:color="000000"/>
              <w:left w:val="single" w:sz="4" w:space="0" w:color="000000"/>
              <w:bottom w:val="single" w:sz="4" w:space="0" w:color="000000"/>
              <w:right w:val="nil"/>
            </w:tcBorders>
          </w:tcPr>
          <w:p w:rsidR="009B2BDE" w:rsidRDefault="009B2BDE">
            <w:pPr>
              <w:spacing w:after="160"/>
              <w:ind w:left="0" w:firstLine="0"/>
            </w:pPr>
          </w:p>
        </w:tc>
        <w:tc>
          <w:tcPr>
            <w:tcW w:w="6844" w:type="dxa"/>
            <w:gridSpan w:val="2"/>
            <w:tcBorders>
              <w:top w:val="single" w:sz="4" w:space="0" w:color="000000"/>
              <w:left w:val="nil"/>
              <w:bottom w:val="single" w:sz="4" w:space="0" w:color="000000"/>
              <w:right w:val="single" w:sz="4" w:space="0" w:color="000000"/>
            </w:tcBorders>
          </w:tcPr>
          <w:p w:rsidR="009B2BDE" w:rsidRDefault="00810296">
            <w:pPr>
              <w:spacing w:after="0"/>
              <w:ind w:left="1594" w:firstLine="0"/>
            </w:pPr>
            <w:r>
              <w:rPr>
                <w:sz w:val="22"/>
              </w:rPr>
              <w:t xml:space="preserve">Semester Exams </w:t>
            </w:r>
          </w:p>
        </w:tc>
      </w:tr>
    </w:tbl>
    <w:p w:rsidR="009B2BDE" w:rsidRDefault="00810296">
      <w:pPr>
        <w:spacing w:after="0"/>
        <w:ind w:left="0" w:firstLine="0"/>
        <w:jc w:val="both"/>
      </w:pPr>
      <w:r>
        <w:rPr>
          <w:sz w:val="22"/>
        </w:rPr>
        <w:t xml:space="preserve"> </w:t>
      </w:r>
    </w:p>
    <w:p w:rsidR="009B2BDE" w:rsidRDefault="00810296">
      <w:pPr>
        <w:spacing w:after="297"/>
        <w:ind w:left="0" w:firstLine="0"/>
      </w:pPr>
      <w:r>
        <w:rPr>
          <w:sz w:val="22"/>
        </w:rPr>
        <w:t xml:space="preserve"> </w:t>
      </w:r>
    </w:p>
    <w:p w:rsidR="009B2BDE" w:rsidRDefault="00810296">
      <w:pPr>
        <w:pStyle w:val="Heading1"/>
        <w:spacing w:after="22"/>
        <w:ind w:left="10" w:right="4280"/>
        <w:jc w:val="right"/>
      </w:pPr>
      <w:r>
        <w:t xml:space="preserve">Precision Machine </w:t>
      </w:r>
    </w:p>
    <w:p w:rsidR="009B2BDE" w:rsidRDefault="00810296">
      <w:pPr>
        <w:spacing w:after="0"/>
        <w:ind w:left="0" w:firstLine="0"/>
      </w:pPr>
      <w:r>
        <w:rPr>
          <w:sz w:val="22"/>
        </w:rPr>
        <w:t xml:space="preserve"> </w:t>
      </w:r>
    </w:p>
    <w:p w:rsidR="009B2BDE" w:rsidRDefault="00810296">
      <w:pPr>
        <w:pStyle w:val="Heading2"/>
        <w:ind w:left="3625" w:right="0"/>
      </w:pPr>
      <w:r>
        <w:t xml:space="preserve">Precision Machine </w:t>
      </w:r>
    </w:p>
    <w:p w:rsidR="009B2BDE" w:rsidRDefault="00810296">
      <w:pPr>
        <w:spacing w:after="160"/>
        <w:ind w:left="3718"/>
      </w:pPr>
      <w:r>
        <w:rPr>
          <w:b/>
          <w:sz w:val="22"/>
        </w:rPr>
        <w:t xml:space="preserve">Curriculum Mapping </w:t>
      </w:r>
    </w:p>
    <w:p w:rsidR="009B2BDE" w:rsidRDefault="00810296">
      <w:pPr>
        <w:spacing w:after="0"/>
        <w:ind w:left="3718"/>
      </w:pPr>
      <w:r>
        <w:rPr>
          <w:b/>
          <w:sz w:val="22"/>
        </w:rPr>
        <w:t xml:space="preserve">Junior Level Program </w:t>
      </w:r>
    </w:p>
    <w:tbl>
      <w:tblPr>
        <w:tblStyle w:val="TableGrid"/>
        <w:tblW w:w="9038" w:type="dxa"/>
        <w:tblInd w:w="5" w:type="dxa"/>
        <w:tblCellMar>
          <w:top w:w="45" w:type="dxa"/>
          <w:left w:w="108" w:type="dxa"/>
          <w:bottom w:w="0" w:type="dxa"/>
          <w:right w:w="58" w:type="dxa"/>
        </w:tblCellMar>
        <w:tblLook w:val="04A0" w:firstRow="1" w:lastRow="0" w:firstColumn="1" w:lastColumn="0" w:noHBand="0" w:noVBand="1"/>
      </w:tblPr>
      <w:tblGrid>
        <w:gridCol w:w="1186"/>
        <w:gridCol w:w="6188"/>
        <w:gridCol w:w="1664"/>
      </w:tblGrid>
      <w:tr w:rsidR="009B2BDE">
        <w:trPr>
          <w:trHeight w:val="75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Week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Technical Content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Course </w:t>
            </w:r>
          </w:p>
          <w:p w:rsidR="009B2BDE" w:rsidRDefault="00810296">
            <w:pPr>
              <w:spacing w:after="0"/>
              <w:ind w:left="0" w:firstLine="0"/>
              <w:jc w:val="both"/>
            </w:pPr>
            <w:r>
              <w:rPr>
                <w:sz w:val="22"/>
              </w:rPr>
              <w:t xml:space="preserve">Name/Outcome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1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Shop safety:7.1 to 7.1.13 and grind tool for use in the lathes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176006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2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color w:val="0D0D0D"/>
                <w:sz w:val="22"/>
              </w:rPr>
              <w:t>Identify measuring tools 6.1 to 6.1.2</w:t>
            </w:r>
            <w:r>
              <w:rPr>
                <w:sz w:val="22"/>
              </w:rPr>
              <w:t xml:space="preserve">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176004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3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Cut material to turn in lathe lathe  6.5 to 6.5.9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4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 Safety in use of lathes7.2.1-7.2.6 Turn stock in lathe  6.5 to 6.5.9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5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Measuring tools, micrometers and scales 6.1.1and 6.1.2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176004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lastRenderedPageBreak/>
              <w:t xml:space="preserve">6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 Band saw operation , and cut off tools 6.3.6 to 6.3.6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176004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7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Cut material for milling part in vertical mill 6.3.1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176006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8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Machine part in milling machine 6.3.4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176006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9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Measure part to blue print 6.3.5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176006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10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Lay out techniques  6.2-6.3.4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176004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11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Cross training  with welding safety 7.1-07.1.13 and grind tool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176006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12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Cross training  with welding Identify measuring tools 6.1 to 6.1.2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176004 </w:t>
            </w:r>
          </w:p>
        </w:tc>
      </w:tr>
      <w:tr w:rsidR="009B2BDE">
        <w:trPr>
          <w:trHeight w:val="749"/>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13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Cross training  with welding Safety in use of lathes7.2.1-7.2.6 Turn stock in lathe  6.5 to 6.5.9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749"/>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14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Cross training  with welding Measuring tools, micrometers and scales 6.1.1and 6.1.2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176004 </w:t>
            </w:r>
          </w:p>
        </w:tc>
      </w:tr>
      <w:tr w:rsidR="009B2BDE">
        <w:trPr>
          <w:trHeight w:val="75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15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Cross training  with welding Band saw operation , and cut off tools </w:t>
            </w:r>
          </w:p>
          <w:p w:rsidR="009B2BDE" w:rsidRDefault="00810296">
            <w:pPr>
              <w:spacing w:after="0"/>
              <w:ind w:left="0" w:firstLine="0"/>
            </w:pPr>
            <w:r>
              <w:rPr>
                <w:sz w:val="22"/>
              </w:rPr>
              <w:t xml:space="preserve">6.3.6 to 6.3.6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176004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16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Drilling 6.2-6.3.4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176004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17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Surface grinder 6.2-6.3.4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176004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18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C.N.C. –Gibbs, C.A.M. package  3.1-3.1.8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461"/>
        </w:trPr>
        <w:tc>
          <w:tcPr>
            <w:tcW w:w="1186" w:type="dxa"/>
            <w:tcBorders>
              <w:top w:val="single" w:sz="4" w:space="0" w:color="000000"/>
              <w:left w:val="single" w:sz="4" w:space="0" w:color="000000"/>
              <w:bottom w:val="single" w:sz="4" w:space="0" w:color="000000"/>
              <w:right w:val="nil"/>
            </w:tcBorders>
          </w:tcPr>
          <w:p w:rsidR="009B2BDE" w:rsidRDefault="009B2BDE">
            <w:pPr>
              <w:spacing w:after="160"/>
              <w:ind w:left="0" w:firstLine="0"/>
            </w:pPr>
          </w:p>
        </w:tc>
        <w:tc>
          <w:tcPr>
            <w:tcW w:w="6188" w:type="dxa"/>
            <w:tcBorders>
              <w:top w:val="single" w:sz="4" w:space="0" w:color="000000"/>
              <w:left w:val="nil"/>
              <w:bottom w:val="single" w:sz="4" w:space="0" w:color="000000"/>
              <w:right w:val="nil"/>
            </w:tcBorders>
          </w:tcPr>
          <w:p w:rsidR="009B2BDE" w:rsidRDefault="00810296">
            <w:pPr>
              <w:spacing w:after="0"/>
              <w:ind w:left="429" w:firstLine="0"/>
              <w:jc w:val="center"/>
            </w:pPr>
            <w:r>
              <w:rPr>
                <w:sz w:val="22"/>
              </w:rPr>
              <w:t xml:space="preserve">Semester Exams </w:t>
            </w:r>
          </w:p>
        </w:tc>
        <w:tc>
          <w:tcPr>
            <w:tcW w:w="1664" w:type="dxa"/>
            <w:tcBorders>
              <w:top w:val="single" w:sz="4" w:space="0" w:color="000000"/>
              <w:left w:val="nil"/>
              <w:bottom w:val="single" w:sz="4" w:space="0" w:color="000000"/>
              <w:right w:val="single" w:sz="4" w:space="0" w:color="000000"/>
            </w:tcBorders>
          </w:tcPr>
          <w:p w:rsidR="009B2BDE" w:rsidRDefault="009B2BDE">
            <w:pPr>
              <w:spacing w:after="160"/>
              <w:ind w:left="0" w:firstLine="0"/>
            </w:pP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19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Sharpen drill bit 6.7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176004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20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Maintain tools and equipment in working condition 6.8-6.8.6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176004 </w:t>
            </w:r>
          </w:p>
        </w:tc>
      </w:tr>
      <w:tr w:rsidR="009B2BDE">
        <w:trPr>
          <w:trHeight w:val="749"/>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2" w:firstLine="0"/>
              <w:jc w:val="center"/>
            </w:pPr>
            <w:r>
              <w:rPr>
                <w:sz w:val="22"/>
              </w:rPr>
              <w:t xml:space="preserve">21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Identify typical measurements in precision machining (e.g., angles, diameter, hardness 6.1.2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176004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2" w:firstLine="0"/>
              <w:jc w:val="center"/>
            </w:pPr>
            <w:r>
              <w:rPr>
                <w:sz w:val="22"/>
              </w:rPr>
              <w:t xml:space="preserve">22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tabs>
                <w:tab w:val="right" w:pos="6022"/>
              </w:tabs>
              <w:spacing w:after="0"/>
              <w:ind w:left="0" w:firstLine="0"/>
            </w:pPr>
            <w:r>
              <w:rPr>
                <w:sz w:val="22"/>
              </w:rPr>
              <w:t xml:space="preserve">6.1.3. </w:t>
            </w:r>
            <w:r>
              <w:rPr>
                <w:sz w:val="22"/>
              </w:rPr>
              <w:tab/>
            </w:r>
            <w:r>
              <w:rPr>
                <w:sz w:val="22"/>
              </w:rPr>
              <w:t xml:space="preserve">Identify measuring systems and convert between systems.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176004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2" w:firstLine="0"/>
              <w:jc w:val="center"/>
            </w:pPr>
            <w:r>
              <w:rPr>
                <w:sz w:val="22"/>
              </w:rPr>
              <w:t xml:space="preserve">23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Cut threads and angles on lathe 6.5-6.5.6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176005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2" w:firstLine="0"/>
              <w:jc w:val="center"/>
            </w:pPr>
            <w:r>
              <w:rPr>
                <w:sz w:val="22"/>
              </w:rPr>
              <w:t xml:space="preserve">24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Cut threads on C.N.C. lathe 3.1-3.1.8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2" w:firstLine="0"/>
              <w:jc w:val="center"/>
            </w:pPr>
            <w:r>
              <w:rPr>
                <w:sz w:val="22"/>
              </w:rPr>
              <w:t xml:space="preserve">25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Turn part on C.N.C. lathe 3.1-3.1.8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2" w:firstLine="0"/>
              <w:jc w:val="center"/>
            </w:pPr>
            <w:r>
              <w:rPr>
                <w:sz w:val="22"/>
              </w:rPr>
              <w:t xml:space="preserve">26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Turn angles and radius on C.N.C. lathe 3.1-3.1.8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2" w:firstLine="0"/>
              <w:jc w:val="center"/>
            </w:pPr>
            <w:r>
              <w:rPr>
                <w:sz w:val="22"/>
              </w:rPr>
              <w:t xml:space="preserve">27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Maintain tools and equipment in working condition.6.8-6.8.6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459"/>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2" w:firstLine="0"/>
              <w:jc w:val="center"/>
            </w:pPr>
            <w:r>
              <w:rPr>
                <w:sz w:val="22"/>
              </w:rPr>
              <w:t xml:space="preserve">28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Draw part in C.A.D. 3.1-3.1.8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75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2" w:firstLine="0"/>
              <w:jc w:val="center"/>
            </w:pPr>
            <w:r>
              <w:rPr>
                <w:sz w:val="22"/>
              </w:rPr>
              <w:lastRenderedPageBreak/>
              <w:t xml:space="preserve">29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Handle materials, prevent accidents and mitigate hazards 7.1-</w:t>
            </w:r>
          </w:p>
          <w:p w:rsidR="009B2BDE" w:rsidRDefault="00810296">
            <w:pPr>
              <w:spacing w:after="0"/>
              <w:ind w:left="0" w:firstLine="0"/>
            </w:pPr>
            <w:r>
              <w:rPr>
                <w:sz w:val="22"/>
              </w:rPr>
              <w:t xml:space="preserve">7.1.13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120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2" w:firstLine="0"/>
              <w:jc w:val="center"/>
            </w:pPr>
            <w:r>
              <w:rPr>
                <w:sz w:val="22"/>
              </w:rPr>
              <w:t xml:space="preserve">30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39" w:firstLine="0"/>
            </w:pPr>
            <w:r>
              <w:rPr>
                <w:sz w:val="22"/>
              </w:rPr>
              <w:t>Create and edit CNC programs (e.g., G</w:t>
            </w:r>
            <w:r>
              <w:rPr>
                <w:rFonts w:ascii="Cambria Math" w:eastAsia="Cambria Math" w:hAnsi="Cambria Math" w:cs="Cambria Math"/>
                <w:sz w:val="22"/>
              </w:rPr>
              <w:t>‐</w:t>
            </w:r>
            <w:r>
              <w:rPr>
                <w:sz w:val="22"/>
              </w:rPr>
              <w:t>code, computer</w:t>
            </w:r>
            <w:r>
              <w:rPr>
                <w:rFonts w:ascii="Cambria Math" w:eastAsia="Cambria Math" w:hAnsi="Cambria Math" w:cs="Cambria Math"/>
                <w:sz w:val="22"/>
              </w:rPr>
              <w:t>‐</w:t>
            </w:r>
            <w:r>
              <w:rPr>
                <w:sz w:val="22"/>
              </w:rPr>
              <w:t xml:space="preserve">aided manufacturing [CAM]) for milling/turning 3.1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2" w:firstLine="0"/>
              <w:jc w:val="center"/>
            </w:pPr>
            <w:r>
              <w:rPr>
                <w:sz w:val="22"/>
              </w:rPr>
              <w:t xml:space="preserve">31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Create a tool setup sheet.3.1.4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2" w:firstLine="0"/>
              <w:jc w:val="center"/>
            </w:pPr>
            <w:r>
              <w:rPr>
                <w:sz w:val="22"/>
              </w:rPr>
              <w:t xml:space="preserve">32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Identify measuring systems and convert between systems6.1.1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459"/>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2" w:firstLine="0"/>
              <w:jc w:val="center"/>
            </w:pPr>
            <w:r>
              <w:rPr>
                <w:sz w:val="22"/>
              </w:rPr>
              <w:t xml:space="preserve">33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Inspect the work to meet requirements6.3.6.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176006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2" w:firstLine="0"/>
              <w:jc w:val="center"/>
            </w:pPr>
            <w:r>
              <w:rPr>
                <w:sz w:val="22"/>
              </w:rPr>
              <w:t xml:space="preserve">34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Verify measuring tool accuracy and recalibrate as needed.6.8.3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749"/>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2" w:firstLine="0"/>
              <w:jc w:val="center"/>
            </w:pPr>
            <w:r>
              <w:rPr>
                <w:sz w:val="22"/>
              </w:rPr>
              <w:t xml:space="preserve">35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Identify and eliminate worksite clutter in accordance with standards for cleanliness and safety.7.1.7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75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2" w:firstLine="0"/>
              <w:jc w:val="center"/>
            </w:pPr>
            <w:r>
              <w:rPr>
                <w:sz w:val="22"/>
              </w:rPr>
              <w:t xml:space="preserve">36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Monitor the operations of a machining cell and troubleshoot problems that arise3.1.7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458"/>
        </w:trPr>
        <w:tc>
          <w:tcPr>
            <w:tcW w:w="9038" w:type="dxa"/>
            <w:gridSpan w:val="3"/>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0" w:firstLine="0"/>
              <w:jc w:val="center"/>
            </w:pPr>
            <w:r>
              <w:rPr>
                <w:sz w:val="22"/>
              </w:rPr>
              <w:t xml:space="preserve">Semester Exams </w:t>
            </w:r>
          </w:p>
        </w:tc>
      </w:tr>
    </w:tbl>
    <w:p w:rsidR="009B2BDE" w:rsidRDefault="00810296">
      <w:pPr>
        <w:spacing w:after="0"/>
        <w:ind w:left="0" w:firstLine="0"/>
        <w:jc w:val="both"/>
      </w:pPr>
      <w:r>
        <w:rPr>
          <w:sz w:val="22"/>
        </w:rPr>
        <w:t xml:space="preserve"> </w:t>
      </w:r>
      <w:r>
        <w:rPr>
          <w:sz w:val="22"/>
        </w:rPr>
        <w:tab/>
        <w:t xml:space="preserve"> </w:t>
      </w:r>
    </w:p>
    <w:p w:rsidR="009B2BDE" w:rsidRDefault="00810296">
      <w:pPr>
        <w:pStyle w:val="Heading2"/>
        <w:ind w:left="3625" w:right="0"/>
      </w:pPr>
      <w:r>
        <w:t xml:space="preserve">Precision Machine </w:t>
      </w:r>
    </w:p>
    <w:p w:rsidR="009B2BDE" w:rsidRDefault="00810296">
      <w:pPr>
        <w:spacing w:after="0"/>
        <w:ind w:left="3718"/>
      </w:pPr>
      <w:r>
        <w:rPr>
          <w:b/>
          <w:sz w:val="22"/>
        </w:rPr>
        <w:t xml:space="preserve">Senior Level Program </w:t>
      </w:r>
    </w:p>
    <w:tbl>
      <w:tblPr>
        <w:tblStyle w:val="TableGrid"/>
        <w:tblW w:w="9064" w:type="dxa"/>
        <w:tblInd w:w="5" w:type="dxa"/>
        <w:tblCellMar>
          <w:top w:w="46" w:type="dxa"/>
          <w:left w:w="108" w:type="dxa"/>
          <w:bottom w:w="0" w:type="dxa"/>
          <w:right w:w="58" w:type="dxa"/>
        </w:tblCellMar>
        <w:tblLook w:val="04A0" w:firstRow="1" w:lastRow="0" w:firstColumn="1" w:lastColumn="0" w:noHBand="0" w:noVBand="1"/>
      </w:tblPr>
      <w:tblGrid>
        <w:gridCol w:w="1188"/>
        <w:gridCol w:w="6212"/>
        <w:gridCol w:w="1664"/>
      </w:tblGrid>
      <w:tr w:rsidR="009B2BDE">
        <w:trPr>
          <w:trHeight w:val="749"/>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0" w:firstLine="0"/>
              <w:jc w:val="center"/>
            </w:pPr>
            <w:r>
              <w:rPr>
                <w:sz w:val="22"/>
              </w:rPr>
              <w:t xml:space="preserve">Week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Technical Content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Course </w:t>
            </w:r>
          </w:p>
          <w:p w:rsidR="009B2BDE" w:rsidRDefault="00810296">
            <w:pPr>
              <w:spacing w:after="0"/>
              <w:ind w:left="0" w:firstLine="0"/>
              <w:jc w:val="both"/>
            </w:pPr>
            <w:r>
              <w:rPr>
                <w:sz w:val="22"/>
              </w:rPr>
              <w:t xml:space="preserve">Name/Outcome </w:t>
            </w:r>
          </w:p>
        </w:tc>
      </w:tr>
      <w:tr w:rsidR="009B2BDE">
        <w:trPr>
          <w:trHeight w:val="461"/>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1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Safety 7.1.-7.1.13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176005 </w:t>
            </w:r>
          </w:p>
        </w:tc>
      </w:tr>
      <w:tr w:rsidR="009B2BDE">
        <w:trPr>
          <w:trHeight w:val="458"/>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2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Order parts for senior project- Business Literacy1.6.13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176004 </w:t>
            </w:r>
          </w:p>
        </w:tc>
      </w:tr>
      <w:tr w:rsidR="009B2BDE">
        <w:trPr>
          <w:trHeight w:val="461"/>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3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Financial Management1.9-1.9.10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176004 </w:t>
            </w:r>
          </w:p>
        </w:tc>
      </w:tr>
      <w:tr w:rsidR="009B2BDE">
        <w:trPr>
          <w:trHeight w:val="458"/>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4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Measurement and Interpretation6.1-6.1.5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176004 </w:t>
            </w:r>
          </w:p>
        </w:tc>
      </w:tr>
      <w:tr w:rsidR="009B2BDE">
        <w:trPr>
          <w:trHeight w:val="461"/>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5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Create and edit CNC programs  G</w:t>
            </w:r>
            <w:r>
              <w:rPr>
                <w:rFonts w:ascii="Cambria Math" w:eastAsia="Cambria Math" w:hAnsi="Cambria Math" w:cs="Cambria Math"/>
                <w:sz w:val="22"/>
              </w:rPr>
              <w:t>‐</w:t>
            </w:r>
            <w:r>
              <w:rPr>
                <w:sz w:val="22"/>
              </w:rPr>
              <w:t xml:space="preserve">code3.1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461"/>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6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Setup and run CNC program in simulator 3.1.6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458"/>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7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Set up and set offsets on CNC mill and lathe 3.1.6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751"/>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8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Measurement and Interpretation: Interpret drawings and documentation and perform measurements. GD&amp;T 6.1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458"/>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9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Identify measuring systems and convert between6.1.3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751"/>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lastRenderedPageBreak/>
              <w:t xml:space="preserve">10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Measure and inspect work pieces according to product specifications6.1.4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1198"/>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11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163" w:line="257" w:lineRule="auto"/>
              <w:ind w:left="0" w:firstLine="0"/>
            </w:pPr>
            <w:r>
              <w:rPr>
                <w:sz w:val="22"/>
              </w:rPr>
              <w:t xml:space="preserve">Identify equipment maintenance requirements in the equipment manufacturer’s </w:t>
            </w:r>
          </w:p>
          <w:p w:rsidR="009B2BDE" w:rsidRDefault="00810296">
            <w:pPr>
              <w:spacing w:after="0"/>
              <w:ind w:left="0" w:firstLine="0"/>
            </w:pPr>
            <w:r>
              <w:rPr>
                <w:sz w:val="22"/>
              </w:rPr>
              <w:t xml:space="preserve">Documentation.6.8.1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1200"/>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12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85" w:firstLine="0"/>
            </w:pPr>
            <w:r>
              <w:rPr>
                <w:sz w:val="22"/>
              </w:rPr>
              <w:t xml:space="preserve"> </w:t>
            </w:r>
            <w:r>
              <w:rPr>
                <w:sz w:val="22"/>
              </w:rPr>
              <w:tab/>
              <w:t xml:space="preserve">Identify maintenance tasks required (e.g., inspecting, grinding, sharpening, dressing, lubricating, cleaning).6.8.2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461"/>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13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Verify measuring tool accuracy and recalibrate as needed 6.8.3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458"/>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14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Verify measuring tool accuracy and recalibrate as needed 6.8.4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910"/>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15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161"/>
              <w:ind w:left="0" w:firstLine="0"/>
            </w:pPr>
            <w:r>
              <w:rPr>
                <w:sz w:val="22"/>
              </w:rPr>
              <w:t xml:space="preserve">Monitor equipment performance during use.6.8.5 </w:t>
            </w:r>
          </w:p>
          <w:p w:rsidR="009B2BDE" w:rsidRDefault="00810296">
            <w:pPr>
              <w:spacing w:after="0"/>
              <w:ind w:left="0" w:firstLine="0"/>
            </w:pPr>
            <w:r>
              <w:rPr>
                <w:sz w:val="22"/>
              </w:rPr>
              <w:t xml:space="preserve">6.8.6.  Repair or replace equipment and accessories as needed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461"/>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16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Employability Skills 1.1to1.12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458"/>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17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Leadership and Communications 1.2 to 1.1.14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461"/>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18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Business Ethics and Law1.3 to 1.3.9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bl>
    <w:p w:rsidR="009B2BDE" w:rsidRDefault="009B2BDE">
      <w:pPr>
        <w:spacing w:after="0"/>
        <w:ind w:left="-1440" w:right="1275" w:firstLine="0"/>
      </w:pPr>
    </w:p>
    <w:tbl>
      <w:tblPr>
        <w:tblStyle w:val="TableGrid"/>
        <w:tblW w:w="9064" w:type="dxa"/>
        <w:tblInd w:w="5" w:type="dxa"/>
        <w:tblCellMar>
          <w:top w:w="46" w:type="dxa"/>
          <w:left w:w="108" w:type="dxa"/>
          <w:bottom w:w="0" w:type="dxa"/>
          <w:right w:w="83" w:type="dxa"/>
        </w:tblCellMar>
        <w:tblLook w:val="04A0" w:firstRow="1" w:lastRow="0" w:firstColumn="1" w:lastColumn="0" w:noHBand="0" w:noVBand="1"/>
      </w:tblPr>
      <w:tblGrid>
        <w:gridCol w:w="1188"/>
        <w:gridCol w:w="6212"/>
        <w:gridCol w:w="1664"/>
      </w:tblGrid>
      <w:tr w:rsidR="009B2BDE">
        <w:trPr>
          <w:trHeight w:val="461"/>
        </w:trPr>
        <w:tc>
          <w:tcPr>
            <w:tcW w:w="9064" w:type="dxa"/>
            <w:gridSpan w:val="3"/>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7" w:firstLine="0"/>
              <w:jc w:val="center"/>
            </w:pPr>
            <w:r>
              <w:rPr>
                <w:sz w:val="22"/>
              </w:rPr>
              <w:t xml:space="preserve">Semester Exams </w:t>
            </w:r>
          </w:p>
        </w:tc>
      </w:tr>
      <w:tr w:rsidR="009B2BDE">
        <w:trPr>
          <w:trHeight w:val="458"/>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4" w:firstLine="0"/>
              <w:jc w:val="center"/>
            </w:pPr>
            <w:r>
              <w:rPr>
                <w:sz w:val="22"/>
              </w:rPr>
              <w:t xml:space="preserve">19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Knowledge Management and Information Technology 1.4.8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1200"/>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4" w:firstLine="0"/>
              <w:jc w:val="center"/>
            </w:pPr>
            <w:r>
              <w:rPr>
                <w:sz w:val="22"/>
              </w:rPr>
              <w:t xml:space="preserve">20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160"/>
              <w:ind w:left="0" w:firstLine="0"/>
            </w:pPr>
            <w:r>
              <w:rPr>
                <w:sz w:val="22"/>
              </w:rPr>
              <w:t xml:space="preserve">Business Literacy </w:t>
            </w:r>
          </w:p>
          <w:p w:rsidR="009B2BDE" w:rsidRDefault="00810296">
            <w:pPr>
              <w:spacing w:after="0"/>
              <w:ind w:left="0" w:firstLine="0"/>
            </w:pPr>
            <w:r>
              <w:rPr>
                <w:sz w:val="22"/>
              </w:rPr>
              <w:t xml:space="preserve">Develop foundational skills and knowledge in entrepreneurship, financial literacy and business operations.1.6.12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461"/>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4" w:firstLine="0"/>
              <w:jc w:val="center"/>
            </w:pPr>
            <w:r>
              <w:rPr>
                <w:sz w:val="22"/>
              </w:rPr>
              <w:t xml:space="preserve">21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6.7.4.  Prepare work pieces for grinding.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176004 </w:t>
            </w:r>
          </w:p>
        </w:tc>
      </w:tr>
      <w:tr w:rsidR="009B2BDE">
        <w:trPr>
          <w:trHeight w:val="458"/>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4" w:firstLine="0"/>
              <w:jc w:val="center"/>
            </w:pPr>
            <w:r>
              <w:rPr>
                <w:sz w:val="22"/>
              </w:rPr>
              <w:t xml:space="preserve">22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6.7.5.  Grind the materials.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176006 </w:t>
            </w:r>
          </w:p>
        </w:tc>
      </w:tr>
      <w:tr w:rsidR="009B2BDE">
        <w:trPr>
          <w:trHeight w:val="749"/>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4" w:firstLine="0"/>
              <w:jc w:val="center"/>
            </w:pPr>
            <w:r>
              <w:rPr>
                <w:sz w:val="22"/>
              </w:rPr>
              <w:t xml:space="preserve">23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3.1.3.  </w:t>
            </w:r>
            <w:r>
              <w:rPr>
                <w:sz w:val="22"/>
              </w:rPr>
              <w:t>Create and edit CNC programs  G</w:t>
            </w:r>
            <w:r>
              <w:rPr>
                <w:rFonts w:ascii="Cambria Math" w:eastAsia="Cambria Math" w:hAnsi="Cambria Math" w:cs="Cambria Math"/>
                <w:sz w:val="22"/>
              </w:rPr>
              <w:t>‐</w:t>
            </w:r>
            <w:r>
              <w:rPr>
                <w:sz w:val="22"/>
              </w:rPr>
              <w:t xml:space="preserve">code with startup and shut down codes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461"/>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4" w:firstLine="0"/>
              <w:jc w:val="center"/>
            </w:pPr>
            <w:r>
              <w:rPr>
                <w:sz w:val="22"/>
              </w:rPr>
              <w:t xml:space="preserve">24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tabs>
                <w:tab w:val="center" w:pos="594"/>
                <w:tab w:val="center" w:pos="3590"/>
              </w:tabs>
              <w:spacing w:after="0"/>
              <w:ind w:left="0" w:firstLine="0"/>
            </w:pPr>
            <w:r>
              <w:rPr>
                <w:sz w:val="22"/>
              </w:rPr>
              <w:tab/>
            </w:r>
            <w:r>
              <w:rPr>
                <w:sz w:val="22"/>
              </w:rPr>
              <w:t xml:space="preserve">3.1.3--. 3.1.6. </w:t>
            </w:r>
            <w:r>
              <w:rPr>
                <w:sz w:val="22"/>
              </w:rPr>
              <w:tab/>
              <w:t>Create and edit CNC programs  G</w:t>
            </w:r>
            <w:r>
              <w:rPr>
                <w:rFonts w:ascii="Cambria Math" w:eastAsia="Cambria Math" w:hAnsi="Cambria Math" w:cs="Cambria Math"/>
                <w:sz w:val="22"/>
              </w:rPr>
              <w:t>‐</w:t>
            </w:r>
            <w:r>
              <w:rPr>
                <w:sz w:val="22"/>
              </w:rPr>
              <w:t xml:space="preserve">code for a line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749"/>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4" w:firstLine="0"/>
              <w:jc w:val="center"/>
            </w:pPr>
            <w:r>
              <w:rPr>
                <w:sz w:val="22"/>
              </w:rPr>
              <w:t xml:space="preserve">25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4" w:firstLine="0"/>
            </w:pPr>
            <w:r>
              <w:rPr>
                <w:sz w:val="22"/>
              </w:rPr>
              <w:t>3.1.3.--- 3.1.6.      Create and edit CNC programs  G</w:t>
            </w:r>
            <w:r>
              <w:rPr>
                <w:rFonts w:ascii="Cambria Math" w:eastAsia="Cambria Math" w:hAnsi="Cambria Math" w:cs="Cambria Math"/>
                <w:sz w:val="22"/>
              </w:rPr>
              <w:t>‐</w:t>
            </w:r>
            <w:r>
              <w:rPr>
                <w:sz w:val="22"/>
              </w:rPr>
              <w:t xml:space="preserve">code for a circle interpolation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1939"/>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4" w:firstLine="0"/>
              <w:jc w:val="center"/>
            </w:pPr>
            <w:r>
              <w:rPr>
                <w:sz w:val="22"/>
              </w:rPr>
              <w:lastRenderedPageBreak/>
              <w:t xml:space="preserve">26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157" w:line="262" w:lineRule="auto"/>
              <w:ind w:left="0" w:firstLine="0"/>
            </w:pPr>
            <w:r>
              <w:rPr>
                <w:sz w:val="22"/>
              </w:rPr>
              <w:t xml:space="preserve">3.1.3.-- 3.1.6. </w:t>
            </w:r>
            <w:r>
              <w:rPr>
                <w:sz w:val="22"/>
              </w:rPr>
              <w:tab/>
              <w:t>Create and edit CNC programs (e.g., G</w:t>
            </w:r>
            <w:r>
              <w:rPr>
                <w:rFonts w:ascii="Cambria Math" w:eastAsia="Cambria Math" w:hAnsi="Cambria Math" w:cs="Cambria Math"/>
                <w:sz w:val="22"/>
              </w:rPr>
              <w:t>‐</w:t>
            </w:r>
            <w:r>
              <w:rPr>
                <w:sz w:val="22"/>
              </w:rPr>
              <w:t>code, computer</w:t>
            </w:r>
            <w:r>
              <w:rPr>
                <w:rFonts w:ascii="Cambria Math" w:eastAsia="Cambria Math" w:hAnsi="Cambria Math" w:cs="Cambria Math"/>
                <w:sz w:val="22"/>
              </w:rPr>
              <w:t>‐</w:t>
            </w:r>
            <w:r>
              <w:rPr>
                <w:sz w:val="22"/>
              </w:rPr>
              <w:t xml:space="preserve">aided manufacturing [CAM]) for </w:t>
            </w:r>
          </w:p>
          <w:p w:rsidR="009B2BDE" w:rsidRDefault="00810296">
            <w:pPr>
              <w:spacing w:after="158"/>
              <w:ind w:left="0" w:firstLine="0"/>
            </w:pPr>
            <w:r>
              <w:rPr>
                <w:sz w:val="22"/>
              </w:rPr>
              <w:t xml:space="preserve">milling/turning machine operations according to job specifications, dimensions and </w:t>
            </w:r>
          </w:p>
          <w:p w:rsidR="009B2BDE" w:rsidRDefault="00810296">
            <w:pPr>
              <w:spacing w:after="0"/>
              <w:ind w:left="0" w:firstLine="0"/>
            </w:pPr>
            <w:r>
              <w:rPr>
                <w:sz w:val="22"/>
              </w:rPr>
              <w:t xml:space="preserve">Tolerances. Draw up a part in Gibbs to be machined in a mill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461"/>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4" w:firstLine="0"/>
              <w:jc w:val="center"/>
            </w:pPr>
            <w:r>
              <w:rPr>
                <w:sz w:val="22"/>
              </w:rPr>
              <w:t xml:space="preserve">27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Setup tools on CNC--  set mill, set  home and set tool offsets  3.1.6.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749"/>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4" w:firstLine="0"/>
              <w:jc w:val="center"/>
            </w:pPr>
            <w:r>
              <w:rPr>
                <w:sz w:val="22"/>
              </w:rPr>
              <w:t xml:space="preserve">28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jc w:val="both"/>
            </w:pPr>
            <w:r>
              <w:rPr>
                <w:sz w:val="22"/>
              </w:rPr>
              <w:t xml:space="preserve">Setup part origin –zero and set up offsets for x-zero , y- zero- zero 3.1.6.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461"/>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4" w:firstLine="0"/>
              <w:jc w:val="center"/>
            </w:pPr>
            <w:r>
              <w:rPr>
                <w:sz w:val="22"/>
              </w:rPr>
              <w:t xml:space="preserve">29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3.1.4.  Create a tool setup sheet.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749"/>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4" w:firstLine="0"/>
              <w:jc w:val="center"/>
            </w:pPr>
            <w:r>
              <w:rPr>
                <w:sz w:val="22"/>
              </w:rPr>
              <w:t xml:space="preserve">30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3.1.7.  Monitor the operations of a machining cell and troubleshoot problems that arise.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751"/>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4" w:firstLine="0"/>
              <w:jc w:val="center"/>
            </w:pPr>
            <w:r>
              <w:rPr>
                <w:sz w:val="22"/>
              </w:rPr>
              <w:t xml:space="preserve">31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3.1.8.  Verify part quality against job specifications. And setup offsets to fix problems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1198"/>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4" w:firstLine="0"/>
              <w:jc w:val="center"/>
            </w:pPr>
            <w:r>
              <w:rPr>
                <w:sz w:val="22"/>
              </w:rPr>
              <w:t xml:space="preserve">32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tabs>
                <w:tab w:val="center" w:pos="168"/>
                <w:tab w:val="center" w:pos="2206"/>
              </w:tabs>
              <w:spacing w:after="158"/>
              <w:ind w:left="0" w:firstLine="0"/>
            </w:pPr>
            <w:r>
              <w:rPr>
                <w:sz w:val="22"/>
              </w:rPr>
              <w:tab/>
            </w:r>
            <w:r>
              <w:rPr>
                <w:sz w:val="22"/>
              </w:rPr>
              <w:t xml:space="preserve">6.1.  </w:t>
            </w:r>
            <w:r>
              <w:rPr>
                <w:sz w:val="22"/>
              </w:rPr>
              <w:tab/>
              <w:t xml:space="preserve">Measurement and Interpretation </w:t>
            </w:r>
          </w:p>
          <w:p w:rsidR="009B2BDE" w:rsidRDefault="00810296">
            <w:pPr>
              <w:spacing w:after="0"/>
              <w:ind w:left="0" w:firstLine="0"/>
            </w:pPr>
            <w:r>
              <w:rPr>
                <w:sz w:val="22"/>
              </w:rPr>
              <w:t xml:space="preserve">Interpret drawings and documentation and perform measurements.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751"/>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4" w:firstLine="0"/>
              <w:jc w:val="center"/>
            </w:pPr>
            <w:r>
              <w:rPr>
                <w:sz w:val="22"/>
              </w:rPr>
              <w:t xml:space="preserve">33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6.1.4. Measure and inspect work pieces according to product specifications.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749"/>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24" w:firstLine="0"/>
              <w:jc w:val="center"/>
            </w:pPr>
            <w:r>
              <w:rPr>
                <w:sz w:val="22"/>
              </w:rPr>
              <w:t xml:space="preserve">34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6.1.5. Identify information and symbols typically provided in drawings and specifications.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461"/>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9" w:firstLine="0"/>
              <w:jc w:val="center"/>
            </w:pPr>
            <w:r>
              <w:rPr>
                <w:sz w:val="22"/>
              </w:rPr>
              <w:t xml:space="preserve">35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6.8.3.  Verify measuring tool accuracy and recalibrate as needed.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910"/>
        </w:trPr>
        <w:tc>
          <w:tcPr>
            <w:tcW w:w="1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9" w:firstLine="0"/>
              <w:jc w:val="center"/>
            </w:pPr>
            <w:r>
              <w:rPr>
                <w:sz w:val="22"/>
              </w:rPr>
              <w:t xml:space="preserve">36 </w:t>
            </w:r>
          </w:p>
        </w:tc>
        <w:tc>
          <w:tcPr>
            <w:tcW w:w="6212" w:type="dxa"/>
            <w:tcBorders>
              <w:top w:val="single" w:sz="4" w:space="0" w:color="000000"/>
              <w:left w:val="single" w:sz="4" w:space="0" w:color="000000"/>
              <w:bottom w:val="single" w:sz="4" w:space="0" w:color="000000"/>
              <w:right w:val="single" w:sz="4" w:space="0" w:color="000000"/>
            </w:tcBorders>
          </w:tcPr>
          <w:p w:rsidR="009B2BDE" w:rsidRDefault="00810296">
            <w:pPr>
              <w:spacing w:after="158"/>
              <w:ind w:left="0" w:firstLine="0"/>
            </w:pPr>
            <w:r>
              <w:rPr>
                <w:sz w:val="22"/>
              </w:rPr>
              <w:t xml:space="preserve">6.8.5.  Monitor equipment performance during use. </w:t>
            </w:r>
          </w:p>
          <w:p w:rsidR="009B2BDE" w:rsidRDefault="00810296">
            <w:pPr>
              <w:spacing w:after="0"/>
              <w:ind w:left="0" w:firstLine="0"/>
            </w:pPr>
            <w:r>
              <w:rPr>
                <w:sz w:val="22"/>
              </w:rPr>
              <w:t xml:space="preserve">6.8.6.  </w:t>
            </w:r>
            <w:r>
              <w:rPr>
                <w:sz w:val="22"/>
              </w:rPr>
              <w:t xml:space="preserve">Repair or replace equipment and accessories as needed.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176007 </w:t>
            </w:r>
          </w:p>
        </w:tc>
      </w:tr>
      <w:tr w:rsidR="009B2BDE">
        <w:trPr>
          <w:trHeight w:val="458"/>
        </w:trPr>
        <w:tc>
          <w:tcPr>
            <w:tcW w:w="1188" w:type="dxa"/>
            <w:tcBorders>
              <w:top w:val="single" w:sz="4" w:space="0" w:color="000000"/>
              <w:left w:val="single" w:sz="4" w:space="0" w:color="000000"/>
              <w:bottom w:val="single" w:sz="4" w:space="0" w:color="000000"/>
              <w:right w:val="nil"/>
            </w:tcBorders>
          </w:tcPr>
          <w:p w:rsidR="009B2BDE" w:rsidRDefault="009B2BDE">
            <w:pPr>
              <w:spacing w:after="160"/>
              <w:ind w:left="0" w:firstLine="0"/>
            </w:pPr>
          </w:p>
        </w:tc>
        <w:tc>
          <w:tcPr>
            <w:tcW w:w="6212" w:type="dxa"/>
            <w:tcBorders>
              <w:top w:val="single" w:sz="4" w:space="0" w:color="000000"/>
              <w:left w:val="nil"/>
              <w:bottom w:val="single" w:sz="4" w:space="0" w:color="000000"/>
              <w:right w:val="nil"/>
            </w:tcBorders>
          </w:tcPr>
          <w:p w:rsidR="009B2BDE" w:rsidRDefault="00810296">
            <w:pPr>
              <w:spacing w:after="0"/>
              <w:ind w:left="481" w:firstLine="0"/>
              <w:jc w:val="center"/>
            </w:pPr>
            <w:r>
              <w:rPr>
                <w:sz w:val="22"/>
              </w:rPr>
              <w:t xml:space="preserve">Semester Exams </w:t>
            </w:r>
          </w:p>
        </w:tc>
        <w:tc>
          <w:tcPr>
            <w:tcW w:w="1664" w:type="dxa"/>
            <w:tcBorders>
              <w:top w:val="single" w:sz="4" w:space="0" w:color="000000"/>
              <w:left w:val="nil"/>
              <w:bottom w:val="single" w:sz="4" w:space="0" w:color="000000"/>
              <w:right w:val="single" w:sz="4" w:space="0" w:color="000000"/>
            </w:tcBorders>
          </w:tcPr>
          <w:p w:rsidR="009B2BDE" w:rsidRDefault="009B2BDE">
            <w:pPr>
              <w:spacing w:after="160"/>
              <w:ind w:left="0" w:firstLine="0"/>
            </w:pPr>
          </w:p>
        </w:tc>
      </w:tr>
    </w:tbl>
    <w:p w:rsidR="009B2BDE" w:rsidRDefault="00810296">
      <w:pPr>
        <w:spacing w:after="0"/>
        <w:ind w:left="4681" w:firstLine="0"/>
        <w:jc w:val="both"/>
      </w:pPr>
      <w:r>
        <w:rPr>
          <w:b/>
          <w:sz w:val="28"/>
        </w:rPr>
        <w:t xml:space="preserve"> </w:t>
      </w:r>
      <w:r>
        <w:br w:type="page"/>
      </w:r>
    </w:p>
    <w:p w:rsidR="009B2BDE" w:rsidRDefault="00810296">
      <w:pPr>
        <w:pStyle w:val="Heading1"/>
        <w:ind w:left="2537"/>
      </w:pPr>
      <w:r>
        <w:lastRenderedPageBreak/>
        <w:t xml:space="preserve">Welding &amp; Metal Fabrication </w:t>
      </w:r>
    </w:p>
    <w:p w:rsidR="009B2BDE" w:rsidRDefault="00810296">
      <w:pPr>
        <w:spacing w:after="0"/>
        <w:ind w:left="0" w:right="919" w:firstLine="0"/>
        <w:jc w:val="center"/>
      </w:pPr>
      <w:r>
        <w:rPr>
          <w:b/>
          <w:sz w:val="28"/>
        </w:rPr>
        <w:t xml:space="preserve"> </w:t>
      </w:r>
    </w:p>
    <w:p w:rsidR="009B2BDE" w:rsidRDefault="00810296">
      <w:pPr>
        <w:pStyle w:val="Heading2"/>
        <w:spacing w:after="60"/>
        <w:ind w:right="982"/>
        <w:jc w:val="center"/>
      </w:pPr>
      <w:r>
        <w:t xml:space="preserve">Welding &amp; Metal Fabrication </w:t>
      </w:r>
    </w:p>
    <w:p w:rsidR="009B2BDE" w:rsidRDefault="00810296">
      <w:pPr>
        <w:spacing w:after="153"/>
        <w:ind w:right="984"/>
        <w:jc w:val="center"/>
      </w:pPr>
      <w:r>
        <w:rPr>
          <w:b/>
          <w:sz w:val="22"/>
        </w:rPr>
        <w:t xml:space="preserve">Curriculum Mapping </w:t>
      </w:r>
    </w:p>
    <w:p w:rsidR="009B2BDE" w:rsidRDefault="00810296">
      <w:pPr>
        <w:spacing w:after="163"/>
        <w:ind w:left="0" w:right="635" w:firstLine="0"/>
      </w:pPr>
      <w:r>
        <w:rPr>
          <w:rFonts w:ascii="Arial" w:eastAsia="Arial" w:hAnsi="Arial" w:cs="Arial"/>
          <w:b/>
          <w:sz w:val="22"/>
        </w:rPr>
        <w:t>NOTE:</w:t>
      </w:r>
      <w:r>
        <w:rPr>
          <w:rFonts w:ascii="Arial" w:eastAsia="Arial" w:hAnsi="Arial" w:cs="Arial"/>
          <w:sz w:val="22"/>
        </w:rPr>
        <w:t xml:space="preserve">  </w:t>
      </w:r>
      <w:r>
        <w:rPr>
          <w:rFonts w:ascii="Arial" w:eastAsia="Arial" w:hAnsi="Arial" w:cs="Arial"/>
          <w:sz w:val="22"/>
        </w:rPr>
        <w:t>While cognitive knowledge is taught sequentially as shown on the curriculum map, the shop skills involved are taught on an ongoing basis throughout the year.  Students will develop shop skills by performing the various projects on a progress chart.  The SM</w:t>
      </w:r>
      <w:r>
        <w:rPr>
          <w:rFonts w:ascii="Arial" w:eastAsia="Arial" w:hAnsi="Arial" w:cs="Arial"/>
          <w:sz w:val="22"/>
        </w:rPr>
        <w:t xml:space="preserve">AW, GMAW, and thermal cutting skills will be developed simultaneously through the year.   Similarly, evaluation of skills is done on a daily basis through the year.  </w:t>
      </w:r>
    </w:p>
    <w:p w:rsidR="009B2BDE" w:rsidRDefault="00810296">
      <w:pPr>
        <w:spacing w:after="0"/>
        <w:ind w:right="982"/>
        <w:jc w:val="center"/>
      </w:pPr>
      <w:r>
        <w:rPr>
          <w:b/>
          <w:sz w:val="22"/>
        </w:rPr>
        <w:t xml:space="preserve">Junior Level Program </w:t>
      </w:r>
    </w:p>
    <w:tbl>
      <w:tblPr>
        <w:tblStyle w:val="TableGrid"/>
        <w:tblW w:w="8858" w:type="dxa"/>
        <w:tblInd w:w="5" w:type="dxa"/>
        <w:tblCellMar>
          <w:top w:w="46" w:type="dxa"/>
          <w:left w:w="108" w:type="dxa"/>
          <w:bottom w:w="0" w:type="dxa"/>
          <w:right w:w="115" w:type="dxa"/>
        </w:tblCellMar>
        <w:tblLook w:val="04A0" w:firstRow="1" w:lastRow="0" w:firstColumn="1" w:lastColumn="0" w:noHBand="0" w:noVBand="1"/>
      </w:tblPr>
      <w:tblGrid>
        <w:gridCol w:w="1186"/>
        <w:gridCol w:w="6188"/>
        <w:gridCol w:w="1484"/>
      </w:tblGrid>
      <w:tr w:rsidR="009B2BDE">
        <w:trPr>
          <w:trHeight w:val="47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9" w:firstLine="0"/>
              <w:jc w:val="center"/>
            </w:pPr>
            <w:r>
              <w:rPr>
                <w:sz w:val="22"/>
              </w:rPr>
              <w:t xml:space="preserve">Week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Technical Content </w:t>
            </w: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Course Name </w:t>
            </w:r>
          </w:p>
        </w:tc>
      </w:tr>
      <w:tr w:rsidR="009B2BDE">
        <w:trPr>
          <w:trHeight w:val="459"/>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9" w:firstLine="0"/>
              <w:jc w:val="center"/>
            </w:pPr>
            <w:r>
              <w:rPr>
                <w:sz w:val="22"/>
              </w:rPr>
              <w:t xml:space="preserve">1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Orientation/ PRE-TESTING </w:t>
            </w: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 </w:t>
            </w:r>
          </w:p>
        </w:tc>
      </w:tr>
      <w:tr w:rsidR="009B2BDE">
        <w:trPr>
          <w:trHeight w:val="133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9" w:firstLine="0"/>
              <w:jc w:val="center"/>
            </w:pPr>
            <w:r>
              <w:rPr>
                <w:sz w:val="22"/>
              </w:rPr>
              <w:t xml:space="preserve">2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Shop Safety </w:t>
            </w: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GMAW, </w:t>
            </w:r>
          </w:p>
          <w:p w:rsidR="009B2BDE" w:rsidRDefault="00810296">
            <w:pPr>
              <w:spacing w:after="0"/>
              <w:ind w:left="0" w:firstLine="0"/>
            </w:pPr>
            <w:r>
              <w:rPr>
                <w:sz w:val="22"/>
              </w:rPr>
              <w:t xml:space="preserve">FCAW, </w:t>
            </w:r>
          </w:p>
          <w:p w:rsidR="009B2BDE" w:rsidRDefault="00810296">
            <w:pPr>
              <w:spacing w:after="0"/>
              <w:ind w:left="0" w:firstLine="0"/>
            </w:pPr>
            <w:r>
              <w:rPr>
                <w:sz w:val="22"/>
              </w:rPr>
              <w:t xml:space="preserve">GTAW, &amp; </w:t>
            </w:r>
          </w:p>
          <w:p w:rsidR="009B2BDE" w:rsidRDefault="00810296">
            <w:pPr>
              <w:spacing w:after="0"/>
              <w:ind w:left="0" w:firstLine="0"/>
            </w:pPr>
            <w:r>
              <w:rPr>
                <w:sz w:val="22"/>
              </w:rPr>
              <w:t xml:space="preserve">GMAW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9" w:firstLine="0"/>
              <w:jc w:val="center"/>
            </w:pPr>
            <w:r>
              <w:rPr>
                <w:sz w:val="22"/>
              </w:rPr>
              <w:t xml:space="preserve">3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Shop Safety </w:t>
            </w: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9" w:firstLine="0"/>
              <w:jc w:val="center"/>
            </w:pPr>
            <w:r>
              <w:rPr>
                <w:sz w:val="22"/>
              </w:rPr>
              <w:t xml:space="preserve">4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SMAW </w:t>
            </w: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SMAW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9" w:firstLine="0"/>
              <w:jc w:val="center"/>
            </w:pPr>
            <w:r>
              <w:rPr>
                <w:sz w:val="22"/>
              </w:rPr>
              <w:t xml:space="preserve">5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SMAW </w:t>
            </w: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SMAW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9" w:firstLine="0"/>
              <w:jc w:val="center"/>
            </w:pPr>
            <w:r>
              <w:rPr>
                <w:sz w:val="22"/>
              </w:rPr>
              <w:t xml:space="preserve">6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SMAW </w:t>
            </w: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SMAW </w:t>
            </w:r>
          </w:p>
        </w:tc>
      </w:tr>
      <w:tr w:rsidR="009B2BDE">
        <w:trPr>
          <w:trHeight w:val="459"/>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9" w:firstLine="0"/>
              <w:jc w:val="center"/>
            </w:pPr>
            <w:r>
              <w:rPr>
                <w:sz w:val="22"/>
              </w:rPr>
              <w:t xml:space="preserve">7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SMAW </w:t>
            </w: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SMAW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9" w:firstLine="0"/>
              <w:jc w:val="center"/>
            </w:pPr>
            <w:r>
              <w:rPr>
                <w:sz w:val="22"/>
              </w:rPr>
              <w:t xml:space="preserve">8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SMAW </w:t>
            </w: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SMAW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9" w:firstLine="0"/>
              <w:jc w:val="center"/>
            </w:pPr>
            <w:r>
              <w:rPr>
                <w:sz w:val="22"/>
              </w:rPr>
              <w:t xml:space="preserve">9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SMAW </w:t>
            </w: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SMAW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10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CROSS TRAIN WITH PRECISION MACHINING </w:t>
            </w: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11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CROSS TRAIN WITH PRECISION MACHINING </w:t>
            </w: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12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CROSS TRAIN WITH PRECISION MACHINING </w:t>
            </w: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13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CROSS TRAIN WITH PRECISION MACHINING </w:t>
            </w: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 </w:t>
            </w:r>
          </w:p>
        </w:tc>
      </w:tr>
      <w:tr w:rsidR="009B2BDE">
        <w:trPr>
          <w:trHeight w:val="459"/>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14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CROSS TRAIN WITH PRECISION MACHINING </w:t>
            </w: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15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CROSS TRAIN WITH PRECISION MACHINING </w:t>
            </w: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 </w:t>
            </w:r>
          </w:p>
        </w:tc>
      </w:tr>
      <w:tr w:rsidR="009B2BDE">
        <w:trPr>
          <w:trHeight w:val="133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lastRenderedPageBreak/>
              <w:t xml:space="preserve">16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CAD </w:t>
            </w: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GMAW, </w:t>
            </w:r>
          </w:p>
          <w:p w:rsidR="009B2BDE" w:rsidRDefault="00810296">
            <w:pPr>
              <w:spacing w:after="0"/>
              <w:ind w:left="0" w:firstLine="0"/>
            </w:pPr>
            <w:r>
              <w:rPr>
                <w:sz w:val="22"/>
              </w:rPr>
              <w:t xml:space="preserve">FCAW, </w:t>
            </w:r>
          </w:p>
          <w:p w:rsidR="009B2BDE" w:rsidRDefault="00810296">
            <w:pPr>
              <w:spacing w:after="0"/>
              <w:ind w:left="0" w:firstLine="0"/>
            </w:pPr>
            <w:r>
              <w:rPr>
                <w:sz w:val="22"/>
              </w:rPr>
              <w:t xml:space="preserve">GTAW, &amp; </w:t>
            </w:r>
          </w:p>
          <w:p w:rsidR="009B2BDE" w:rsidRDefault="00810296">
            <w:pPr>
              <w:spacing w:after="0"/>
              <w:ind w:left="0" w:firstLine="0"/>
            </w:pPr>
            <w:r>
              <w:rPr>
                <w:sz w:val="22"/>
              </w:rPr>
              <w:t xml:space="preserve">GMAW </w:t>
            </w:r>
          </w:p>
        </w:tc>
      </w:tr>
    </w:tbl>
    <w:p w:rsidR="009B2BDE" w:rsidRDefault="009B2BDE">
      <w:pPr>
        <w:spacing w:after="0"/>
        <w:ind w:left="-1440" w:right="1481" w:firstLine="0"/>
      </w:pPr>
    </w:p>
    <w:tbl>
      <w:tblPr>
        <w:tblStyle w:val="TableGrid"/>
        <w:tblW w:w="8858" w:type="dxa"/>
        <w:tblInd w:w="5" w:type="dxa"/>
        <w:tblCellMar>
          <w:top w:w="46" w:type="dxa"/>
          <w:left w:w="0" w:type="dxa"/>
          <w:bottom w:w="0" w:type="dxa"/>
          <w:right w:w="115" w:type="dxa"/>
        </w:tblCellMar>
        <w:tblLook w:val="04A0" w:firstRow="1" w:lastRow="0" w:firstColumn="1" w:lastColumn="0" w:noHBand="0" w:noVBand="1"/>
      </w:tblPr>
      <w:tblGrid>
        <w:gridCol w:w="1186"/>
        <w:gridCol w:w="1690"/>
        <w:gridCol w:w="821"/>
        <w:gridCol w:w="3677"/>
        <w:gridCol w:w="1484"/>
      </w:tblGrid>
      <w:tr w:rsidR="009B2BDE">
        <w:trPr>
          <w:trHeight w:val="133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17 </w:t>
            </w:r>
          </w:p>
        </w:tc>
        <w:tc>
          <w:tcPr>
            <w:tcW w:w="6188" w:type="dxa"/>
            <w:gridSpan w:val="3"/>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CAD </w:t>
            </w: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GMAW, </w:t>
            </w:r>
          </w:p>
          <w:p w:rsidR="009B2BDE" w:rsidRDefault="00810296">
            <w:pPr>
              <w:spacing w:after="0"/>
              <w:ind w:left="0" w:firstLine="0"/>
            </w:pPr>
            <w:r>
              <w:rPr>
                <w:sz w:val="22"/>
              </w:rPr>
              <w:t xml:space="preserve">FCAW, </w:t>
            </w:r>
          </w:p>
          <w:p w:rsidR="009B2BDE" w:rsidRDefault="00810296">
            <w:pPr>
              <w:spacing w:after="0"/>
              <w:ind w:left="0" w:firstLine="0"/>
            </w:pPr>
            <w:r>
              <w:rPr>
                <w:sz w:val="22"/>
              </w:rPr>
              <w:t xml:space="preserve">GTAW, &amp; </w:t>
            </w:r>
          </w:p>
          <w:p w:rsidR="009B2BDE" w:rsidRDefault="00810296">
            <w:pPr>
              <w:spacing w:after="0"/>
              <w:ind w:left="0" w:firstLine="0"/>
            </w:pPr>
            <w:r>
              <w:rPr>
                <w:sz w:val="22"/>
              </w:rPr>
              <w:t>GMAW</w:t>
            </w:r>
            <w:r>
              <w:rPr>
                <w:sz w:val="22"/>
              </w:rPr>
              <w:t xml:space="preserve"> </w:t>
            </w:r>
          </w:p>
        </w:tc>
      </w:tr>
      <w:tr w:rsidR="009B2BDE">
        <w:trPr>
          <w:trHeight w:val="133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18 </w:t>
            </w:r>
          </w:p>
        </w:tc>
        <w:tc>
          <w:tcPr>
            <w:tcW w:w="6188" w:type="dxa"/>
            <w:gridSpan w:val="3"/>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CAD </w:t>
            </w: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GMAW, </w:t>
            </w:r>
          </w:p>
          <w:p w:rsidR="009B2BDE" w:rsidRDefault="00810296">
            <w:pPr>
              <w:spacing w:after="0"/>
              <w:ind w:left="0" w:firstLine="0"/>
            </w:pPr>
            <w:r>
              <w:rPr>
                <w:sz w:val="22"/>
              </w:rPr>
              <w:t xml:space="preserve">FCAW, </w:t>
            </w:r>
          </w:p>
          <w:p w:rsidR="009B2BDE" w:rsidRDefault="00810296">
            <w:pPr>
              <w:spacing w:after="0"/>
              <w:ind w:left="0" w:firstLine="0"/>
            </w:pPr>
            <w:r>
              <w:rPr>
                <w:sz w:val="22"/>
              </w:rPr>
              <w:t xml:space="preserve">GTAW, &amp; </w:t>
            </w:r>
          </w:p>
          <w:p w:rsidR="009B2BDE" w:rsidRDefault="00810296">
            <w:pPr>
              <w:spacing w:after="0"/>
              <w:ind w:left="0" w:firstLine="0"/>
            </w:pPr>
            <w:r>
              <w:rPr>
                <w:sz w:val="22"/>
              </w:rPr>
              <w:t xml:space="preserve">GMAW </w:t>
            </w:r>
          </w:p>
        </w:tc>
      </w:tr>
      <w:tr w:rsidR="009B2BDE">
        <w:trPr>
          <w:trHeight w:val="458"/>
        </w:trPr>
        <w:tc>
          <w:tcPr>
            <w:tcW w:w="8858" w:type="dxa"/>
            <w:gridSpan w:val="5"/>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Semester Exams </w:t>
            </w:r>
          </w:p>
        </w:tc>
      </w:tr>
      <w:tr w:rsidR="009B2BDE">
        <w:trPr>
          <w:trHeight w:val="133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19 </w:t>
            </w:r>
          </w:p>
        </w:tc>
        <w:tc>
          <w:tcPr>
            <w:tcW w:w="6188" w:type="dxa"/>
            <w:gridSpan w:val="3"/>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MEASURING </w:t>
            </w: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GMAW, </w:t>
            </w:r>
          </w:p>
          <w:p w:rsidR="009B2BDE" w:rsidRDefault="00810296">
            <w:pPr>
              <w:spacing w:after="0"/>
              <w:ind w:left="0" w:firstLine="0"/>
            </w:pPr>
            <w:r>
              <w:rPr>
                <w:sz w:val="22"/>
              </w:rPr>
              <w:t xml:space="preserve">FCAW, </w:t>
            </w:r>
          </w:p>
          <w:p w:rsidR="009B2BDE" w:rsidRDefault="00810296">
            <w:pPr>
              <w:spacing w:after="0"/>
              <w:ind w:left="0" w:firstLine="0"/>
            </w:pPr>
            <w:r>
              <w:rPr>
                <w:sz w:val="22"/>
              </w:rPr>
              <w:t xml:space="preserve">GTAW, &amp; </w:t>
            </w:r>
          </w:p>
          <w:p w:rsidR="009B2BDE" w:rsidRDefault="00810296">
            <w:pPr>
              <w:spacing w:after="0"/>
              <w:ind w:left="0" w:firstLine="0"/>
            </w:pPr>
            <w:r>
              <w:rPr>
                <w:sz w:val="22"/>
              </w:rPr>
              <w:t xml:space="preserve">GMAW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20 </w:t>
            </w:r>
          </w:p>
        </w:tc>
        <w:tc>
          <w:tcPr>
            <w:tcW w:w="6188" w:type="dxa"/>
            <w:gridSpan w:val="3"/>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GMAW </w:t>
            </w: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GMAW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21 </w:t>
            </w:r>
          </w:p>
        </w:tc>
        <w:tc>
          <w:tcPr>
            <w:tcW w:w="6188" w:type="dxa"/>
            <w:gridSpan w:val="3"/>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GMAW </w:t>
            </w: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GMAW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22 </w:t>
            </w:r>
          </w:p>
        </w:tc>
        <w:tc>
          <w:tcPr>
            <w:tcW w:w="6188" w:type="dxa"/>
            <w:gridSpan w:val="3"/>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GMAW </w:t>
            </w: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GMAW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23 </w:t>
            </w:r>
          </w:p>
        </w:tc>
        <w:tc>
          <w:tcPr>
            <w:tcW w:w="6188" w:type="dxa"/>
            <w:gridSpan w:val="3"/>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GMAW </w:t>
            </w: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GMAW </w:t>
            </w:r>
          </w:p>
        </w:tc>
      </w:tr>
      <w:tr w:rsidR="009B2BDE">
        <w:trPr>
          <w:trHeight w:val="45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24 </w:t>
            </w:r>
          </w:p>
        </w:tc>
        <w:tc>
          <w:tcPr>
            <w:tcW w:w="6188" w:type="dxa"/>
            <w:gridSpan w:val="3"/>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GMAW </w:t>
            </w: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GMAW </w:t>
            </w:r>
          </w:p>
        </w:tc>
      </w:tr>
      <w:tr w:rsidR="009B2BDE">
        <w:trPr>
          <w:trHeight w:val="46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25 </w:t>
            </w:r>
          </w:p>
        </w:tc>
        <w:tc>
          <w:tcPr>
            <w:tcW w:w="6188" w:type="dxa"/>
            <w:gridSpan w:val="3"/>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GMAW </w:t>
            </w: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GMAW </w:t>
            </w:r>
          </w:p>
        </w:tc>
      </w:tr>
      <w:tr w:rsidR="009B2BDE">
        <w:trPr>
          <w:trHeight w:val="133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26 </w:t>
            </w:r>
          </w:p>
        </w:tc>
        <w:tc>
          <w:tcPr>
            <w:tcW w:w="6188" w:type="dxa"/>
            <w:gridSpan w:val="3"/>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THERMAL CUTTING PROCESSES </w:t>
            </w: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GMAW, </w:t>
            </w:r>
          </w:p>
          <w:p w:rsidR="009B2BDE" w:rsidRDefault="00810296">
            <w:pPr>
              <w:spacing w:after="0"/>
              <w:ind w:left="0" w:firstLine="0"/>
            </w:pPr>
            <w:r>
              <w:rPr>
                <w:sz w:val="22"/>
              </w:rPr>
              <w:t xml:space="preserve">FCAW, </w:t>
            </w:r>
          </w:p>
          <w:p w:rsidR="009B2BDE" w:rsidRDefault="00810296">
            <w:pPr>
              <w:spacing w:after="0"/>
              <w:ind w:left="0" w:firstLine="0"/>
            </w:pPr>
            <w:r>
              <w:rPr>
                <w:sz w:val="22"/>
              </w:rPr>
              <w:t xml:space="preserve">GTAW, &amp; </w:t>
            </w:r>
          </w:p>
          <w:p w:rsidR="009B2BDE" w:rsidRDefault="00810296">
            <w:pPr>
              <w:spacing w:after="0"/>
              <w:ind w:left="0" w:firstLine="0"/>
            </w:pPr>
            <w:r>
              <w:rPr>
                <w:sz w:val="22"/>
              </w:rPr>
              <w:t xml:space="preserve">GMAW </w:t>
            </w:r>
          </w:p>
        </w:tc>
      </w:tr>
      <w:tr w:rsidR="009B2BDE">
        <w:trPr>
          <w:trHeight w:val="1327"/>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27 </w:t>
            </w:r>
          </w:p>
        </w:tc>
        <w:tc>
          <w:tcPr>
            <w:tcW w:w="6188" w:type="dxa"/>
            <w:gridSpan w:val="3"/>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THERMAL CUTTING PROCESSES </w:t>
            </w: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GMAW, </w:t>
            </w:r>
          </w:p>
          <w:p w:rsidR="009B2BDE" w:rsidRDefault="00810296">
            <w:pPr>
              <w:spacing w:after="0"/>
              <w:ind w:left="0" w:firstLine="0"/>
            </w:pPr>
            <w:r>
              <w:rPr>
                <w:sz w:val="22"/>
              </w:rPr>
              <w:t xml:space="preserve">FCAW, </w:t>
            </w:r>
          </w:p>
          <w:p w:rsidR="009B2BDE" w:rsidRDefault="00810296">
            <w:pPr>
              <w:spacing w:after="0"/>
              <w:ind w:left="0" w:firstLine="0"/>
            </w:pPr>
            <w:r>
              <w:rPr>
                <w:sz w:val="22"/>
              </w:rPr>
              <w:t xml:space="preserve">GTAW, &amp; </w:t>
            </w:r>
          </w:p>
          <w:p w:rsidR="009B2BDE" w:rsidRDefault="00810296">
            <w:pPr>
              <w:spacing w:after="0"/>
              <w:ind w:left="0" w:firstLine="0"/>
            </w:pPr>
            <w:r>
              <w:rPr>
                <w:sz w:val="22"/>
              </w:rPr>
              <w:t xml:space="preserve">GMAW </w:t>
            </w:r>
          </w:p>
        </w:tc>
      </w:tr>
      <w:tr w:rsidR="009B2BDE">
        <w:trPr>
          <w:trHeight w:val="133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28 </w:t>
            </w:r>
          </w:p>
        </w:tc>
        <w:tc>
          <w:tcPr>
            <w:tcW w:w="6188" w:type="dxa"/>
            <w:gridSpan w:val="3"/>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THERMAL CUTTING PROCESSES </w:t>
            </w: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GMAW, </w:t>
            </w:r>
          </w:p>
          <w:p w:rsidR="009B2BDE" w:rsidRDefault="00810296">
            <w:pPr>
              <w:spacing w:after="0"/>
              <w:ind w:left="0" w:firstLine="0"/>
            </w:pPr>
            <w:r>
              <w:rPr>
                <w:sz w:val="22"/>
              </w:rPr>
              <w:t xml:space="preserve">FCAW, </w:t>
            </w:r>
          </w:p>
          <w:p w:rsidR="009B2BDE" w:rsidRDefault="00810296">
            <w:pPr>
              <w:spacing w:after="0"/>
              <w:ind w:left="0" w:firstLine="0"/>
            </w:pPr>
            <w:r>
              <w:rPr>
                <w:sz w:val="22"/>
              </w:rPr>
              <w:t xml:space="preserve">GTAW, &amp; </w:t>
            </w:r>
          </w:p>
          <w:p w:rsidR="009B2BDE" w:rsidRDefault="00810296">
            <w:pPr>
              <w:spacing w:after="0"/>
              <w:ind w:left="0" w:firstLine="0"/>
            </w:pPr>
            <w:r>
              <w:rPr>
                <w:sz w:val="22"/>
              </w:rPr>
              <w:t xml:space="preserve">GMAW </w:t>
            </w:r>
          </w:p>
        </w:tc>
      </w:tr>
      <w:tr w:rsidR="009B2BDE">
        <w:trPr>
          <w:trHeight w:val="133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lastRenderedPageBreak/>
              <w:t xml:space="preserve">29 </w:t>
            </w:r>
          </w:p>
        </w:tc>
        <w:tc>
          <w:tcPr>
            <w:tcW w:w="6188" w:type="dxa"/>
            <w:gridSpan w:val="3"/>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THERMAL CUTTING PROCESSES </w:t>
            </w: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GMAW, </w:t>
            </w:r>
          </w:p>
          <w:p w:rsidR="009B2BDE" w:rsidRDefault="00810296">
            <w:pPr>
              <w:spacing w:after="0"/>
              <w:ind w:left="0" w:firstLine="0"/>
            </w:pPr>
            <w:r>
              <w:rPr>
                <w:sz w:val="22"/>
              </w:rPr>
              <w:t xml:space="preserve">FCAW, </w:t>
            </w:r>
          </w:p>
          <w:p w:rsidR="009B2BDE" w:rsidRDefault="00810296">
            <w:pPr>
              <w:spacing w:after="0"/>
              <w:ind w:left="0" w:firstLine="0"/>
            </w:pPr>
            <w:r>
              <w:rPr>
                <w:sz w:val="22"/>
              </w:rPr>
              <w:t xml:space="preserve">GTAW, &amp; </w:t>
            </w:r>
          </w:p>
          <w:p w:rsidR="009B2BDE" w:rsidRDefault="00810296">
            <w:pPr>
              <w:spacing w:after="0"/>
              <w:ind w:left="0" w:firstLine="0"/>
            </w:pPr>
            <w:r>
              <w:rPr>
                <w:sz w:val="22"/>
              </w:rPr>
              <w:t xml:space="preserve">GMAW </w:t>
            </w:r>
          </w:p>
        </w:tc>
      </w:tr>
      <w:tr w:rsidR="009B2BDE">
        <w:trPr>
          <w:trHeight w:val="133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14" w:firstLine="0"/>
              <w:jc w:val="center"/>
            </w:pPr>
            <w:r>
              <w:rPr>
                <w:sz w:val="22"/>
              </w:rPr>
              <w:t xml:space="preserve">30 </w:t>
            </w:r>
          </w:p>
        </w:tc>
        <w:tc>
          <w:tcPr>
            <w:tcW w:w="1690" w:type="dxa"/>
            <w:tcBorders>
              <w:top w:val="single" w:sz="4" w:space="0" w:color="000000"/>
              <w:left w:val="single" w:sz="4" w:space="0" w:color="000000"/>
              <w:bottom w:val="single" w:sz="4" w:space="0" w:color="000000"/>
              <w:right w:val="nil"/>
            </w:tcBorders>
          </w:tcPr>
          <w:p w:rsidR="009B2BDE" w:rsidRDefault="00810296">
            <w:pPr>
              <w:spacing w:after="0"/>
              <w:ind w:left="108" w:firstLine="0"/>
            </w:pPr>
            <w:r>
              <w:rPr>
                <w:sz w:val="22"/>
              </w:rPr>
              <w:t xml:space="preserve">INSPECTION </w:t>
            </w:r>
          </w:p>
        </w:tc>
        <w:tc>
          <w:tcPr>
            <w:tcW w:w="821" w:type="dxa"/>
            <w:tcBorders>
              <w:top w:val="single" w:sz="4" w:space="0" w:color="000000"/>
              <w:left w:val="nil"/>
              <w:bottom w:val="single" w:sz="4" w:space="0" w:color="000000"/>
              <w:right w:val="nil"/>
            </w:tcBorders>
          </w:tcPr>
          <w:p w:rsidR="009B2BDE" w:rsidRDefault="009B2BDE">
            <w:pPr>
              <w:spacing w:after="160"/>
              <w:ind w:left="0" w:firstLine="0"/>
            </w:pPr>
          </w:p>
        </w:tc>
        <w:tc>
          <w:tcPr>
            <w:tcW w:w="3677" w:type="dxa"/>
            <w:tcBorders>
              <w:top w:val="single" w:sz="4" w:space="0" w:color="000000"/>
              <w:left w:val="nil"/>
              <w:bottom w:val="single" w:sz="4" w:space="0" w:color="000000"/>
              <w:right w:val="single" w:sz="4" w:space="0" w:color="000000"/>
            </w:tcBorders>
          </w:tcPr>
          <w:p w:rsidR="009B2BDE" w:rsidRDefault="009B2BDE">
            <w:pPr>
              <w:spacing w:after="160"/>
              <w:ind w:left="0" w:firstLine="0"/>
            </w:pP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GMAW, </w:t>
            </w:r>
          </w:p>
          <w:p w:rsidR="009B2BDE" w:rsidRDefault="00810296">
            <w:pPr>
              <w:spacing w:after="0"/>
              <w:ind w:left="108" w:firstLine="0"/>
            </w:pPr>
            <w:r>
              <w:rPr>
                <w:sz w:val="22"/>
              </w:rPr>
              <w:t xml:space="preserve">FCAW, </w:t>
            </w:r>
          </w:p>
          <w:p w:rsidR="009B2BDE" w:rsidRDefault="00810296">
            <w:pPr>
              <w:spacing w:after="0"/>
              <w:ind w:left="108" w:firstLine="0"/>
            </w:pPr>
            <w:r>
              <w:rPr>
                <w:sz w:val="22"/>
              </w:rPr>
              <w:t xml:space="preserve">GTAW, &amp; </w:t>
            </w:r>
          </w:p>
          <w:p w:rsidR="009B2BDE" w:rsidRDefault="00810296">
            <w:pPr>
              <w:spacing w:after="0"/>
              <w:ind w:left="108" w:firstLine="0"/>
            </w:pPr>
            <w:r>
              <w:rPr>
                <w:sz w:val="22"/>
              </w:rPr>
              <w:t xml:space="preserve">GMAW </w:t>
            </w:r>
          </w:p>
        </w:tc>
      </w:tr>
      <w:tr w:rsidR="009B2BDE">
        <w:trPr>
          <w:trHeight w:val="133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14" w:firstLine="0"/>
              <w:jc w:val="center"/>
            </w:pPr>
            <w:r>
              <w:rPr>
                <w:sz w:val="22"/>
              </w:rPr>
              <w:t xml:space="preserve">31 </w:t>
            </w:r>
          </w:p>
        </w:tc>
        <w:tc>
          <w:tcPr>
            <w:tcW w:w="1690" w:type="dxa"/>
            <w:tcBorders>
              <w:top w:val="single" w:sz="4" w:space="0" w:color="000000"/>
              <w:left w:val="single" w:sz="4" w:space="0" w:color="000000"/>
              <w:bottom w:val="single" w:sz="4" w:space="0" w:color="000000"/>
              <w:right w:val="nil"/>
            </w:tcBorders>
          </w:tcPr>
          <w:p w:rsidR="009B2BDE" w:rsidRDefault="00810296">
            <w:pPr>
              <w:spacing w:after="0"/>
              <w:ind w:left="108" w:firstLine="0"/>
            </w:pPr>
            <w:r>
              <w:rPr>
                <w:sz w:val="22"/>
              </w:rPr>
              <w:t xml:space="preserve">INSPECTION </w:t>
            </w:r>
          </w:p>
        </w:tc>
        <w:tc>
          <w:tcPr>
            <w:tcW w:w="821" w:type="dxa"/>
            <w:tcBorders>
              <w:top w:val="single" w:sz="4" w:space="0" w:color="000000"/>
              <w:left w:val="nil"/>
              <w:bottom w:val="single" w:sz="4" w:space="0" w:color="000000"/>
              <w:right w:val="nil"/>
            </w:tcBorders>
          </w:tcPr>
          <w:p w:rsidR="009B2BDE" w:rsidRDefault="009B2BDE">
            <w:pPr>
              <w:spacing w:after="160"/>
              <w:ind w:left="0" w:firstLine="0"/>
            </w:pPr>
          </w:p>
        </w:tc>
        <w:tc>
          <w:tcPr>
            <w:tcW w:w="3677" w:type="dxa"/>
            <w:tcBorders>
              <w:top w:val="single" w:sz="4" w:space="0" w:color="000000"/>
              <w:left w:val="nil"/>
              <w:bottom w:val="single" w:sz="4" w:space="0" w:color="000000"/>
              <w:right w:val="single" w:sz="4" w:space="0" w:color="000000"/>
            </w:tcBorders>
          </w:tcPr>
          <w:p w:rsidR="009B2BDE" w:rsidRDefault="009B2BDE">
            <w:pPr>
              <w:spacing w:after="160"/>
              <w:ind w:left="0" w:firstLine="0"/>
            </w:pP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GMAW, </w:t>
            </w:r>
          </w:p>
          <w:p w:rsidR="009B2BDE" w:rsidRDefault="00810296">
            <w:pPr>
              <w:spacing w:after="0"/>
              <w:ind w:left="108" w:firstLine="0"/>
            </w:pPr>
            <w:r>
              <w:rPr>
                <w:sz w:val="22"/>
              </w:rPr>
              <w:t xml:space="preserve">FCAW, </w:t>
            </w:r>
          </w:p>
          <w:p w:rsidR="009B2BDE" w:rsidRDefault="00810296">
            <w:pPr>
              <w:spacing w:after="0"/>
              <w:ind w:left="108" w:firstLine="0"/>
            </w:pPr>
            <w:r>
              <w:rPr>
                <w:sz w:val="22"/>
              </w:rPr>
              <w:t xml:space="preserve">GTAW, &amp; </w:t>
            </w:r>
          </w:p>
          <w:p w:rsidR="009B2BDE" w:rsidRDefault="00810296">
            <w:pPr>
              <w:spacing w:after="0"/>
              <w:ind w:left="108" w:firstLine="0"/>
            </w:pPr>
            <w:r>
              <w:rPr>
                <w:sz w:val="22"/>
              </w:rPr>
              <w:t xml:space="preserve">GMAW </w:t>
            </w:r>
          </w:p>
        </w:tc>
      </w:tr>
      <w:tr w:rsidR="009B2BDE">
        <w:trPr>
          <w:trHeight w:val="133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14" w:firstLine="0"/>
              <w:jc w:val="center"/>
            </w:pPr>
            <w:r>
              <w:rPr>
                <w:sz w:val="22"/>
              </w:rPr>
              <w:t xml:space="preserve">32 </w:t>
            </w:r>
          </w:p>
        </w:tc>
        <w:tc>
          <w:tcPr>
            <w:tcW w:w="1690" w:type="dxa"/>
            <w:tcBorders>
              <w:top w:val="single" w:sz="4" w:space="0" w:color="000000"/>
              <w:left w:val="single" w:sz="4" w:space="0" w:color="000000"/>
              <w:bottom w:val="single" w:sz="4" w:space="0" w:color="000000"/>
              <w:right w:val="nil"/>
            </w:tcBorders>
          </w:tcPr>
          <w:p w:rsidR="009B2BDE" w:rsidRDefault="00810296">
            <w:pPr>
              <w:spacing w:after="0"/>
              <w:ind w:left="108" w:firstLine="0"/>
            </w:pPr>
            <w:r>
              <w:rPr>
                <w:sz w:val="22"/>
              </w:rPr>
              <w:t xml:space="preserve">INSPECTION </w:t>
            </w:r>
          </w:p>
        </w:tc>
        <w:tc>
          <w:tcPr>
            <w:tcW w:w="821" w:type="dxa"/>
            <w:tcBorders>
              <w:top w:val="single" w:sz="4" w:space="0" w:color="000000"/>
              <w:left w:val="nil"/>
              <w:bottom w:val="single" w:sz="4" w:space="0" w:color="000000"/>
              <w:right w:val="nil"/>
            </w:tcBorders>
          </w:tcPr>
          <w:p w:rsidR="009B2BDE" w:rsidRDefault="009B2BDE">
            <w:pPr>
              <w:spacing w:after="160"/>
              <w:ind w:left="0" w:firstLine="0"/>
            </w:pPr>
          </w:p>
        </w:tc>
        <w:tc>
          <w:tcPr>
            <w:tcW w:w="3677" w:type="dxa"/>
            <w:tcBorders>
              <w:top w:val="single" w:sz="4" w:space="0" w:color="000000"/>
              <w:left w:val="nil"/>
              <w:bottom w:val="single" w:sz="4" w:space="0" w:color="000000"/>
              <w:right w:val="single" w:sz="4" w:space="0" w:color="000000"/>
            </w:tcBorders>
          </w:tcPr>
          <w:p w:rsidR="009B2BDE" w:rsidRDefault="009B2BDE">
            <w:pPr>
              <w:spacing w:after="160"/>
              <w:ind w:left="0" w:firstLine="0"/>
            </w:pP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GMAW, </w:t>
            </w:r>
          </w:p>
          <w:p w:rsidR="009B2BDE" w:rsidRDefault="00810296">
            <w:pPr>
              <w:spacing w:after="0"/>
              <w:ind w:left="108" w:firstLine="0"/>
            </w:pPr>
            <w:r>
              <w:rPr>
                <w:sz w:val="22"/>
              </w:rPr>
              <w:t xml:space="preserve">FCAW, </w:t>
            </w:r>
          </w:p>
          <w:p w:rsidR="009B2BDE" w:rsidRDefault="00810296">
            <w:pPr>
              <w:spacing w:after="0"/>
              <w:ind w:left="108" w:firstLine="0"/>
            </w:pPr>
            <w:r>
              <w:rPr>
                <w:sz w:val="22"/>
              </w:rPr>
              <w:t xml:space="preserve">GTAW, &amp; </w:t>
            </w:r>
          </w:p>
          <w:p w:rsidR="009B2BDE" w:rsidRDefault="00810296">
            <w:pPr>
              <w:spacing w:after="0"/>
              <w:ind w:left="108" w:firstLine="0"/>
            </w:pPr>
            <w:r>
              <w:rPr>
                <w:sz w:val="22"/>
              </w:rPr>
              <w:t xml:space="preserve">GMAW </w:t>
            </w:r>
          </w:p>
        </w:tc>
      </w:tr>
      <w:tr w:rsidR="009B2BDE">
        <w:trPr>
          <w:trHeight w:val="1327"/>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14" w:firstLine="0"/>
              <w:jc w:val="center"/>
            </w:pPr>
            <w:r>
              <w:rPr>
                <w:sz w:val="22"/>
              </w:rPr>
              <w:t xml:space="preserve">33 </w:t>
            </w:r>
          </w:p>
        </w:tc>
        <w:tc>
          <w:tcPr>
            <w:tcW w:w="1690" w:type="dxa"/>
            <w:tcBorders>
              <w:top w:val="single" w:sz="4" w:space="0" w:color="000000"/>
              <w:left w:val="single" w:sz="4" w:space="0" w:color="000000"/>
              <w:bottom w:val="single" w:sz="4" w:space="0" w:color="000000"/>
              <w:right w:val="nil"/>
            </w:tcBorders>
          </w:tcPr>
          <w:p w:rsidR="009B2BDE" w:rsidRDefault="00810296">
            <w:pPr>
              <w:spacing w:after="0"/>
              <w:ind w:left="108" w:firstLine="0"/>
            </w:pPr>
            <w:r>
              <w:rPr>
                <w:sz w:val="22"/>
              </w:rPr>
              <w:t xml:space="preserve">JOINTS </w:t>
            </w:r>
          </w:p>
        </w:tc>
        <w:tc>
          <w:tcPr>
            <w:tcW w:w="821" w:type="dxa"/>
            <w:tcBorders>
              <w:top w:val="single" w:sz="4" w:space="0" w:color="000000"/>
              <w:left w:val="nil"/>
              <w:bottom w:val="single" w:sz="4" w:space="0" w:color="000000"/>
              <w:right w:val="nil"/>
            </w:tcBorders>
          </w:tcPr>
          <w:p w:rsidR="009B2BDE" w:rsidRDefault="009B2BDE">
            <w:pPr>
              <w:spacing w:after="160"/>
              <w:ind w:left="0" w:firstLine="0"/>
            </w:pPr>
          </w:p>
        </w:tc>
        <w:tc>
          <w:tcPr>
            <w:tcW w:w="3677" w:type="dxa"/>
            <w:tcBorders>
              <w:top w:val="single" w:sz="4" w:space="0" w:color="000000"/>
              <w:left w:val="nil"/>
              <w:bottom w:val="single" w:sz="4" w:space="0" w:color="000000"/>
              <w:right w:val="single" w:sz="4" w:space="0" w:color="000000"/>
            </w:tcBorders>
          </w:tcPr>
          <w:p w:rsidR="009B2BDE" w:rsidRDefault="009B2BDE">
            <w:pPr>
              <w:spacing w:after="160"/>
              <w:ind w:left="0" w:firstLine="0"/>
            </w:pP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GMAW, </w:t>
            </w:r>
          </w:p>
          <w:p w:rsidR="009B2BDE" w:rsidRDefault="00810296">
            <w:pPr>
              <w:spacing w:after="0"/>
              <w:ind w:left="108" w:firstLine="0"/>
            </w:pPr>
            <w:r>
              <w:rPr>
                <w:sz w:val="22"/>
              </w:rPr>
              <w:t xml:space="preserve">FCAW, </w:t>
            </w:r>
          </w:p>
          <w:p w:rsidR="009B2BDE" w:rsidRDefault="00810296">
            <w:pPr>
              <w:spacing w:after="0"/>
              <w:ind w:left="108" w:firstLine="0"/>
            </w:pPr>
            <w:r>
              <w:rPr>
                <w:sz w:val="22"/>
              </w:rPr>
              <w:t xml:space="preserve">GTAW, &amp; </w:t>
            </w:r>
          </w:p>
          <w:p w:rsidR="009B2BDE" w:rsidRDefault="00810296">
            <w:pPr>
              <w:spacing w:after="0"/>
              <w:ind w:left="108" w:firstLine="0"/>
            </w:pPr>
            <w:r>
              <w:rPr>
                <w:sz w:val="22"/>
              </w:rPr>
              <w:t xml:space="preserve">GMAW </w:t>
            </w:r>
          </w:p>
        </w:tc>
      </w:tr>
      <w:tr w:rsidR="009B2BDE">
        <w:trPr>
          <w:trHeight w:val="133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14" w:firstLine="0"/>
              <w:jc w:val="center"/>
            </w:pPr>
            <w:r>
              <w:rPr>
                <w:sz w:val="22"/>
              </w:rPr>
              <w:t xml:space="preserve">34 </w:t>
            </w:r>
          </w:p>
        </w:tc>
        <w:tc>
          <w:tcPr>
            <w:tcW w:w="1690" w:type="dxa"/>
            <w:tcBorders>
              <w:top w:val="single" w:sz="4" w:space="0" w:color="000000"/>
              <w:left w:val="single" w:sz="4" w:space="0" w:color="000000"/>
              <w:bottom w:val="single" w:sz="4" w:space="0" w:color="000000"/>
              <w:right w:val="nil"/>
            </w:tcBorders>
          </w:tcPr>
          <w:p w:rsidR="009B2BDE" w:rsidRDefault="00810296">
            <w:pPr>
              <w:spacing w:after="0"/>
              <w:ind w:left="108" w:firstLine="0"/>
            </w:pPr>
            <w:r>
              <w:rPr>
                <w:sz w:val="22"/>
              </w:rPr>
              <w:t xml:space="preserve">CODES </w:t>
            </w:r>
          </w:p>
        </w:tc>
        <w:tc>
          <w:tcPr>
            <w:tcW w:w="821" w:type="dxa"/>
            <w:tcBorders>
              <w:top w:val="single" w:sz="4" w:space="0" w:color="000000"/>
              <w:left w:val="nil"/>
              <w:bottom w:val="single" w:sz="4" w:space="0" w:color="000000"/>
              <w:right w:val="nil"/>
            </w:tcBorders>
          </w:tcPr>
          <w:p w:rsidR="009B2BDE" w:rsidRDefault="009B2BDE">
            <w:pPr>
              <w:spacing w:after="160"/>
              <w:ind w:left="0" w:firstLine="0"/>
            </w:pPr>
          </w:p>
        </w:tc>
        <w:tc>
          <w:tcPr>
            <w:tcW w:w="3677" w:type="dxa"/>
            <w:tcBorders>
              <w:top w:val="single" w:sz="4" w:space="0" w:color="000000"/>
              <w:left w:val="nil"/>
              <w:bottom w:val="single" w:sz="4" w:space="0" w:color="000000"/>
              <w:right w:val="single" w:sz="4" w:space="0" w:color="000000"/>
            </w:tcBorders>
          </w:tcPr>
          <w:p w:rsidR="009B2BDE" w:rsidRDefault="009B2BDE">
            <w:pPr>
              <w:spacing w:after="160"/>
              <w:ind w:left="0" w:firstLine="0"/>
            </w:pP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GMAW, </w:t>
            </w:r>
          </w:p>
          <w:p w:rsidR="009B2BDE" w:rsidRDefault="00810296">
            <w:pPr>
              <w:spacing w:after="0"/>
              <w:ind w:left="108" w:firstLine="0"/>
            </w:pPr>
            <w:r>
              <w:rPr>
                <w:sz w:val="22"/>
              </w:rPr>
              <w:t xml:space="preserve">FCAW, </w:t>
            </w:r>
          </w:p>
          <w:p w:rsidR="009B2BDE" w:rsidRDefault="00810296">
            <w:pPr>
              <w:spacing w:after="0"/>
              <w:ind w:left="108" w:firstLine="0"/>
            </w:pPr>
            <w:r>
              <w:rPr>
                <w:sz w:val="22"/>
              </w:rPr>
              <w:t xml:space="preserve">GTAW, &amp; </w:t>
            </w:r>
          </w:p>
          <w:p w:rsidR="009B2BDE" w:rsidRDefault="00810296">
            <w:pPr>
              <w:spacing w:after="0"/>
              <w:ind w:left="108" w:firstLine="0"/>
            </w:pPr>
            <w:r>
              <w:rPr>
                <w:sz w:val="22"/>
              </w:rPr>
              <w:t xml:space="preserve">GMAW </w:t>
            </w:r>
          </w:p>
        </w:tc>
      </w:tr>
      <w:tr w:rsidR="009B2BDE">
        <w:trPr>
          <w:trHeight w:val="133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14" w:firstLine="0"/>
              <w:jc w:val="center"/>
            </w:pPr>
            <w:r>
              <w:rPr>
                <w:sz w:val="22"/>
              </w:rPr>
              <w:t xml:space="preserve">35 </w:t>
            </w:r>
          </w:p>
        </w:tc>
        <w:tc>
          <w:tcPr>
            <w:tcW w:w="1690" w:type="dxa"/>
            <w:tcBorders>
              <w:top w:val="single" w:sz="4" w:space="0" w:color="000000"/>
              <w:left w:val="single" w:sz="4" w:space="0" w:color="000000"/>
              <w:bottom w:val="single" w:sz="4" w:space="0" w:color="000000"/>
              <w:right w:val="nil"/>
            </w:tcBorders>
          </w:tcPr>
          <w:p w:rsidR="009B2BDE" w:rsidRDefault="00810296">
            <w:pPr>
              <w:spacing w:after="0"/>
              <w:ind w:left="108" w:firstLine="0"/>
            </w:pPr>
            <w:r>
              <w:rPr>
                <w:sz w:val="22"/>
              </w:rPr>
              <w:t xml:space="preserve">MACHINERY </w:t>
            </w:r>
          </w:p>
        </w:tc>
        <w:tc>
          <w:tcPr>
            <w:tcW w:w="821" w:type="dxa"/>
            <w:tcBorders>
              <w:top w:val="single" w:sz="4" w:space="0" w:color="000000"/>
              <w:left w:val="nil"/>
              <w:bottom w:val="single" w:sz="4" w:space="0" w:color="000000"/>
              <w:right w:val="nil"/>
            </w:tcBorders>
          </w:tcPr>
          <w:p w:rsidR="009B2BDE" w:rsidRDefault="009B2BDE">
            <w:pPr>
              <w:spacing w:after="160"/>
              <w:ind w:left="0" w:firstLine="0"/>
            </w:pPr>
          </w:p>
        </w:tc>
        <w:tc>
          <w:tcPr>
            <w:tcW w:w="3677" w:type="dxa"/>
            <w:tcBorders>
              <w:top w:val="single" w:sz="4" w:space="0" w:color="000000"/>
              <w:left w:val="nil"/>
              <w:bottom w:val="single" w:sz="4" w:space="0" w:color="000000"/>
              <w:right w:val="single" w:sz="4" w:space="0" w:color="000000"/>
            </w:tcBorders>
          </w:tcPr>
          <w:p w:rsidR="009B2BDE" w:rsidRDefault="009B2BDE">
            <w:pPr>
              <w:spacing w:after="160"/>
              <w:ind w:left="0" w:firstLine="0"/>
            </w:pP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GMAW, </w:t>
            </w:r>
          </w:p>
          <w:p w:rsidR="009B2BDE" w:rsidRDefault="00810296">
            <w:pPr>
              <w:spacing w:after="0"/>
              <w:ind w:left="108" w:firstLine="0"/>
            </w:pPr>
            <w:r>
              <w:rPr>
                <w:sz w:val="22"/>
              </w:rPr>
              <w:t xml:space="preserve">FCAW, </w:t>
            </w:r>
          </w:p>
          <w:p w:rsidR="009B2BDE" w:rsidRDefault="00810296">
            <w:pPr>
              <w:spacing w:after="0"/>
              <w:ind w:left="108" w:firstLine="0"/>
            </w:pPr>
            <w:r>
              <w:rPr>
                <w:sz w:val="22"/>
              </w:rPr>
              <w:t xml:space="preserve">GTAW, &amp; </w:t>
            </w:r>
          </w:p>
          <w:p w:rsidR="009B2BDE" w:rsidRDefault="00810296">
            <w:pPr>
              <w:spacing w:after="0"/>
              <w:ind w:left="108" w:firstLine="0"/>
            </w:pPr>
            <w:r>
              <w:rPr>
                <w:sz w:val="22"/>
              </w:rPr>
              <w:t xml:space="preserve">GMAW </w:t>
            </w:r>
          </w:p>
        </w:tc>
      </w:tr>
      <w:tr w:rsidR="009B2BDE">
        <w:trPr>
          <w:trHeight w:val="133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14" w:firstLine="0"/>
              <w:jc w:val="center"/>
            </w:pPr>
            <w:r>
              <w:rPr>
                <w:sz w:val="22"/>
              </w:rPr>
              <w:t xml:space="preserve">36 </w:t>
            </w:r>
          </w:p>
        </w:tc>
        <w:tc>
          <w:tcPr>
            <w:tcW w:w="1690" w:type="dxa"/>
            <w:tcBorders>
              <w:top w:val="single" w:sz="4" w:space="0" w:color="000000"/>
              <w:left w:val="single" w:sz="4" w:space="0" w:color="000000"/>
              <w:bottom w:val="single" w:sz="4" w:space="0" w:color="000000"/>
              <w:right w:val="nil"/>
            </w:tcBorders>
          </w:tcPr>
          <w:p w:rsidR="009B2BDE" w:rsidRDefault="00810296">
            <w:pPr>
              <w:spacing w:after="0"/>
              <w:ind w:left="108" w:firstLine="0"/>
            </w:pPr>
            <w:r>
              <w:rPr>
                <w:sz w:val="22"/>
              </w:rPr>
              <w:t xml:space="preserve">MACHINERY </w:t>
            </w:r>
          </w:p>
        </w:tc>
        <w:tc>
          <w:tcPr>
            <w:tcW w:w="821" w:type="dxa"/>
            <w:tcBorders>
              <w:top w:val="single" w:sz="4" w:space="0" w:color="000000"/>
              <w:left w:val="nil"/>
              <w:bottom w:val="single" w:sz="4" w:space="0" w:color="000000"/>
              <w:right w:val="nil"/>
            </w:tcBorders>
          </w:tcPr>
          <w:p w:rsidR="009B2BDE" w:rsidRDefault="009B2BDE">
            <w:pPr>
              <w:spacing w:after="160"/>
              <w:ind w:left="0" w:firstLine="0"/>
            </w:pPr>
          </w:p>
        </w:tc>
        <w:tc>
          <w:tcPr>
            <w:tcW w:w="3677" w:type="dxa"/>
            <w:tcBorders>
              <w:top w:val="single" w:sz="4" w:space="0" w:color="000000"/>
              <w:left w:val="nil"/>
              <w:bottom w:val="single" w:sz="4" w:space="0" w:color="000000"/>
              <w:right w:val="single" w:sz="4" w:space="0" w:color="000000"/>
            </w:tcBorders>
          </w:tcPr>
          <w:p w:rsidR="009B2BDE" w:rsidRDefault="009B2BDE">
            <w:pPr>
              <w:spacing w:after="160"/>
              <w:ind w:left="0" w:firstLine="0"/>
            </w:pPr>
          </w:p>
        </w:tc>
        <w:tc>
          <w:tcPr>
            <w:tcW w:w="148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GMAW, </w:t>
            </w:r>
          </w:p>
          <w:p w:rsidR="009B2BDE" w:rsidRDefault="00810296">
            <w:pPr>
              <w:spacing w:after="0"/>
              <w:ind w:left="108" w:firstLine="0"/>
            </w:pPr>
            <w:r>
              <w:rPr>
                <w:sz w:val="22"/>
              </w:rPr>
              <w:t xml:space="preserve">FCAW, </w:t>
            </w:r>
          </w:p>
          <w:p w:rsidR="009B2BDE" w:rsidRDefault="00810296">
            <w:pPr>
              <w:spacing w:after="0"/>
              <w:ind w:left="108" w:firstLine="0"/>
            </w:pPr>
            <w:r>
              <w:rPr>
                <w:sz w:val="22"/>
              </w:rPr>
              <w:t xml:space="preserve">GTAW, &amp; </w:t>
            </w:r>
          </w:p>
          <w:p w:rsidR="009B2BDE" w:rsidRDefault="00810296">
            <w:pPr>
              <w:spacing w:after="0"/>
              <w:ind w:left="108" w:firstLine="0"/>
            </w:pPr>
            <w:r>
              <w:rPr>
                <w:sz w:val="22"/>
              </w:rPr>
              <w:t xml:space="preserve">GMAW </w:t>
            </w:r>
          </w:p>
        </w:tc>
      </w:tr>
      <w:tr w:rsidR="009B2BDE">
        <w:trPr>
          <w:trHeight w:val="461"/>
        </w:trPr>
        <w:tc>
          <w:tcPr>
            <w:tcW w:w="2876" w:type="dxa"/>
            <w:gridSpan w:val="2"/>
            <w:tcBorders>
              <w:top w:val="single" w:sz="4" w:space="0" w:color="000000"/>
              <w:left w:val="single" w:sz="4" w:space="0" w:color="000000"/>
              <w:bottom w:val="single" w:sz="4" w:space="0" w:color="000000"/>
              <w:right w:val="nil"/>
            </w:tcBorders>
          </w:tcPr>
          <w:p w:rsidR="009B2BDE" w:rsidRDefault="009B2BDE">
            <w:pPr>
              <w:spacing w:after="160"/>
              <w:ind w:left="0" w:firstLine="0"/>
            </w:pPr>
          </w:p>
        </w:tc>
        <w:tc>
          <w:tcPr>
            <w:tcW w:w="821" w:type="dxa"/>
            <w:tcBorders>
              <w:top w:val="single" w:sz="4" w:space="0" w:color="000000"/>
              <w:left w:val="nil"/>
              <w:bottom w:val="single" w:sz="4" w:space="0" w:color="000000"/>
              <w:right w:val="nil"/>
            </w:tcBorders>
          </w:tcPr>
          <w:p w:rsidR="009B2BDE" w:rsidRDefault="009B2BDE">
            <w:pPr>
              <w:spacing w:after="160"/>
              <w:ind w:left="0" w:firstLine="0"/>
            </w:pPr>
          </w:p>
        </w:tc>
        <w:tc>
          <w:tcPr>
            <w:tcW w:w="5161" w:type="dxa"/>
            <w:gridSpan w:val="2"/>
            <w:tcBorders>
              <w:top w:val="single" w:sz="4" w:space="0" w:color="000000"/>
              <w:left w:val="nil"/>
              <w:bottom w:val="single" w:sz="4" w:space="0" w:color="000000"/>
              <w:right w:val="single" w:sz="4" w:space="0" w:color="000000"/>
            </w:tcBorders>
          </w:tcPr>
          <w:p w:rsidR="009B2BDE" w:rsidRDefault="00810296">
            <w:pPr>
              <w:spacing w:after="0"/>
              <w:ind w:left="0" w:firstLine="0"/>
            </w:pPr>
            <w:r>
              <w:rPr>
                <w:sz w:val="22"/>
              </w:rPr>
              <w:t xml:space="preserve">Semester Exams </w:t>
            </w:r>
          </w:p>
        </w:tc>
      </w:tr>
    </w:tbl>
    <w:p w:rsidR="009B2BDE" w:rsidRDefault="00810296">
      <w:pPr>
        <w:spacing w:after="0"/>
        <w:ind w:left="0" w:firstLine="0"/>
        <w:jc w:val="both"/>
      </w:pPr>
      <w:r>
        <w:rPr>
          <w:sz w:val="22"/>
        </w:rPr>
        <w:t xml:space="preserve"> </w:t>
      </w:r>
      <w:r>
        <w:rPr>
          <w:sz w:val="22"/>
        </w:rPr>
        <w:tab/>
        <w:t xml:space="preserve"> </w:t>
      </w:r>
    </w:p>
    <w:p w:rsidR="009B2BDE" w:rsidRDefault="00810296">
      <w:pPr>
        <w:pStyle w:val="Heading2"/>
        <w:spacing w:after="60"/>
        <w:ind w:left="3015" w:right="0"/>
      </w:pPr>
      <w:r>
        <w:t xml:space="preserve">Welding &amp; Metal Fabrication </w:t>
      </w:r>
    </w:p>
    <w:p w:rsidR="009B2BDE" w:rsidRDefault="00810296">
      <w:pPr>
        <w:spacing w:after="0"/>
        <w:ind w:right="982"/>
        <w:jc w:val="center"/>
      </w:pPr>
      <w:r>
        <w:rPr>
          <w:b/>
          <w:sz w:val="22"/>
        </w:rPr>
        <w:t xml:space="preserve">Senior Level Program </w:t>
      </w:r>
    </w:p>
    <w:tbl>
      <w:tblPr>
        <w:tblStyle w:val="TableGrid"/>
        <w:tblW w:w="9038" w:type="dxa"/>
        <w:tblInd w:w="5" w:type="dxa"/>
        <w:tblCellMar>
          <w:top w:w="46" w:type="dxa"/>
          <w:left w:w="108" w:type="dxa"/>
          <w:bottom w:w="0" w:type="dxa"/>
          <w:right w:w="58" w:type="dxa"/>
        </w:tblCellMar>
        <w:tblLook w:val="04A0" w:firstRow="1" w:lastRow="0" w:firstColumn="1" w:lastColumn="0" w:noHBand="0" w:noVBand="1"/>
      </w:tblPr>
      <w:tblGrid>
        <w:gridCol w:w="1186"/>
        <w:gridCol w:w="6188"/>
        <w:gridCol w:w="1664"/>
      </w:tblGrid>
      <w:tr w:rsidR="009B2BDE">
        <w:trPr>
          <w:trHeight w:val="71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Week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Technical Content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Course </w:t>
            </w:r>
          </w:p>
          <w:p w:rsidR="009B2BDE" w:rsidRDefault="00810296">
            <w:pPr>
              <w:spacing w:after="0"/>
              <w:ind w:left="0" w:firstLine="0"/>
              <w:jc w:val="both"/>
            </w:pPr>
            <w:r>
              <w:rPr>
                <w:sz w:val="22"/>
              </w:rPr>
              <w:t xml:space="preserve">Name/Outcome </w:t>
            </w:r>
          </w:p>
        </w:tc>
      </w:tr>
      <w:tr w:rsidR="009B2BDE">
        <w:trPr>
          <w:trHeight w:val="42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lastRenderedPageBreak/>
              <w:t xml:space="preserve">1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ORIENTATION/PRE-TESTING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 </w:t>
            </w:r>
          </w:p>
        </w:tc>
      </w:tr>
      <w:tr w:rsidR="009B2BDE">
        <w:trPr>
          <w:trHeight w:val="99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2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SAFETY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GMAW, FCAW, </w:t>
            </w:r>
          </w:p>
          <w:p w:rsidR="009B2BDE" w:rsidRDefault="00810296">
            <w:pPr>
              <w:spacing w:after="0"/>
              <w:ind w:left="0" w:firstLine="0"/>
            </w:pPr>
            <w:r>
              <w:rPr>
                <w:sz w:val="22"/>
              </w:rPr>
              <w:t xml:space="preserve">GTAW, &amp; </w:t>
            </w:r>
          </w:p>
          <w:p w:rsidR="009B2BDE" w:rsidRDefault="00810296">
            <w:pPr>
              <w:spacing w:after="0"/>
              <w:ind w:left="0" w:firstLine="0"/>
            </w:pPr>
            <w:r>
              <w:rPr>
                <w:sz w:val="22"/>
              </w:rPr>
              <w:t xml:space="preserve">GMAW </w:t>
            </w:r>
          </w:p>
        </w:tc>
      </w:tr>
      <w:tr w:rsidR="009B2BDE">
        <w:trPr>
          <w:trHeight w:val="42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3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GTAW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GTAW </w:t>
            </w:r>
          </w:p>
        </w:tc>
      </w:tr>
      <w:tr w:rsidR="009B2BDE">
        <w:trPr>
          <w:trHeight w:val="42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4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GTAW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GTAW </w:t>
            </w:r>
          </w:p>
        </w:tc>
      </w:tr>
      <w:tr w:rsidR="009B2BDE">
        <w:trPr>
          <w:trHeight w:val="42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5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GTAW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GTAW </w:t>
            </w:r>
          </w:p>
        </w:tc>
      </w:tr>
      <w:tr w:rsidR="009B2BDE">
        <w:trPr>
          <w:trHeight w:val="42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6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GTAW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GTAW </w:t>
            </w:r>
          </w:p>
        </w:tc>
      </w:tr>
      <w:tr w:rsidR="009B2BDE">
        <w:trPr>
          <w:trHeight w:val="42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7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GTAW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GTAW </w:t>
            </w:r>
          </w:p>
        </w:tc>
      </w:tr>
      <w:tr w:rsidR="009B2BDE">
        <w:trPr>
          <w:trHeight w:val="42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8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GTAW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GTAW </w:t>
            </w:r>
          </w:p>
        </w:tc>
      </w:tr>
      <w:tr w:rsidR="009B2BDE">
        <w:trPr>
          <w:trHeight w:val="99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48" w:firstLine="0"/>
              <w:jc w:val="center"/>
            </w:pPr>
            <w:r>
              <w:rPr>
                <w:sz w:val="22"/>
              </w:rPr>
              <w:t xml:space="preserve">9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WELDING SYMBOLS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GMAW, FCAW, </w:t>
            </w:r>
          </w:p>
          <w:p w:rsidR="009B2BDE" w:rsidRDefault="00810296">
            <w:pPr>
              <w:spacing w:after="0"/>
              <w:ind w:left="0" w:firstLine="0"/>
            </w:pPr>
            <w:r>
              <w:rPr>
                <w:sz w:val="22"/>
              </w:rPr>
              <w:t xml:space="preserve">GTAW, &amp; </w:t>
            </w:r>
          </w:p>
          <w:p w:rsidR="009B2BDE" w:rsidRDefault="00810296">
            <w:pPr>
              <w:spacing w:after="0"/>
              <w:ind w:left="0" w:firstLine="0"/>
            </w:pPr>
            <w:r>
              <w:rPr>
                <w:sz w:val="22"/>
              </w:rPr>
              <w:t xml:space="preserve">GMAW </w:t>
            </w:r>
          </w:p>
        </w:tc>
      </w:tr>
      <w:tr w:rsidR="009B2BDE">
        <w:trPr>
          <w:trHeight w:val="100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10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WELDING SYMBOLS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GMAW, FCAW, </w:t>
            </w:r>
          </w:p>
          <w:p w:rsidR="009B2BDE" w:rsidRDefault="00810296">
            <w:pPr>
              <w:spacing w:after="0"/>
              <w:ind w:left="0" w:firstLine="0"/>
            </w:pPr>
            <w:r>
              <w:rPr>
                <w:sz w:val="22"/>
              </w:rPr>
              <w:t xml:space="preserve">GTAW, &amp; </w:t>
            </w:r>
          </w:p>
          <w:p w:rsidR="009B2BDE" w:rsidRDefault="00810296">
            <w:pPr>
              <w:spacing w:after="0"/>
              <w:ind w:left="0" w:firstLine="0"/>
            </w:pPr>
            <w:r>
              <w:rPr>
                <w:sz w:val="22"/>
              </w:rPr>
              <w:t xml:space="preserve">GMAW </w:t>
            </w:r>
          </w:p>
        </w:tc>
      </w:tr>
      <w:tr w:rsidR="009B2BDE">
        <w:trPr>
          <w:trHeight w:val="99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11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WELDING SYMBOLS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GMAW, FCAW, </w:t>
            </w:r>
          </w:p>
          <w:p w:rsidR="009B2BDE" w:rsidRDefault="00810296">
            <w:pPr>
              <w:spacing w:after="0"/>
              <w:ind w:left="0" w:firstLine="0"/>
            </w:pPr>
            <w:r>
              <w:rPr>
                <w:sz w:val="22"/>
              </w:rPr>
              <w:t xml:space="preserve">GTAW, &amp; </w:t>
            </w:r>
          </w:p>
          <w:p w:rsidR="009B2BDE" w:rsidRDefault="00810296">
            <w:pPr>
              <w:spacing w:after="0"/>
              <w:ind w:left="0" w:firstLine="0"/>
            </w:pPr>
            <w:r>
              <w:rPr>
                <w:sz w:val="22"/>
              </w:rPr>
              <w:t xml:space="preserve">GMAW </w:t>
            </w:r>
          </w:p>
        </w:tc>
      </w:tr>
      <w:tr w:rsidR="009B2BDE">
        <w:trPr>
          <w:trHeight w:val="99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12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WELDING SYMBOLS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GMAW, FCAW, </w:t>
            </w:r>
          </w:p>
          <w:p w:rsidR="009B2BDE" w:rsidRDefault="00810296">
            <w:pPr>
              <w:spacing w:after="0"/>
              <w:ind w:left="0" w:firstLine="0"/>
            </w:pPr>
            <w:r>
              <w:rPr>
                <w:sz w:val="22"/>
              </w:rPr>
              <w:t xml:space="preserve">GTAW, &amp; </w:t>
            </w:r>
          </w:p>
          <w:p w:rsidR="009B2BDE" w:rsidRDefault="00810296">
            <w:pPr>
              <w:spacing w:after="0"/>
              <w:ind w:left="0" w:firstLine="0"/>
            </w:pPr>
            <w:r>
              <w:rPr>
                <w:sz w:val="22"/>
              </w:rPr>
              <w:t xml:space="preserve">GMAW </w:t>
            </w:r>
          </w:p>
        </w:tc>
      </w:tr>
      <w:tr w:rsidR="009B2BDE">
        <w:trPr>
          <w:trHeight w:val="42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13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FCAW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FCAW </w:t>
            </w:r>
          </w:p>
        </w:tc>
      </w:tr>
      <w:tr w:rsidR="009B2BDE">
        <w:trPr>
          <w:trHeight w:val="42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14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FCAW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FCAW </w:t>
            </w:r>
          </w:p>
        </w:tc>
      </w:tr>
      <w:tr w:rsidR="009B2BDE">
        <w:trPr>
          <w:trHeight w:val="42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15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FCAW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FCAW </w:t>
            </w:r>
          </w:p>
        </w:tc>
      </w:tr>
      <w:tr w:rsidR="009B2BDE">
        <w:trPr>
          <w:trHeight w:val="42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16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FCAW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FCAW </w:t>
            </w:r>
          </w:p>
        </w:tc>
      </w:tr>
      <w:tr w:rsidR="009B2BDE">
        <w:trPr>
          <w:trHeight w:val="100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right="51" w:firstLine="0"/>
              <w:jc w:val="center"/>
            </w:pPr>
            <w:r>
              <w:rPr>
                <w:sz w:val="22"/>
              </w:rPr>
              <w:t xml:space="preserve">17 </w:t>
            </w:r>
          </w:p>
        </w:tc>
        <w:tc>
          <w:tcPr>
            <w:tcW w:w="6188"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TROUBLE SHOOTING </w:t>
            </w: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GMAW, FCAW, </w:t>
            </w:r>
          </w:p>
          <w:p w:rsidR="009B2BDE" w:rsidRDefault="00810296">
            <w:pPr>
              <w:spacing w:after="0"/>
              <w:ind w:left="0" w:firstLine="0"/>
            </w:pPr>
            <w:r>
              <w:rPr>
                <w:sz w:val="22"/>
              </w:rPr>
              <w:t xml:space="preserve">GTAW, &amp; </w:t>
            </w:r>
          </w:p>
          <w:p w:rsidR="009B2BDE" w:rsidRDefault="00810296">
            <w:pPr>
              <w:spacing w:after="0"/>
              <w:ind w:left="0" w:firstLine="0"/>
            </w:pPr>
            <w:r>
              <w:rPr>
                <w:sz w:val="22"/>
              </w:rPr>
              <w:t xml:space="preserve">GMAW </w:t>
            </w:r>
          </w:p>
        </w:tc>
      </w:tr>
    </w:tbl>
    <w:p w:rsidR="009B2BDE" w:rsidRDefault="009B2BDE">
      <w:pPr>
        <w:spacing w:after="0"/>
        <w:ind w:left="-1440" w:right="1301" w:firstLine="0"/>
      </w:pPr>
    </w:p>
    <w:tbl>
      <w:tblPr>
        <w:tblStyle w:val="TableGrid"/>
        <w:tblW w:w="9038" w:type="dxa"/>
        <w:tblInd w:w="5" w:type="dxa"/>
        <w:tblCellMar>
          <w:top w:w="46" w:type="dxa"/>
          <w:left w:w="0" w:type="dxa"/>
          <w:bottom w:w="0" w:type="dxa"/>
          <w:right w:w="115" w:type="dxa"/>
        </w:tblCellMar>
        <w:tblLook w:val="04A0" w:firstRow="1" w:lastRow="0" w:firstColumn="1" w:lastColumn="0" w:noHBand="0" w:noVBand="1"/>
      </w:tblPr>
      <w:tblGrid>
        <w:gridCol w:w="1186"/>
        <w:gridCol w:w="2410"/>
        <w:gridCol w:w="192"/>
        <w:gridCol w:w="3586"/>
        <w:gridCol w:w="1664"/>
      </w:tblGrid>
      <w:tr w:rsidR="009B2BDE">
        <w:trPr>
          <w:trHeight w:val="999"/>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14" w:firstLine="0"/>
              <w:jc w:val="center"/>
            </w:pPr>
            <w:r>
              <w:rPr>
                <w:sz w:val="22"/>
              </w:rPr>
              <w:t xml:space="preserve">18 </w:t>
            </w:r>
          </w:p>
        </w:tc>
        <w:tc>
          <w:tcPr>
            <w:tcW w:w="2602" w:type="dxa"/>
            <w:gridSpan w:val="2"/>
            <w:tcBorders>
              <w:top w:val="single" w:sz="4" w:space="0" w:color="000000"/>
              <w:left w:val="single" w:sz="4" w:space="0" w:color="000000"/>
              <w:bottom w:val="single" w:sz="4" w:space="0" w:color="000000"/>
              <w:right w:val="nil"/>
            </w:tcBorders>
          </w:tcPr>
          <w:p w:rsidR="009B2BDE" w:rsidRDefault="00810296">
            <w:pPr>
              <w:spacing w:after="0"/>
              <w:ind w:left="108" w:firstLine="0"/>
            </w:pPr>
            <w:r>
              <w:rPr>
                <w:sz w:val="22"/>
              </w:rPr>
              <w:t xml:space="preserve">TROUBLE SHOOTING </w:t>
            </w:r>
          </w:p>
        </w:tc>
        <w:tc>
          <w:tcPr>
            <w:tcW w:w="3586" w:type="dxa"/>
            <w:tcBorders>
              <w:top w:val="single" w:sz="4" w:space="0" w:color="000000"/>
              <w:left w:val="nil"/>
              <w:bottom w:val="single" w:sz="4" w:space="0" w:color="000000"/>
              <w:right w:val="single" w:sz="4" w:space="0" w:color="000000"/>
            </w:tcBorders>
          </w:tcPr>
          <w:p w:rsidR="009B2BDE" w:rsidRDefault="009B2BDE">
            <w:pPr>
              <w:spacing w:after="160"/>
              <w:ind w:left="0" w:firstLine="0"/>
            </w:pP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GMAW, FCAW, </w:t>
            </w:r>
          </w:p>
          <w:p w:rsidR="009B2BDE" w:rsidRDefault="00810296">
            <w:pPr>
              <w:spacing w:after="0"/>
              <w:ind w:left="108" w:firstLine="0"/>
            </w:pPr>
            <w:r>
              <w:rPr>
                <w:sz w:val="22"/>
              </w:rPr>
              <w:t xml:space="preserve">GTAW, &amp; </w:t>
            </w:r>
          </w:p>
          <w:p w:rsidR="009B2BDE" w:rsidRDefault="00810296">
            <w:pPr>
              <w:spacing w:after="0"/>
              <w:ind w:left="108" w:firstLine="0"/>
            </w:pPr>
            <w:r>
              <w:rPr>
                <w:sz w:val="22"/>
              </w:rPr>
              <w:t xml:space="preserve">GMAW </w:t>
            </w:r>
          </w:p>
        </w:tc>
      </w:tr>
      <w:tr w:rsidR="009B2BDE">
        <w:trPr>
          <w:trHeight w:val="420"/>
        </w:trPr>
        <w:tc>
          <w:tcPr>
            <w:tcW w:w="3788" w:type="dxa"/>
            <w:gridSpan w:val="3"/>
            <w:tcBorders>
              <w:top w:val="single" w:sz="4" w:space="0" w:color="000000"/>
              <w:left w:val="single" w:sz="4" w:space="0" w:color="000000"/>
              <w:bottom w:val="single" w:sz="4" w:space="0" w:color="000000"/>
              <w:right w:val="nil"/>
            </w:tcBorders>
          </w:tcPr>
          <w:p w:rsidR="009B2BDE" w:rsidRDefault="009B2BDE">
            <w:pPr>
              <w:spacing w:after="160"/>
              <w:ind w:left="0" w:firstLine="0"/>
            </w:pPr>
          </w:p>
        </w:tc>
        <w:tc>
          <w:tcPr>
            <w:tcW w:w="5250" w:type="dxa"/>
            <w:gridSpan w:val="2"/>
            <w:tcBorders>
              <w:top w:val="single" w:sz="4" w:space="0" w:color="000000"/>
              <w:left w:val="nil"/>
              <w:bottom w:val="single" w:sz="4" w:space="0" w:color="000000"/>
              <w:right w:val="single" w:sz="4" w:space="0" w:color="000000"/>
            </w:tcBorders>
          </w:tcPr>
          <w:p w:rsidR="009B2BDE" w:rsidRDefault="00810296">
            <w:pPr>
              <w:spacing w:after="0"/>
              <w:ind w:left="0" w:firstLine="0"/>
            </w:pPr>
            <w:r>
              <w:rPr>
                <w:sz w:val="22"/>
              </w:rPr>
              <w:t xml:space="preserve">Semester Exams </w:t>
            </w:r>
          </w:p>
        </w:tc>
      </w:tr>
      <w:tr w:rsidR="009B2BDE">
        <w:trPr>
          <w:trHeight w:val="100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14" w:firstLine="0"/>
              <w:jc w:val="center"/>
            </w:pPr>
            <w:r>
              <w:rPr>
                <w:sz w:val="22"/>
              </w:rPr>
              <w:lastRenderedPageBreak/>
              <w:t xml:space="preserve">19 </w:t>
            </w:r>
          </w:p>
        </w:tc>
        <w:tc>
          <w:tcPr>
            <w:tcW w:w="2602" w:type="dxa"/>
            <w:gridSpan w:val="2"/>
            <w:tcBorders>
              <w:top w:val="single" w:sz="4" w:space="0" w:color="000000"/>
              <w:left w:val="single" w:sz="4" w:space="0" w:color="000000"/>
              <w:bottom w:val="single" w:sz="4" w:space="0" w:color="000000"/>
              <w:right w:val="nil"/>
            </w:tcBorders>
          </w:tcPr>
          <w:p w:rsidR="009B2BDE" w:rsidRDefault="00810296">
            <w:pPr>
              <w:spacing w:after="0"/>
              <w:ind w:left="108" w:firstLine="0"/>
            </w:pPr>
            <w:r>
              <w:rPr>
                <w:sz w:val="22"/>
              </w:rPr>
              <w:t xml:space="preserve">METALURGY </w:t>
            </w:r>
          </w:p>
        </w:tc>
        <w:tc>
          <w:tcPr>
            <w:tcW w:w="3586" w:type="dxa"/>
            <w:tcBorders>
              <w:top w:val="single" w:sz="4" w:space="0" w:color="000000"/>
              <w:left w:val="nil"/>
              <w:bottom w:val="single" w:sz="4" w:space="0" w:color="000000"/>
              <w:right w:val="single" w:sz="4" w:space="0" w:color="000000"/>
            </w:tcBorders>
          </w:tcPr>
          <w:p w:rsidR="009B2BDE" w:rsidRDefault="009B2BDE">
            <w:pPr>
              <w:spacing w:after="160"/>
              <w:ind w:left="0" w:firstLine="0"/>
            </w:pP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GMAW, FCAW, </w:t>
            </w:r>
          </w:p>
          <w:p w:rsidR="009B2BDE" w:rsidRDefault="00810296">
            <w:pPr>
              <w:spacing w:after="0"/>
              <w:ind w:left="108" w:firstLine="0"/>
            </w:pPr>
            <w:r>
              <w:rPr>
                <w:sz w:val="22"/>
              </w:rPr>
              <w:t xml:space="preserve">GTAW, &amp; </w:t>
            </w:r>
          </w:p>
          <w:p w:rsidR="009B2BDE" w:rsidRDefault="00810296">
            <w:pPr>
              <w:spacing w:after="0"/>
              <w:ind w:left="108" w:firstLine="0"/>
            </w:pPr>
            <w:r>
              <w:rPr>
                <w:sz w:val="22"/>
              </w:rPr>
              <w:t xml:space="preserve">GMAW </w:t>
            </w:r>
          </w:p>
        </w:tc>
      </w:tr>
      <w:tr w:rsidR="009B2BDE">
        <w:trPr>
          <w:trHeight w:val="99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14" w:firstLine="0"/>
              <w:jc w:val="center"/>
            </w:pPr>
            <w:r>
              <w:rPr>
                <w:sz w:val="22"/>
              </w:rPr>
              <w:t xml:space="preserve">20 </w:t>
            </w:r>
          </w:p>
        </w:tc>
        <w:tc>
          <w:tcPr>
            <w:tcW w:w="2602" w:type="dxa"/>
            <w:gridSpan w:val="2"/>
            <w:tcBorders>
              <w:top w:val="single" w:sz="4" w:space="0" w:color="000000"/>
              <w:left w:val="single" w:sz="4" w:space="0" w:color="000000"/>
              <w:bottom w:val="single" w:sz="4" w:space="0" w:color="000000"/>
              <w:right w:val="nil"/>
            </w:tcBorders>
          </w:tcPr>
          <w:p w:rsidR="009B2BDE" w:rsidRDefault="00810296">
            <w:pPr>
              <w:spacing w:after="0"/>
              <w:ind w:left="108" w:firstLine="0"/>
            </w:pPr>
            <w:r>
              <w:rPr>
                <w:sz w:val="22"/>
              </w:rPr>
              <w:t xml:space="preserve">METALURGY </w:t>
            </w:r>
          </w:p>
        </w:tc>
        <w:tc>
          <w:tcPr>
            <w:tcW w:w="3586" w:type="dxa"/>
            <w:tcBorders>
              <w:top w:val="single" w:sz="4" w:space="0" w:color="000000"/>
              <w:left w:val="nil"/>
              <w:bottom w:val="single" w:sz="4" w:space="0" w:color="000000"/>
              <w:right w:val="single" w:sz="4" w:space="0" w:color="000000"/>
            </w:tcBorders>
          </w:tcPr>
          <w:p w:rsidR="009B2BDE" w:rsidRDefault="009B2BDE">
            <w:pPr>
              <w:spacing w:after="160"/>
              <w:ind w:left="0" w:firstLine="0"/>
            </w:pP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GMAW, FCAW, </w:t>
            </w:r>
          </w:p>
          <w:p w:rsidR="009B2BDE" w:rsidRDefault="00810296">
            <w:pPr>
              <w:spacing w:after="0"/>
              <w:ind w:left="108" w:firstLine="0"/>
            </w:pPr>
            <w:r>
              <w:rPr>
                <w:sz w:val="22"/>
              </w:rPr>
              <w:t xml:space="preserve">GTAW, &amp; </w:t>
            </w:r>
          </w:p>
          <w:p w:rsidR="009B2BDE" w:rsidRDefault="00810296">
            <w:pPr>
              <w:spacing w:after="0"/>
              <w:ind w:left="108" w:firstLine="0"/>
            </w:pPr>
            <w:r>
              <w:rPr>
                <w:sz w:val="22"/>
              </w:rPr>
              <w:t xml:space="preserve">GMAW </w:t>
            </w:r>
          </w:p>
        </w:tc>
      </w:tr>
      <w:tr w:rsidR="009B2BDE">
        <w:trPr>
          <w:trHeight w:val="100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14" w:firstLine="0"/>
              <w:jc w:val="center"/>
            </w:pPr>
            <w:r>
              <w:rPr>
                <w:sz w:val="22"/>
              </w:rPr>
              <w:t xml:space="preserve">21 </w:t>
            </w:r>
          </w:p>
        </w:tc>
        <w:tc>
          <w:tcPr>
            <w:tcW w:w="2602" w:type="dxa"/>
            <w:gridSpan w:val="2"/>
            <w:tcBorders>
              <w:top w:val="single" w:sz="4" w:space="0" w:color="000000"/>
              <w:left w:val="single" w:sz="4" w:space="0" w:color="000000"/>
              <w:bottom w:val="single" w:sz="4" w:space="0" w:color="000000"/>
              <w:right w:val="nil"/>
            </w:tcBorders>
          </w:tcPr>
          <w:p w:rsidR="009B2BDE" w:rsidRDefault="00810296">
            <w:pPr>
              <w:spacing w:after="0"/>
              <w:ind w:left="108" w:firstLine="0"/>
            </w:pPr>
            <w:r>
              <w:rPr>
                <w:sz w:val="22"/>
              </w:rPr>
              <w:t xml:space="preserve">METALURGY </w:t>
            </w:r>
          </w:p>
        </w:tc>
        <w:tc>
          <w:tcPr>
            <w:tcW w:w="3586" w:type="dxa"/>
            <w:tcBorders>
              <w:top w:val="single" w:sz="4" w:space="0" w:color="000000"/>
              <w:left w:val="nil"/>
              <w:bottom w:val="single" w:sz="4" w:space="0" w:color="000000"/>
              <w:right w:val="single" w:sz="4" w:space="0" w:color="000000"/>
            </w:tcBorders>
          </w:tcPr>
          <w:p w:rsidR="009B2BDE" w:rsidRDefault="009B2BDE">
            <w:pPr>
              <w:spacing w:after="160"/>
              <w:ind w:left="0" w:firstLine="0"/>
            </w:pP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GMAW, FCAW, </w:t>
            </w:r>
          </w:p>
          <w:p w:rsidR="009B2BDE" w:rsidRDefault="00810296">
            <w:pPr>
              <w:spacing w:after="0"/>
              <w:ind w:left="108" w:firstLine="0"/>
            </w:pPr>
            <w:r>
              <w:rPr>
                <w:sz w:val="22"/>
              </w:rPr>
              <w:t xml:space="preserve">GTAW, &amp; </w:t>
            </w:r>
          </w:p>
          <w:p w:rsidR="009B2BDE" w:rsidRDefault="00810296">
            <w:pPr>
              <w:spacing w:after="0"/>
              <w:ind w:left="108" w:firstLine="0"/>
            </w:pPr>
            <w:r>
              <w:rPr>
                <w:sz w:val="22"/>
              </w:rPr>
              <w:t xml:space="preserve">GMAW </w:t>
            </w:r>
          </w:p>
        </w:tc>
      </w:tr>
      <w:tr w:rsidR="009B2BDE">
        <w:trPr>
          <w:trHeight w:val="99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14" w:firstLine="0"/>
              <w:jc w:val="center"/>
            </w:pPr>
            <w:r>
              <w:rPr>
                <w:sz w:val="22"/>
              </w:rPr>
              <w:t xml:space="preserve">22 </w:t>
            </w:r>
          </w:p>
        </w:tc>
        <w:tc>
          <w:tcPr>
            <w:tcW w:w="2602" w:type="dxa"/>
            <w:gridSpan w:val="2"/>
            <w:tcBorders>
              <w:top w:val="single" w:sz="4" w:space="0" w:color="000000"/>
              <w:left w:val="single" w:sz="4" w:space="0" w:color="000000"/>
              <w:bottom w:val="single" w:sz="4" w:space="0" w:color="000000"/>
              <w:right w:val="nil"/>
            </w:tcBorders>
          </w:tcPr>
          <w:p w:rsidR="009B2BDE" w:rsidRDefault="00810296">
            <w:pPr>
              <w:spacing w:after="0"/>
              <w:ind w:left="108" w:firstLine="0"/>
            </w:pPr>
            <w:r>
              <w:rPr>
                <w:sz w:val="22"/>
              </w:rPr>
              <w:t xml:space="preserve">METALURGY </w:t>
            </w:r>
          </w:p>
        </w:tc>
        <w:tc>
          <w:tcPr>
            <w:tcW w:w="3586" w:type="dxa"/>
            <w:tcBorders>
              <w:top w:val="single" w:sz="4" w:space="0" w:color="000000"/>
              <w:left w:val="nil"/>
              <w:bottom w:val="single" w:sz="4" w:space="0" w:color="000000"/>
              <w:right w:val="single" w:sz="4" w:space="0" w:color="000000"/>
            </w:tcBorders>
          </w:tcPr>
          <w:p w:rsidR="009B2BDE" w:rsidRDefault="009B2BDE">
            <w:pPr>
              <w:spacing w:after="160"/>
              <w:ind w:left="0" w:firstLine="0"/>
            </w:pP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GMAW, FCAW, </w:t>
            </w:r>
          </w:p>
          <w:p w:rsidR="009B2BDE" w:rsidRDefault="00810296">
            <w:pPr>
              <w:spacing w:after="0"/>
              <w:ind w:left="108" w:firstLine="0"/>
            </w:pPr>
            <w:r>
              <w:rPr>
                <w:sz w:val="22"/>
              </w:rPr>
              <w:t xml:space="preserve">GTAW, &amp; </w:t>
            </w:r>
          </w:p>
          <w:p w:rsidR="009B2BDE" w:rsidRDefault="00810296">
            <w:pPr>
              <w:spacing w:after="0"/>
              <w:ind w:left="108" w:firstLine="0"/>
            </w:pPr>
            <w:r>
              <w:rPr>
                <w:sz w:val="22"/>
              </w:rPr>
              <w:t xml:space="preserve">GMAW </w:t>
            </w:r>
          </w:p>
        </w:tc>
      </w:tr>
      <w:tr w:rsidR="009B2BDE">
        <w:trPr>
          <w:trHeight w:val="42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14" w:firstLine="0"/>
              <w:jc w:val="center"/>
            </w:pPr>
            <w:r>
              <w:rPr>
                <w:sz w:val="22"/>
              </w:rPr>
              <w:t xml:space="preserve">23 </w:t>
            </w:r>
          </w:p>
        </w:tc>
        <w:tc>
          <w:tcPr>
            <w:tcW w:w="2602" w:type="dxa"/>
            <w:gridSpan w:val="2"/>
            <w:tcBorders>
              <w:top w:val="single" w:sz="4" w:space="0" w:color="000000"/>
              <w:left w:val="single" w:sz="4" w:space="0" w:color="000000"/>
              <w:bottom w:val="single" w:sz="4" w:space="0" w:color="000000"/>
              <w:right w:val="nil"/>
            </w:tcBorders>
          </w:tcPr>
          <w:p w:rsidR="009B2BDE" w:rsidRDefault="00810296">
            <w:pPr>
              <w:spacing w:after="0"/>
              <w:ind w:left="108" w:firstLine="0"/>
            </w:pPr>
            <w:r>
              <w:rPr>
                <w:sz w:val="22"/>
              </w:rPr>
              <w:t xml:space="preserve">ROBOTICS </w:t>
            </w:r>
          </w:p>
        </w:tc>
        <w:tc>
          <w:tcPr>
            <w:tcW w:w="3586" w:type="dxa"/>
            <w:tcBorders>
              <w:top w:val="single" w:sz="4" w:space="0" w:color="000000"/>
              <w:left w:val="nil"/>
              <w:bottom w:val="single" w:sz="4" w:space="0" w:color="000000"/>
              <w:right w:val="single" w:sz="4" w:space="0" w:color="000000"/>
            </w:tcBorders>
          </w:tcPr>
          <w:p w:rsidR="009B2BDE" w:rsidRDefault="009B2BDE">
            <w:pPr>
              <w:spacing w:after="160"/>
              <w:ind w:left="0" w:firstLine="0"/>
            </w:pP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GMAW </w:t>
            </w:r>
          </w:p>
        </w:tc>
      </w:tr>
      <w:tr w:rsidR="009B2BDE">
        <w:trPr>
          <w:trHeight w:val="42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14" w:firstLine="0"/>
              <w:jc w:val="center"/>
            </w:pPr>
            <w:r>
              <w:rPr>
                <w:sz w:val="22"/>
              </w:rPr>
              <w:t xml:space="preserve">24 </w:t>
            </w:r>
          </w:p>
        </w:tc>
        <w:tc>
          <w:tcPr>
            <w:tcW w:w="2602" w:type="dxa"/>
            <w:gridSpan w:val="2"/>
            <w:tcBorders>
              <w:top w:val="single" w:sz="4" w:space="0" w:color="000000"/>
              <w:left w:val="single" w:sz="4" w:space="0" w:color="000000"/>
              <w:bottom w:val="single" w:sz="4" w:space="0" w:color="000000"/>
              <w:right w:val="nil"/>
            </w:tcBorders>
          </w:tcPr>
          <w:p w:rsidR="009B2BDE" w:rsidRDefault="00810296">
            <w:pPr>
              <w:spacing w:after="0"/>
              <w:ind w:left="108" w:firstLine="0"/>
            </w:pPr>
            <w:r>
              <w:rPr>
                <w:sz w:val="22"/>
              </w:rPr>
              <w:t xml:space="preserve">ROBOTICS </w:t>
            </w:r>
          </w:p>
        </w:tc>
        <w:tc>
          <w:tcPr>
            <w:tcW w:w="3586" w:type="dxa"/>
            <w:tcBorders>
              <w:top w:val="single" w:sz="4" w:space="0" w:color="000000"/>
              <w:left w:val="nil"/>
              <w:bottom w:val="single" w:sz="4" w:space="0" w:color="000000"/>
              <w:right w:val="single" w:sz="4" w:space="0" w:color="000000"/>
            </w:tcBorders>
          </w:tcPr>
          <w:p w:rsidR="009B2BDE" w:rsidRDefault="009B2BDE">
            <w:pPr>
              <w:spacing w:after="160"/>
              <w:ind w:left="0" w:firstLine="0"/>
            </w:pP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GMAW </w:t>
            </w:r>
          </w:p>
        </w:tc>
      </w:tr>
      <w:tr w:rsidR="009B2BDE">
        <w:trPr>
          <w:trHeight w:val="42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14" w:firstLine="0"/>
              <w:jc w:val="center"/>
            </w:pPr>
            <w:r>
              <w:rPr>
                <w:sz w:val="22"/>
              </w:rPr>
              <w:t xml:space="preserve">25 </w:t>
            </w:r>
          </w:p>
        </w:tc>
        <w:tc>
          <w:tcPr>
            <w:tcW w:w="2602" w:type="dxa"/>
            <w:gridSpan w:val="2"/>
            <w:tcBorders>
              <w:top w:val="single" w:sz="4" w:space="0" w:color="000000"/>
              <w:left w:val="single" w:sz="4" w:space="0" w:color="000000"/>
              <w:bottom w:val="single" w:sz="4" w:space="0" w:color="000000"/>
              <w:right w:val="nil"/>
            </w:tcBorders>
          </w:tcPr>
          <w:p w:rsidR="009B2BDE" w:rsidRDefault="00810296">
            <w:pPr>
              <w:spacing w:after="0"/>
              <w:ind w:left="108" w:firstLine="0"/>
            </w:pPr>
            <w:r>
              <w:rPr>
                <w:sz w:val="22"/>
              </w:rPr>
              <w:t xml:space="preserve">ROBOTICS </w:t>
            </w:r>
          </w:p>
        </w:tc>
        <w:tc>
          <w:tcPr>
            <w:tcW w:w="3586" w:type="dxa"/>
            <w:tcBorders>
              <w:top w:val="single" w:sz="4" w:space="0" w:color="000000"/>
              <w:left w:val="nil"/>
              <w:bottom w:val="single" w:sz="4" w:space="0" w:color="000000"/>
              <w:right w:val="single" w:sz="4" w:space="0" w:color="000000"/>
            </w:tcBorders>
          </w:tcPr>
          <w:p w:rsidR="009B2BDE" w:rsidRDefault="009B2BDE">
            <w:pPr>
              <w:spacing w:after="160"/>
              <w:ind w:left="0" w:firstLine="0"/>
            </w:pP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GMAW,  </w:t>
            </w:r>
          </w:p>
        </w:tc>
      </w:tr>
      <w:tr w:rsidR="009B2BDE">
        <w:trPr>
          <w:trHeight w:val="999"/>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14" w:firstLine="0"/>
              <w:jc w:val="center"/>
            </w:pPr>
            <w:r>
              <w:rPr>
                <w:sz w:val="22"/>
              </w:rPr>
              <w:t xml:space="preserve">26 </w:t>
            </w:r>
          </w:p>
        </w:tc>
        <w:tc>
          <w:tcPr>
            <w:tcW w:w="2602" w:type="dxa"/>
            <w:gridSpan w:val="2"/>
            <w:tcBorders>
              <w:top w:val="single" w:sz="4" w:space="0" w:color="000000"/>
              <w:left w:val="single" w:sz="4" w:space="0" w:color="000000"/>
              <w:bottom w:val="single" w:sz="4" w:space="0" w:color="000000"/>
              <w:right w:val="nil"/>
            </w:tcBorders>
          </w:tcPr>
          <w:p w:rsidR="009B2BDE" w:rsidRDefault="00810296">
            <w:pPr>
              <w:spacing w:after="0"/>
              <w:ind w:left="108" w:firstLine="0"/>
            </w:pPr>
            <w:r>
              <w:rPr>
                <w:sz w:val="22"/>
              </w:rPr>
              <w:t xml:space="preserve">FABRICATION </w:t>
            </w:r>
          </w:p>
        </w:tc>
        <w:tc>
          <w:tcPr>
            <w:tcW w:w="3586" w:type="dxa"/>
            <w:tcBorders>
              <w:top w:val="single" w:sz="4" w:space="0" w:color="000000"/>
              <w:left w:val="nil"/>
              <w:bottom w:val="single" w:sz="4" w:space="0" w:color="000000"/>
              <w:right w:val="single" w:sz="4" w:space="0" w:color="000000"/>
            </w:tcBorders>
          </w:tcPr>
          <w:p w:rsidR="009B2BDE" w:rsidRDefault="009B2BDE">
            <w:pPr>
              <w:spacing w:after="160"/>
              <w:ind w:left="0" w:firstLine="0"/>
            </w:pP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GMAW, FCAW, </w:t>
            </w:r>
          </w:p>
          <w:p w:rsidR="009B2BDE" w:rsidRDefault="00810296">
            <w:pPr>
              <w:spacing w:after="0"/>
              <w:ind w:left="108" w:firstLine="0"/>
            </w:pPr>
            <w:r>
              <w:rPr>
                <w:sz w:val="22"/>
              </w:rPr>
              <w:t xml:space="preserve">GTAW, &amp; </w:t>
            </w:r>
          </w:p>
          <w:p w:rsidR="009B2BDE" w:rsidRDefault="00810296">
            <w:pPr>
              <w:spacing w:after="0"/>
              <w:ind w:left="108" w:firstLine="0"/>
            </w:pPr>
            <w:r>
              <w:rPr>
                <w:sz w:val="22"/>
              </w:rPr>
              <w:t xml:space="preserve">GMAW </w:t>
            </w:r>
          </w:p>
        </w:tc>
      </w:tr>
      <w:tr w:rsidR="009B2BDE">
        <w:trPr>
          <w:trHeight w:val="100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14" w:firstLine="0"/>
              <w:jc w:val="center"/>
            </w:pPr>
            <w:r>
              <w:rPr>
                <w:sz w:val="22"/>
              </w:rPr>
              <w:t xml:space="preserve">27 </w:t>
            </w:r>
          </w:p>
        </w:tc>
        <w:tc>
          <w:tcPr>
            <w:tcW w:w="2602" w:type="dxa"/>
            <w:gridSpan w:val="2"/>
            <w:tcBorders>
              <w:top w:val="single" w:sz="4" w:space="0" w:color="000000"/>
              <w:left w:val="single" w:sz="4" w:space="0" w:color="000000"/>
              <w:bottom w:val="single" w:sz="4" w:space="0" w:color="000000"/>
              <w:right w:val="nil"/>
            </w:tcBorders>
          </w:tcPr>
          <w:p w:rsidR="009B2BDE" w:rsidRDefault="00810296">
            <w:pPr>
              <w:spacing w:after="0"/>
              <w:ind w:left="108" w:firstLine="0"/>
            </w:pPr>
            <w:r>
              <w:rPr>
                <w:sz w:val="22"/>
              </w:rPr>
              <w:t xml:space="preserve">FABRICATION </w:t>
            </w:r>
          </w:p>
        </w:tc>
        <w:tc>
          <w:tcPr>
            <w:tcW w:w="3586" w:type="dxa"/>
            <w:tcBorders>
              <w:top w:val="single" w:sz="4" w:space="0" w:color="000000"/>
              <w:left w:val="nil"/>
              <w:bottom w:val="single" w:sz="4" w:space="0" w:color="000000"/>
              <w:right w:val="single" w:sz="4" w:space="0" w:color="000000"/>
            </w:tcBorders>
          </w:tcPr>
          <w:p w:rsidR="009B2BDE" w:rsidRDefault="009B2BDE">
            <w:pPr>
              <w:spacing w:after="160"/>
              <w:ind w:left="0" w:firstLine="0"/>
            </w:pP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GMAW, FCAW, </w:t>
            </w:r>
          </w:p>
          <w:p w:rsidR="009B2BDE" w:rsidRDefault="00810296">
            <w:pPr>
              <w:spacing w:after="0"/>
              <w:ind w:left="108" w:firstLine="0"/>
            </w:pPr>
            <w:r>
              <w:rPr>
                <w:sz w:val="22"/>
              </w:rPr>
              <w:t xml:space="preserve">GTAW, &amp; </w:t>
            </w:r>
          </w:p>
          <w:p w:rsidR="009B2BDE" w:rsidRDefault="00810296">
            <w:pPr>
              <w:spacing w:after="0"/>
              <w:ind w:left="108" w:firstLine="0"/>
            </w:pPr>
            <w:r>
              <w:rPr>
                <w:sz w:val="22"/>
              </w:rPr>
              <w:t xml:space="preserve">GMAW </w:t>
            </w:r>
          </w:p>
        </w:tc>
      </w:tr>
      <w:tr w:rsidR="009B2BDE">
        <w:trPr>
          <w:trHeight w:val="99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14" w:firstLine="0"/>
              <w:jc w:val="center"/>
            </w:pPr>
            <w:r>
              <w:rPr>
                <w:sz w:val="22"/>
              </w:rPr>
              <w:t xml:space="preserve">28 </w:t>
            </w:r>
          </w:p>
        </w:tc>
        <w:tc>
          <w:tcPr>
            <w:tcW w:w="2602" w:type="dxa"/>
            <w:gridSpan w:val="2"/>
            <w:tcBorders>
              <w:top w:val="single" w:sz="4" w:space="0" w:color="000000"/>
              <w:left w:val="single" w:sz="4" w:space="0" w:color="000000"/>
              <w:bottom w:val="single" w:sz="4" w:space="0" w:color="000000"/>
              <w:right w:val="nil"/>
            </w:tcBorders>
          </w:tcPr>
          <w:p w:rsidR="009B2BDE" w:rsidRDefault="00810296">
            <w:pPr>
              <w:spacing w:after="0"/>
              <w:ind w:left="108" w:firstLine="0"/>
            </w:pPr>
            <w:r>
              <w:rPr>
                <w:sz w:val="22"/>
              </w:rPr>
              <w:t xml:space="preserve">FABRICATION </w:t>
            </w:r>
          </w:p>
        </w:tc>
        <w:tc>
          <w:tcPr>
            <w:tcW w:w="3586" w:type="dxa"/>
            <w:tcBorders>
              <w:top w:val="single" w:sz="4" w:space="0" w:color="000000"/>
              <w:left w:val="nil"/>
              <w:bottom w:val="single" w:sz="4" w:space="0" w:color="000000"/>
              <w:right w:val="single" w:sz="4" w:space="0" w:color="000000"/>
            </w:tcBorders>
          </w:tcPr>
          <w:p w:rsidR="009B2BDE" w:rsidRDefault="009B2BDE">
            <w:pPr>
              <w:spacing w:after="160"/>
              <w:ind w:left="0" w:firstLine="0"/>
            </w:pP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GMAW, FCAW, </w:t>
            </w:r>
          </w:p>
          <w:p w:rsidR="009B2BDE" w:rsidRDefault="00810296">
            <w:pPr>
              <w:spacing w:after="0"/>
              <w:ind w:left="108" w:firstLine="0"/>
            </w:pPr>
            <w:r>
              <w:rPr>
                <w:sz w:val="22"/>
              </w:rPr>
              <w:t xml:space="preserve">GTAW, &amp; </w:t>
            </w:r>
          </w:p>
          <w:p w:rsidR="009B2BDE" w:rsidRDefault="00810296">
            <w:pPr>
              <w:spacing w:after="0"/>
              <w:ind w:left="108" w:firstLine="0"/>
            </w:pPr>
            <w:r>
              <w:rPr>
                <w:sz w:val="22"/>
              </w:rPr>
              <w:t xml:space="preserve">GMAW </w:t>
            </w:r>
          </w:p>
        </w:tc>
      </w:tr>
      <w:tr w:rsidR="009B2BDE">
        <w:trPr>
          <w:trHeight w:val="100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14" w:firstLine="0"/>
              <w:jc w:val="center"/>
            </w:pPr>
            <w:r>
              <w:rPr>
                <w:sz w:val="22"/>
              </w:rPr>
              <w:t xml:space="preserve">29 </w:t>
            </w:r>
          </w:p>
        </w:tc>
        <w:tc>
          <w:tcPr>
            <w:tcW w:w="2602" w:type="dxa"/>
            <w:gridSpan w:val="2"/>
            <w:tcBorders>
              <w:top w:val="single" w:sz="4" w:space="0" w:color="000000"/>
              <w:left w:val="single" w:sz="4" w:space="0" w:color="000000"/>
              <w:bottom w:val="single" w:sz="4" w:space="0" w:color="000000"/>
              <w:right w:val="nil"/>
            </w:tcBorders>
          </w:tcPr>
          <w:p w:rsidR="009B2BDE" w:rsidRDefault="00810296">
            <w:pPr>
              <w:spacing w:after="0"/>
              <w:ind w:left="108" w:firstLine="0"/>
            </w:pPr>
            <w:r>
              <w:rPr>
                <w:sz w:val="22"/>
              </w:rPr>
              <w:t xml:space="preserve">FABRICATION </w:t>
            </w:r>
          </w:p>
        </w:tc>
        <w:tc>
          <w:tcPr>
            <w:tcW w:w="3586" w:type="dxa"/>
            <w:tcBorders>
              <w:top w:val="single" w:sz="4" w:space="0" w:color="000000"/>
              <w:left w:val="nil"/>
              <w:bottom w:val="single" w:sz="4" w:space="0" w:color="000000"/>
              <w:right w:val="single" w:sz="4" w:space="0" w:color="000000"/>
            </w:tcBorders>
          </w:tcPr>
          <w:p w:rsidR="009B2BDE" w:rsidRDefault="009B2BDE">
            <w:pPr>
              <w:spacing w:after="160"/>
              <w:ind w:left="0" w:firstLine="0"/>
            </w:pP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GMAW, FCAW, </w:t>
            </w:r>
          </w:p>
          <w:p w:rsidR="009B2BDE" w:rsidRDefault="00810296">
            <w:pPr>
              <w:spacing w:after="0"/>
              <w:ind w:left="108" w:firstLine="0"/>
            </w:pPr>
            <w:r>
              <w:rPr>
                <w:sz w:val="22"/>
              </w:rPr>
              <w:t xml:space="preserve">GTAW, &amp; </w:t>
            </w:r>
          </w:p>
          <w:p w:rsidR="009B2BDE" w:rsidRDefault="00810296">
            <w:pPr>
              <w:spacing w:after="0"/>
              <w:ind w:left="108" w:firstLine="0"/>
            </w:pPr>
            <w:r>
              <w:rPr>
                <w:sz w:val="22"/>
              </w:rPr>
              <w:t xml:space="preserve">GMAW </w:t>
            </w:r>
          </w:p>
        </w:tc>
      </w:tr>
      <w:tr w:rsidR="009B2BDE">
        <w:trPr>
          <w:trHeight w:val="99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14" w:firstLine="0"/>
              <w:jc w:val="center"/>
            </w:pPr>
            <w:r>
              <w:rPr>
                <w:sz w:val="22"/>
              </w:rPr>
              <w:t xml:space="preserve">30 </w:t>
            </w:r>
          </w:p>
        </w:tc>
        <w:tc>
          <w:tcPr>
            <w:tcW w:w="2602" w:type="dxa"/>
            <w:gridSpan w:val="2"/>
            <w:tcBorders>
              <w:top w:val="single" w:sz="4" w:space="0" w:color="000000"/>
              <w:left w:val="single" w:sz="4" w:space="0" w:color="000000"/>
              <w:bottom w:val="single" w:sz="4" w:space="0" w:color="000000"/>
              <w:right w:val="nil"/>
            </w:tcBorders>
          </w:tcPr>
          <w:p w:rsidR="009B2BDE" w:rsidRDefault="00810296">
            <w:pPr>
              <w:spacing w:after="0"/>
              <w:ind w:left="108" w:firstLine="0"/>
            </w:pPr>
            <w:r>
              <w:rPr>
                <w:sz w:val="22"/>
              </w:rPr>
              <w:t xml:space="preserve">FABRICATION </w:t>
            </w:r>
          </w:p>
        </w:tc>
        <w:tc>
          <w:tcPr>
            <w:tcW w:w="3586" w:type="dxa"/>
            <w:tcBorders>
              <w:top w:val="single" w:sz="4" w:space="0" w:color="000000"/>
              <w:left w:val="nil"/>
              <w:bottom w:val="single" w:sz="4" w:space="0" w:color="000000"/>
              <w:right w:val="single" w:sz="4" w:space="0" w:color="000000"/>
            </w:tcBorders>
          </w:tcPr>
          <w:p w:rsidR="009B2BDE" w:rsidRDefault="009B2BDE">
            <w:pPr>
              <w:spacing w:after="160"/>
              <w:ind w:left="0" w:firstLine="0"/>
            </w:pP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GMAW, FCAW, </w:t>
            </w:r>
          </w:p>
          <w:p w:rsidR="009B2BDE" w:rsidRDefault="00810296">
            <w:pPr>
              <w:spacing w:after="0"/>
              <w:ind w:left="108" w:firstLine="0"/>
            </w:pPr>
            <w:r>
              <w:rPr>
                <w:sz w:val="22"/>
              </w:rPr>
              <w:t xml:space="preserve">GTAW, &amp; </w:t>
            </w:r>
          </w:p>
          <w:p w:rsidR="009B2BDE" w:rsidRDefault="00810296">
            <w:pPr>
              <w:spacing w:after="0"/>
              <w:ind w:left="108" w:firstLine="0"/>
            </w:pPr>
            <w:r>
              <w:rPr>
                <w:sz w:val="22"/>
              </w:rPr>
              <w:t xml:space="preserve">GMAW </w:t>
            </w:r>
          </w:p>
        </w:tc>
      </w:tr>
      <w:tr w:rsidR="009B2BDE">
        <w:trPr>
          <w:trHeight w:val="100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14" w:firstLine="0"/>
              <w:jc w:val="center"/>
            </w:pPr>
            <w:r>
              <w:rPr>
                <w:sz w:val="22"/>
              </w:rPr>
              <w:t xml:space="preserve">31 </w:t>
            </w:r>
          </w:p>
        </w:tc>
        <w:tc>
          <w:tcPr>
            <w:tcW w:w="2602" w:type="dxa"/>
            <w:gridSpan w:val="2"/>
            <w:tcBorders>
              <w:top w:val="single" w:sz="4" w:space="0" w:color="000000"/>
              <w:left w:val="single" w:sz="4" w:space="0" w:color="000000"/>
              <w:bottom w:val="single" w:sz="4" w:space="0" w:color="000000"/>
              <w:right w:val="nil"/>
            </w:tcBorders>
          </w:tcPr>
          <w:p w:rsidR="009B2BDE" w:rsidRDefault="00810296">
            <w:pPr>
              <w:spacing w:after="0"/>
              <w:ind w:left="108" w:firstLine="0"/>
            </w:pPr>
            <w:r>
              <w:rPr>
                <w:sz w:val="22"/>
              </w:rPr>
              <w:t xml:space="preserve">FABRICATION </w:t>
            </w:r>
          </w:p>
        </w:tc>
        <w:tc>
          <w:tcPr>
            <w:tcW w:w="3586" w:type="dxa"/>
            <w:tcBorders>
              <w:top w:val="single" w:sz="4" w:space="0" w:color="000000"/>
              <w:left w:val="nil"/>
              <w:bottom w:val="single" w:sz="4" w:space="0" w:color="000000"/>
              <w:right w:val="single" w:sz="4" w:space="0" w:color="000000"/>
            </w:tcBorders>
          </w:tcPr>
          <w:p w:rsidR="009B2BDE" w:rsidRDefault="009B2BDE">
            <w:pPr>
              <w:spacing w:after="160"/>
              <w:ind w:left="0" w:firstLine="0"/>
            </w:pP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108" w:firstLine="0"/>
            </w:pPr>
            <w:r>
              <w:rPr>
                <w:sz w:val="22"/>
              </w:rPr>
              <w:t xml:space="preserve">GMAW, FCAW, </w:t>
            </w:r>
          </w:p>
          <w:p w:rsidR="009B2BDE" w:rsidRDefault="00810296">
            <w:pPr>
              <w:spacing w:after="0"/>
              <w:ind w:left="108" w:firstLine="0"/>
            </w:pPr>
            <w:r>
              <w:rPr>
                <w:sz w:val="22"/>
              </w:rPr>
              <w:t xml:space="preserve">GTAW, &amp; </w:t>
            </w:r>
          </w:p>
          <w:p w:rsidR="009B2BDE" w:rsidRDefault="00810296">
            <w:pPr>
              <w:spacing w:after="0"/>
              <w:ind w:left="108" w:firstLine="0"/>
            </w:pPr>
            <w:r>
              <w:rPr>
                <w:sz w:val="22"/>
              </w:rPr>
              <w:t xml:space="preserve">GMAW </w:t>
            </w:r>
          </w:p>
        </w:tc>
      </w:tr>
      <w:tr w:rsidR="009B2BDE">
        <w:trPr>
          <w:trHeight w:val="999"/>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32 </w:t>
            </w:r>
          </w:p>
        </w:tc>
        <w:tc>
          <w:tcPr>
            <w:tcW w:w="2410" w:type="dxa"/>
            <w:tcBorders>
              <w:top w:val="single" w:sz="4" w:space="0" w:color="000000"/>
              <w:left w:val="single" w:sz="4" w:space="0" w:color="000000"/>
              <w:bottom w:val="single" w:sz="4" w:space="0" w:color="000000"/>
              <w:right w:val="nil"/>
            </w:tcBorders>
          </w:tcPr>
          <w:p w:rsidR="009B2BDE" w:rsidRDefault="00810296">
            <w:pPr>
              <w:spacing w:after="0"/>
              <w:ind w:left="0" w:firstLine="0"/>
            </w:pPr>
            <w:r>
              <w:rPr>
                <w:sz w:val="22"/>
              </w:rPr>
              <w:t xml:space="preserve">FABRICATION </w:t>
            </w:r>
          </w:p>
        </w:tc>
        <w:tc>
          <w:tcPr>
            <w:tcW w:w="3778" w:type="dxa"/>
            <w:gridSpan w:val="2"/>
            <w:tcBorders>
              <w:top w:val="single" w:sz="4" w:space="0" w:color="000000"/>
              <w:left w:val="nil"/>
              <w:bottom w:val="single" w:sz="4" w:space="0" w:color="000000"/>
              <w:right w:val="single" w:sz="4" w:space="0" w:color="000000"/>
            </w:tcBorders>
          </w:tcPr>
          <w:p w:rsidR="009B2BDE" w:rsidRDefault="009B2BDE">
            <w:pPr>
              <w:spacing w:after="160"/>
              <w:ind w:left="0" w:firstLine="0"/>
            </w:pP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GMAW, FCAW, </w:t>
            </w:r>
          </w:p>
          <w:p w:rsidR="009B2BDE" w:rsidRDefault="00810296">
            <w:pPr>
              <w:spacing w:after="0"/>
              <w:ind w:left="0" w:firstLine="0"/>
            </w:pPr>
            <w:r>
              <w:rPr>
                <w:sz w:val="22"/>
              </w:rPr>
              <w:t xml:space="preserve">GTAW, &amp; </w:t>
            </w:r>
          </w:p>
          <w:p w:rsidR="009B2BDE" w:rsidRDefault="00810296">
            <w:pPr>
              <w:spacing w:after="0"/>
              <w:ind w:left="0" w:firstLine="0"/>
            </w:pPr>
            <w:r>
              <w:rPr>
                <w:sz w:val="22"/>
              </w:rPr>
              <w:t xml:space="preserve">GMAW </w:t>
            </w:r>
          </w:p>
        </w:tc>
      </w:tr>
      <w:tr w:rsidR="009B2BDE">
        <w:trPr>
          <w:trHeight w:val="100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lastRenderedPageBreak/>
              <w:t xml:space="preserve">33 </w:t>
            </w:r>
          </w:p>
        </w:tc>
        <w:tc>
          <w:tcPr>
            <w:tcW w:w="2410" w:type="dxa"/>
            <w:tcBorders>
              <w:top w:val="single" w:sz="4" w:space="0" w:color="000000"/>
              <w:left w:val="single" w:sz="4" w:space="0" w:color="000000"/>
              <w:bottom w:val="single" w:sz="4" w:space="0" w:color="000000"/>
              <w:right w:val="nil"/>
            </w:tcBorders>
          </w:tcPr>
          <w:p w:rsidR="009B2BDE" w:rsidRDefault="00810296">
            <w:pPr>
              <w:spacing w:after="0"/>
              <w:ind w:left="0" w:firstLine="0"/>
            </w:pPr>
            <w:r>
              <w:rPr>
                <w:sz w:val="22"/>
              </w:rPr>
              <w:t xml:space="preserve">FABRICATION </w:t>
            </w:r>
          </w:p>
        </w:tc>
        <w:tc>
          <w:tcPr>
            <w:tcW w:w="3778" w:type="dxa"/>
            <w:gridSpan w:val="2"/>
            <w:tcBorders>
              <w:top w:val="single" w:sz="4" w:space="0" w:color="000000"/>
              <w:left w:val="nil"/>
              <w:bottom w:val="single" w:sz="4" w:space="0" w:color="000000"/>
              <w:right w:val="single" w:sz="4" w:space="0" w:color="000000"/>
            </w:tcBorders>
          </w:tcPr>
          <w:p w:rsidR="009B2BDE" w:rsidRDefault="009B2BDE">
            <w:pPr>
              <w:spacing w:after="160"/>
              <w:ind w:left="0" w:firstLine="0"/>
            </w:pP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GMAW, FCAW, </w:t>
            </w:r>
          </w:p>
          <w:p w:rsidR="009B2BDE" w:rsidRDefault="00810296">
            <w:pPr>
              <w:spacing w:after="0"/>
              <w:ind w:left="0" w:firstLine="0"/>
            </w:pPr>
            <w:r>
              <w:rPr>
                <w:sz w:val="22"/>
              </w:rPr>
              <w:t xml:space="preserve">GTAW, &amp; </w:t>
            </w:r>
          </w:p>
          <w:p w:rsidR="009B2BDE" w:rsidRDefault="00810296">
            <w:pPr>
              <w:spacing w:after="0"/>
              <w:ind w:left="0" w:firstLine="0"/>
            </w:pPr>
            <w:r>
              <w:rPr>
                <w:sz w:val="22"/>
              </w:rPr>
              <w:t xml:space="preserve">GMAW </w:t>
            </w:r>
          </w:p>
        </w:tc>
      </w:tr>
      <w:tr w:rsidR="009B2BDE">
        <w:trPr>
          <w:trHeight w:val="998"/>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34 </w:t>
            </w:r>
          </w:p>
        </w:tc>
        <w:tc>
          <w:tcPr>
            <w:tcW w:w="2410" w:type="dxa"/>
            <w:tcBorders>
              <w:top w:val="single" w:sz="4" w:space="0" w:color="000000"/>
              <w:left w:val="single" w:sz="4" w:space="0" w:color="000000"/>
              <w:bottom w:val="single" w:sz="4" w:space="0" w:color="000000"/>
              <w:right w:val="nil"/>
            </w:tcBorders>
          </w:tcPr>
          <w:p w:rsidR="009B2BDE" w:rsidRDefault="00810296">
            <w:pPr>
              <w:spacing w:after="0"/>
              <w:ind w:left="0" w:firstLine="0"/>
            </w:pPr>
            <w:r>
              <w:rPr>
                <w:sz w:val="22"/>
              </w:rPr>
              <w:t xml:space="preserve">FABRICATION </w:t>
            </w:r>
          </w:p>
        </w:tc>
        <w:tc>
          <w:tcPr>
            <w:tcW w:w="3778" w:type="dxa"/>
            <w:gridSpan w:val="2"/>
            <w:tcBorders>
              <w:top w:val="single" w:sz="4" w:space="0" w:color="000000"/>
              <w:left w:val="nil"/>
              <w:bottom w:val="single" w:sz="4" w:space="0" w:color="000000"/>
              <w:right w:val="single" w:sz="4" w:space="0" w:color="000000"/>
            </w:tcBorders>
          </w:tcPr>
          <w:p w:rsidR="009B2BDE" w:rsidRDefault="009B2BDE">
            <w:pPr>
              <w:spacing w:after="160"/>
              <w:ind w:left="0" w:firstLine="0"/>
            </w:pP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GMAW, FCAW, </w:t>
            </w:r>
          </w:p>
          <w:p w:rsidR="009B2BDE" w:rsidRDefault="00810296">
            <w:pPr>
              <w:spacing w:after="0"/>
              <w:ind w:left="0" w:firstLine="0"/>
            </w:pPr>
            <w:r>
              <w:rPr>
                <w:sz w:val="22"/>
              </w:rPr>
              <w:t xml:space="preserve">GTAW, &amp; </w:t>
            </w:r>
          </w:p>
          <w:p w:rsidR="009B2BDE" w:rsidRDefault="00810296">
            <w:pPr>
              <w:spacing w:after="0"/>
              <w:ind w:left="0" w:firstLine="0"/>
            </w:pPr>
            <w:r>
              <w:rPr>
                <w:sz w:val="22"/>
              </w:rPr>
              <w:t xml:space="preserve">GMAW </w:t>
            </w:r>
          </w:p>
        </w:tc>
      </w:tr>
      <w:tr w:rsidR="009B2BDE">
        <w:trPr>
          <w:trHeight w:val="1001"/>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35 </w:t>
            </w:r>
          </w:p>
        </w:tc>
        <w:tc>
          <w:tcPr>
            <w:tcW w:w="2410" w:type="dxa"/>
            <w:tcBorders>
              <w:top w:val="single" w:sz="4" w:space="0" w:color="000000"/>
              <w:left w:val="single" w:sz="4" w:space="0" w:color="000000"/>
              <w:bottom w:val="single" w:sz="4" w:space="0" w:color="000000"/>
              <w:right w:val="nil"/>
            </w:tcBorders>
          </w:tcPr>
          <w:p w:rsidR="009B2BDE" w:rsidRDefault="00810296">
            <w:pPr>
              <w:spacing w:after="0"/>
              <w:ind w:left="0" w:firstLine="0"/>
            </w:pPr>
            <w:r>
              <w:rPr>
                <w:sz w:val="22"/>
              </w:rPr>
              <w:t xml:space="preserve">ESTIMATING </w:t>
            </w:r>
          </w:p>
        </w:tc>
        <w:tc>
          <w:tcPr>
            <w:tcW w:w="3778" w:type="dxa"/>
            <w:gridSpan w:val="2"/>
            <w:tcBorders>
              <w:top w:val="single" w:sz="4" w:space="0" w:color="000000"/>
              <w:left w:val="nil"/>
              <w:bottom w:val="single" w:sz="4" w:space="0" w:color="000000"/>
              <w:right w:val="single" w:sz="4" w:space="0" w:color="000000"/>
            </w:tcBorders>
          </w:tcPr>
          <w:p w:rsidR="009B2BDE" w:rsidRDefault="009B2BDE">
            <w:pPr>
              <w:spacing w:after="160"/>
              <w:ind w:left="0" w:firstLine="0"/>
            </w:pP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GMAW, FCAW, </w:t>
            </w:r>
          </w:p>
          <w:p w:rsidR="009B2BDE" w:rsidRDefault="00810296">
            <w:pPr>
              <w:spacing w:after="0"/>
              <w:ind w:left="0" w:firstLine="0"/>
            </w:pPr>
            <w:r>
              <w:rPr>
                <w:sz w:val="22"/>
              </w:rPr>
              <w:t xml:space="preserve">GTAW, &amp; </w:t>
            </w:r>
          </w:p>
          <w:p w:rsidR="009B2BDE" w:rsidRDefault="00810296">
            <w:pPr>
              <w:spacing w:after="0"/>
              <w:ind w:left="0" w:firstLine="0"/>
            </w:pPr>
            <w:r>
              <w:rPr>
                <w:sz w:val="22"/>
              </w:rPr>
              <w:t xml:space="preserve">GMAW </w:t>
            </w:r>
          </w:p>
        </w:tc>
      </w:tr>
      <w:tr w:rsidR="009B2BDE">
        <w:trPr>
          <w:trHeight w:val="420"/>
        </w:trPr>
        <w:tc>
          <w:tcPr>
            <w:tcW w:w="1186"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6" w:firstLine="0"/>
              <w:jc w:val="center"/>
            </w:pPr>
            <w:r>
              <w:rPr>
                <w:sz w:val="22"/>
              </w:rPr>
              <w:t xml:space="preserve">36 </w:t>
            </w:r>
          </w:p>
        </w:tc>
        <w:tc>
          <w:tcPr>
            <w:tcW w:w="2410" w:type="dxa"/>
            <w:tcBorders>
              <w:top w:val="single" w:sz="4" w:space="0" w:color="000000"/>
              <w:left w:val="single" w:sz="4" w:space="0" w:color="000000"/>
              <w:bottom w:val="single" w:sz="4" w:space="0" w:color="000000"/>
              <w:right w:val="nil"/>
            </w:tcBorders>
          </w:tcPr>
          <w:p w:rsidR="009B2BDE" w:rsidRDefault="00810296">
            <w:pPr>
              <w:spacing w:after="0"/>
              <w:ind w:left="0" w:firstLine="0"/>
            </w:pPr>
            <w:r>
              <w:rPr>
                <w:sz w:val="22"/>
              </w:rPr>
              <w:t xml:space="preserve">ESTIMATING </w:t>
            </w:r>
          </w:p>
        </w:tc>
        <w:tc>
          <w:tcPr>
            <w:tcW w:w="3778" w:type="dxa"/>
            <w:gridSpan w:val="2"/>
            <w:tcBorders>
              <w:top w:val="single" w:sz="4" w:space="0" w:color="000000"/>
              <w:left w:val="nil"/>
              <w:bottom w:val="single" w:sz="4" w:space="0" w:color="000000"/>
              <w:right w:val="single" w:sz="4" w:space="0" w:color="000000"/>
            </w:tcBorders>
          </w:tcPr>
          <w:p w:rsidR="009B2BDE" w:rsidRDefault="009B2BDE">
            <w:pPr>
              <w:spacing w:after="160"/>
              <w:ind w:left="0" w:firstLine="0"/>
            </w:pPr>
          </w:p>
        </w:tc>
        <w:tc>
          <w:tcPr>
            <w:tcW w:w="1664" w:type="dxa"/>
            <w:tcBorders>
              <w:top w:val="single" w:sz="4" w:space="0" w:color="000000"/>
              <w:left w:val="single" w:sz="4" w:space="0" w:color="000000"/>
              <w:bottom w:val="single" w:sz="4" w:space="0" w:color="000000"/>
              <w:right w:val="single" w:sz="4" w:space="0" w:color="000000"/>
            </w:tcBorders>
          </w:tcPr>
          <w:p w:rsidR="009B2BDE" w:rsidRDefault="00810296">
            <w:pPr>
              <w:spacing w:after="0"/>
              <w:ind w:left="0" w:firstLine="0"/>
            </w:pPr>
            <w:r>
              <w:rPr>
                <w:sz w:val="22"/>
              </w:rPr>
              <w:t xml:space="preserve"> </w:t>
            </w:r>
          </w:p>
        </w:tc>
      </w:tr>
      <w:tr w:rsidR="009B2BDE">
        <w:trPr>
          <w:trHeight w:val="420"/>
        </w:trPr>
        <w:tc>
          <w:tcPr>
            <w:tcW w:w="1186" w:type="dxa"/>
            <w:tcBorders>
              <w:top w:val="single" w:sz="4" w:space="0" w:color="000000"/>
              <w:left w:val="single" w:sz="4" w:space="0" w:color="000000"/>
              <w:bottom w:val="single" w:sz="4" w:space="0" w:color="000000"/>
              <w:right w:val="nil"/>
            </w:tcBorders>
          </w:tcPr>
          <w:p w:rsidR="009B2BDE" w:rsidRDefault="009B2BDE">
            <w:pPr>
              <w:spacing w:after="160"/>
              <w:ind w:left="0" w:firstLine="0"/>
            </w:pPr>
          </w:p>
        </w:tc>
        <w:tc>
          <w:tcPr>
            <w:tcW w:w="2410" w:type="dxa"/>
            <w:tcBorders>
              <w:top w:val="single" w:sz="4" w:space="0" w:color="000000"/>
              <w:left w:val="nil"/>
              <w:bottom w:val="single" w:sz="4" w:space="0" w:color="000000"/>
              <w:right w:val="nil"/>
            </w:tcBorders>
          </w:tcPr>
          <w:p w:rsidR="009B2BDE" w:rsidRDefault="009B2BDE">
            <w:pPr>
              <w:spacing w:after="160"/>
              <w:ind w:left="0" w:firstLine="0"/>
            </w:pPr>
          </w:p>
        </w:tc>
        <w:tc>
          <w:tcPr>
            <w:tcW w:w="3778" w:type="dxa"/>
            <w:gridSpan w:val="2"/>
            <w:tcBorders>
              <w:top w:val="single" w:sz="4" w:space="0" w:color="000000"/>
              <w:left w:val="nil"/>
              <w:bottom w:val="single" w:sz="4" w:space="0" w:color="000000"/>
              <w:right w:val="nil"/>
            </w:tcBorders>
          </w:tcPr>
          <w:p w:rsidR="009B2BDE" w:rsidRDefault="00810296">
            <w:pPr>
              <w:spacing w:after="0"/>
              <w:ind w:left="84" w:firstLine="0"/>
            </w:pPr>
            <w:r>
              <w:rPr>
                <w:sz w:val="22"/>
              </w:rPr>
              <w:t xml:space="preserve">Semester Exams </w:t>
            </w:r>
          </w:p>
        </w:tc>
        <w:tc>
          <w:tcPr>
            <w:tcW w:w="1664" w:type="dxa"/>
            <w:tcBorders>
              <w:top w:val="single" w:sz="4" w:space="0" w:color="000000"/>
              <w:left w:val="nil"/>
              <w:bottom w:val="single" w:sz="4" w:space="0" w:color="000000"/>
              <w:right w:val="single" w:sz="4" w:space="0" w:color="000000"/>
            </w:tcBorders>
          </w:tcPr>
          <w:p w:rsidR="009B2BDE" w:rsidRDefault="009B2BDE">
            <w:pPr>
              <w:spacing w:after="160"/>
              <w:ind w:left="0" w:firstLine="0"/>
            </w:pPr>
          </w:p>
        </w:tc>
      </w:tr>
    </w:tbl>
    <w:p w:rsidR="009B2BDE" w:rsidRDefault="00810296">
      <w:pPr>
        <w:spacing w:after="0"/>
        <w:ind w:left="720" w:firstLine="0"/>
        <w:jc w:val="both"/>
      </w:pPr>
      <w:r>
        <w:rPr>
          <w:b/>
          <w:sz w:val="28"/>
        </w:rPr>
        <w:t xml:space="preserve"> </w:t>
      </w:r>
      <w:r>
        <w:rPr>
          <w:b/>
          <w:sz w:val="28"/>
        </w:rPr>
        <w:tab/>
        <w:t xml:space="preserve"> </w:t>
      </w:r>
      <w:r>
        <w:br w:type="page"/>
      </w:r>
    </w:p>
    <w:p w:rsidR="009B2BDE" w:rsidRDefault="00810296">
      <w:pPr>
        <w:spacing w:after="0"/>
        <w:ind w:left="1810"/>
      </w:pPr>
      <w:r>
        <w:rPr>
          <w:b/>
          <w:sz w:val="22"/>
        </w:rPr>
        <w:lastRenderedPageBreak/>
        <w:t>c.</w:t>
      </w:r>
      <w:r>
        <w:rPr>
          <w:rFonts w:ascii="Arial" w:eastAsia="Arial" w:hAnsi="Arial" w:cs="Arial"/>
          <w:b/>
          <w:sz w:val="22"/>
        </w:rPr>
        <w:t xml:space="preserve"> </w:t>
      </w:r>
      <w:r>
        <w:rPr>
          <w:b/>
        </w:rPr>
        <w:t xml:space="preserve">Basic Format of Instruction: </w:t>
      </w:r>
      <w:r>
        <w:t xml:space="preserve"> </w:t>
      </w:r>
    </w:p>
    <w:p w:rsidR="009B2BDE" w:rsidRDefault="00810296">
      <w:pPr>
        <w:spacing w:after="160"/>
        <w:ind w:left="1795" w:right="941"/>
      </w:pPr>
      <w:r>
        <w:rPr>
          <w:sz w:val="22"/>
        </w:rPr>
        <w:t>Vanguard-</w:t>
      </w:r>
      <w:r>
        <w:rPr>
          <w:sz w:val="22"/>
        </w:rPr>
        <w:t xml:space="preserve">Sentinel Career and Technology Centers enjoy the opportunity for students to apply their learned academics to the career field of their choice.  A “typical” day includes program theory taught in a classroom setting, usually at the beginning of the period. </w:t>
      </w:r>
      <w:r>
        <w:rPr>
          <w:sz w:val="22"/>
        </w:rPr>
        <w:t xml:space="preserve"> Theoretical instruction includes the use of textbooks, multi-media, reading, writing, mathematical calculations, discussion, and real-life work situations. </w:t>
      </w:r>
    </w:p>
    <w:p w:rsidR="009B2BDE" w:rsidRDefault="00810296">
      <w:pPr>
        <w:spacing w:after="160"/>
        <w:ind w:left="1795" w:right="941"/>
      </w:pPr>
      <w:r>
        <w:rPr>
          <w:sz w:val="22"/>
        </w:rPr>
        <w:t>Practical instruction usually follows theoretical instruction.  In the laboratory students apply t</w:t>
      </w:r>
      <w:r>
        <w:rPr>
          <w:sz w:val="22"/>
        </w:rPr>
        <w:t>he theory learned in the classroom setting.  This is accomplished through practical simulation in the laboratory using tools of their chosen trade, practical hands-on learning, project based learning, customer service, and worksites off campus when appropr</w:t>
      </w:r>
      <w:r>
        <w:rPr>
          <w:sz w:val="22"/>
        </w:rPr>
        <w:t xml:space="preserve">iate. </w:t>
      </w:r>
    </w:p>
    <w:p w:rsidR="009B2BDE" w:rsidRDefault="00810296">
      <w:pPr>
        <w:spacing w:after="160"/>
        <w:ind w:left="1795" w:right="941"/>
      </w:pPr>
      <w:r>
        <w:rPr>
          <w:sz w:val="22"/>
        </w:rPr>
        <w:t>Instruction also takes place through partnerships with business and industry.  Throughout the academic year qualified students are assigned to worksites for work placement exposure (mentorships, job shadowing, internships, clinicals, advanced placem</w:t>
      </w:r>
      <w:r>
        <w:rPr>
          <w:sz w:val="22"/>
        </w:rPr>
        <w:t xml:space="preserve">ent).  The placement may or may not be a paid experience. </w:t>
      </w:r>
    </w:p>
    <w:p w:rsidR="009B2BDE" w:rsidRDefault="00810296">
      <w:pPr>
        <w:spacing w:after="157"/>
        <w:ind w:left="1450"/>
      </w:pPr>
      <w:r>
        <w:rPr>
          <w:b/>
        </w:rPr>
        <w:t xml:space="preserve">Two Pre-Apprenticeship OJT Employment Options:  </w:t>
      </w:r>
    </w:p>
    <w:p w:rsidR="009B2BDE" w:rsidRDefault="00810296">
      <w:pPr>
        <w:numPr>
          <w:ilvl w:val="0"/>
          <w:numId w:val="8"/>
        </w:numPr>
        <w:ind w:right="803" w:hanging="360"/>
      </w:pPr>
      <w:r>
        <w:t>Students who meet the eligibility requirements may begin work the summer before their Platinum year and continue to work full time during the course</w:t>
      </w:r>
      <w:r>
        <w:t xml:space="preserve"> of the Platinum year. This option is for those students who have met all of their academic requirements or are meeting them outside the normal school day.  </w:t>
      </w:r>
    </w:p>
    <w:p w:rsidR="009B2BDE" w:rsidRDefault="00810296">
      <w:pPr>
        <w:numPr>
          <w:ilvl w:val="0"/>
          <w:numId w:val="8"/>
        </w:numPr>
        <w:ind w:right="803" w:hanging="360"/>
      </w:pPr>
      <w:r>
        <w:t>Students who meet the eligibility requirements may begin work the summer before their Platinum yea</w:t>
      </w:r>
      <w:r>
        <w:t xml:space="preserve">r. Upon the beginning of the Platinum year students may work half day and return to their home/partner school the other half.  </w:t>
      </w:r>
    </w:p>
    <w:p w:rsidR="009B2BDE" w:rsidRDefault="00810296">
      <w:pPr>
        <w:numPr>
          <w:ilvl w:val="0"/>
          <w:numId w:val="9"/>
        </w:numPr>
        <w:spacing w:after="159"/>
        <w:ind w:right="470" w:hanging="360"/>
      </w:pPr>
      <w:r>
        <w:rPr>
          <w:b/>
        </w:rPr>
        <w:t xml:space="preserve">Evaluation Methodology: </w:t>
      </w:r>
    </w:p>
    <w:p w:rsidR="009B2BDE" w:rsidRDefault="00810296">
      <w:pPr>
        <w:spacing w:after="159"/>
        <w:ind w:left="1810" w:right="583"/>
      </w:pPr>
      <w:r>
        <w:t>Selection as defined by the Ohio Department of Education and Vanguard</w:t>
      </w:r>
      <w:r>
        <w:t xml:space="preserve">Sentinel Career &amp; Technology Centers’ advisory boards for the purpose for industry credentialing. </w:t>
      </w:r>
    </w:p>
    <w:p w:rsidR="009B2BDE" w:rsidRDefault="00810296">
      <w:pPr>
        <w:spacing w:after="52"/>
        <w:ind w:left="1810"/>
      </w:pPr>
      <w:r>
        <w:t xml:space="preserve">Skill assessment tools: </w:t>
      </w:r>
    </w:p>
    <w:p w:rsidR="009B2BDE" w:rsidRDefault="00810296">
      <w:pPr>
        <w:numPr>
          <w:ilvl w:val="1"/>
          <w:numId w:val="9"/>
        </w:numPr>
        <w:spacing w:after="24"/>
        <w:ind w:hanging="360"/>
      </w:pPr>
      <w:r>
        <w:t xml:space="preserve">AWS </w:t>
      </w:r>
    </w:p>
    <w:p w:rsidR="009B2BDE" w:rsidRDefault="00810296">
      <w:pPr>
        <w:numPr>
          <w:ilvl w:val="1"/>
          <w:numId w:val="9"/>
        </w:numPr>
        <w:spacing w:after="24"/>
        <w:ind w:hanging="360"/>
      </w:pPr>
      <w:r>
        <w:t xml:space="preserve">NIMS </w:t>
      </w:r>
    </w:p>
    <w:p w:rsidR="009B2BDE" w:rsidRDefault="00810296">
      <w:pPr>
        <w:numPr>
          <w:ilvl w:val="1"/>
          <w:numId w:val="9"/>
        </w:numPr>
        <w:spacing w:after="22"/>
        <w:ind w:hanging="360"/>
      </w:pPr>
      <w:r>
        <w:t xml:space="preserve">NCCER Level 1 Core </w:t>
      </w:r>
    </w:p>
    <w:p w:rsidR="009B2BDE" w:rsidRDefault="00810296">
      <w:pPr>
        <w:numPr>
          <w:ilvl w:val="1"/>
          <w:numId w:val="9"/>
        </w:numPr>
        <w:spacing w:after="24"/>
        <w:ind w:hanging="360"/>
      </w:pPr>
      <w:r>
        <w:t xml:space="preserve">OSHA </w:t>
      </w:r>
    </w:p>
    <w:p w:rsidR="009B2BDE" w:rsidRDefault="00810296">
      <w:pPr>
        <w:numPr>
          <w:ilvl w:val="1"/>
          <w:numId w:val="9"/>
        </w:numPr>
        <w:spacing w:after="23"/>
        <w:ind w:hanging="360"/>
      </w:pPr>
      <w:r>
        <w:t xml:space="preserve">CPR First Aid </w:t>
      </w:r>
    </w:p>
    <w:p w:rsidR="009B2BDE" w:rsidRDefault="00810296">
      <w:pPr>
        <w:numPr>
          <w:ilvl w:val="1"/>
          <w:numId w:val="9"/>
        </w:numPr>
        <w:spacing w:after="20"/>
        <w:ind w:hanging="360"/>
      </w:pPr>
      <w:r>
        <w:t xml:space="preserve">FANUC Robotics </w:t>
      </w:r>
    </w:p>
    <w:p w:rsidR="009B2BDE" w:rsidRDefault="00810296">
      <w:pPr>
        <w:numPr>
          <w:ilvl w:val="1"/>
          <w:numId w:val="9"/>
        </w:numPr>
        <w:ind w:hanging="360"/>
      </w:pPr>
      <w:r>
        <w:t xml:space="preserve">Motoman Robotics </w:t>
      </w:r>
    </w:p>
    <w:p w:rsidR="009B2BDE" w:rsidRDefault="00810296">
      <w:pPr>
        <w:spacing w:after="173"/>
        <w:ind w:left="1800" w:firstLine="0"/>
      </w:pPr>
      <w:r>
        <w:t xml:space="preserve"> </w:t>
      </w:r>
    </w:p>
    <w:p w:rsidR="009B2BDE" w:rsidRDefault="00810296">
      <w:pPr>
        <w:numPr>
          <w:ilvl w:val="0"/>
          <w:numId w:val="9"/>
        </w:numPr>
        <w:spacing w:after="160"/>
        <w:ind w:right="470" w:hanging="360"/>
      </w:pPr>
      <w:r>
        <w:rPr>
          <w:b/>
          <w:sz w:val="22"/>
        </w:rPr>
        <w:lastRenderedPageBreak/>
        <w:t xml:space="preserve">Structured Work Experience </w:t>
      </w:r>
    </w:p>
    <w:p w:rsidR="009B2BDE" w:rsidRDefault="00810296">
      <w:pPr>
        <w:spacing w:after="160"/>
        <w:ind w:left="1795" w:right="941"/>
      </w:pPr>
      <w:r>
        <w:rPr>
          <w:sz w:val="22"/>
          <w:u w:val="single" w:color="000000"/>
        </w:rPr>
        <w:t xml:space="preserve">Level one (first year) </w:t>
      </w:r>
      <w:r>
        <w:rPr>
          <w:sz w:val="22"/>
        </w:rPr>
        <w:t>– Students have the opportunity to be exposed to occupations and occupational settings in their career area by participating in unpaid experiences with business and industry partners.  Mentorships, job-shadowing, internships, and cli</w:t>
      </w:r>
      <w:r>
        <w:rPr>
          <w:sz w:val="22"/>
        </w:rPr>
        <w:t xml:space="preserve">nicals comprise these unpaid experiences. </w:t>
      </w:r>
    </w:p>
    <w:p w:rsidR="009B2BDE" w:rsidRDefault="00810296">
      <w:pPr>
        <w:spacing w:after="160"/>
        <w:ind w:left="1795" w:right="941"/>
      </w:pPr>
      <w:r>
        <w:rPr>
          <w:sz w:val="22"/>
          <w:u w:val="single" w:color="000000"/>
        </w:rPr>
        <w:t>Level two (second year)</w:t>
      </w:r>
      <w:r>
        <w:rPr>
          <w:sz w:val="22"/>
        </w:rPr>
        <w:t xml:space="preserve"> – Upon completion of Level one, qualifying students may begin work for pay during the summer before the beginning of Level two.  During the second semester of level two qualifying students </w:t>
      </w:r>
      <w:r>
        <w:rPr>
          <w:sz w:val="22"/>
        </w:rPr>
        <w:t>may work in a career field related to their program of study instead of attending the career center.  Students are paid and report to the worksite four days per week.  Several programs offer non-paid experiences to their second year students such as clinic</w:t>
      </w:r>
      <w:r>
        <w:rPr>
          <w:sz w:val="22"/>
        </w:rPr>
        <w:t xml:space="preserve">als and internships. </w:t>
      </w:r>
    </w:p>
    <w:p w:rsidR="009B2BDE" w:rsidRDefault="00810296">
      <w:pPr>
        <w:spacing w:after="192"/>
        <w:ind w:left="1795" w:right="941"/>
      </w:pPr>
      <w:r>
        <w:rPr>
          <w:sz w:val="22"/>
        </w:rPr>
        <w:t xml:space="preserve">Paid work experiences are in compliance with State and Federal Labor Laws. </w:t>
      </w:r>
    </w:p>
    <w:p w:rsidR="009B2BDE" w:rsidRDefault="00810296">
      <w:pPr>
        <w:numPr>
          <w:ilvl w:val="0"/>
          <w:numId w:val="9"/>
        </w:numPr>
        <w:spacing w:after="0"/>
        <w:ind w:right="470" w:hanging="360"/>
      </w:pPr>
      <w:r>
        <w:rPr>
          <w:sz w:val="22"/>
        </w:rPr>
        <w:t xml:space="preserve">All youth program curriculum is approved by the Vanguard-Sentinel Career and Technology Centers </w:t>
      </w:r>
      <w:r>
        <w:rPr>
          <w:sz w:val="22"/>
        </w:rPr>
        <w:t>Board of Education and aligned with the Ohio Department of Education.</w:t>
      </w:r>
      <w:r>
        <w:rPr>
          <w:b/>
          <w:sz w:val="22"/>
        </w:rPr>
        <w:t xml:space="preserve"> </w:t>
      </w:r>
    </w:p>
    <w:p w:rsidR="009B2BDE" w:rsidRDefault="00810296">
      <w:pPr>
        <w:spacing w:after="33"/>
        <w:ind w:left="1980" w:firstLine="0"/>
      </w:pPr>
      <w:r>
        <w:rPr>
          <w:b/>
          <w:sz w:val="22"/>
        </w:rPr>
        <w:t xml:space="preserve"> </w:t>
      </w:r>
    </w:p>
    <w:p w:rsidR="009B2BDE" w:rsidRDefault="00810296">
      <w:pPr>
        <w:numPr>
          <w:ilvl w:val="0"/>
          <w:numId w:val="9"/>
        </w:numPr>
        <w:spacing w:after="214"/>
        <w:ind w:right="470" w:hanging="360"/>
      </w:pPr>
      <w:r>
        <w:rPr>
          <w:sz w:val="22"/>
        </w:rPr>
        <w:t xml:space="preserve">All adult programs are developed with the University System of Ohio curriculum standards </w:t>
      </w:r>
    </w:p>
    <w:p w:rsidR="009B2BDE" w:rsidRDefault="00810296">
      <w:pPr>
        <w:numPr>
          <w:ilvl w:val="0"/>
          <w:numId w:val="10"/>
        </w:numPr>
        <w:spacing w:after="198"/>
        <w:ind w:hanging="360"/>
      </w:pPr>
      <w:r>
        <w:rPr>
          <w:b/>
        </w:rPr>
        <w:t>Participant Status</w:t>
      </w:r>
      <w:r>
        <w:t xml:space="preserve"> </w:t>
      </w:r>
    </w:p>
    <w:p w:rsidR="009B2BDE" w:rsidRDefault="00810296">
      <w:pPr>
        <w:numPr>
          <w:ilvl w:val="1"/>
          <w:numId w:val="10"/>
        </w:numPr>
        <w:spacing w:after="1"/>
        <w:ind w:right="874" w:hanging="415"/>
      </w:pPr>
      <w:r>
        <w:t xml:space="preserve">Information on each participant:  </w:t>
      </w:r>
    </w:p>
    <w:p w:rsidR="009B2BDE" w:rsidRDefault="00810296">
      <w:pPr>
        <w:ind w:left="1090" w:right="822"/>
      </w:pPr>
      <w:r>
        <w:t>Application, status, skill level and a</w:t>
      </w:r>
      <w:r>
        <w:t xml:space="preserve">ll other information obtained by the student before, during, and after exiting from the program will be kept in a student file aby the Vanguard-Sentinel Career and Technology Center apprenticeship personnel. </w:t>
      </w:r>
    </w:p>
    <w:p w:rsidR="009B2BDE" w:rsidRDefault="00810296">
      <w:pPr>
        <w:numPr>
          <w:ilvl w:val="1"/>
          <w:numId w:val="10"/>
        </w:numPr>
        <w:ind w:right="874" w:hanging="415"/>
      </w:pPr>
      <w:r>
        <w:t>Student will receive written notice of suspensi</w:t>
      </w:r>
      <w:r>
        <w:t xml:space="preserve">on or cancellation; those who complete the program will receive a certificate of completion. </w:t>
      </w:r>
    </w:p>
    <w:p w:rsidR="009B2BDE" w:rsidRDefault="00810296">
      <w:pPr>
        <w:numPr>
          <w:ilvl w:val="1"/>
          <w:numId w:val="10"/>
        </w:numPr>
        <w:ind w:right="874" w:hanging="415"/>
      </w:pPr>
      <w:r>
        <w:t xml:space="preserve">Retain documentation and records in school database and filing system. </w:t>
      </w:r>
    </w:p>
    <w:p w:rsidR="009B2BDE" w:rsidRDefault="00810296">
      <w:pPr>
        <w:numPr>
          <w:ilvl w:val="0"/>
          <w:numId w:val="10"/>
        </w:numPr>
        <w:ind w:hanging="360"/>
      </w:pPr>
      <w:r>
        <w:rPr>
          <w:b/>
        </w:rPr>
        <w:t xml:space="preserve">Safety and Welfare </w:t>
      </w:r>
    </w:p>
    <w:p w:rsidR="009B2BDE" w:rsidRDefault="00810296">
      <w:pPr>
        <w:numPr>
          <w:ilvl w:val="1"/>
          <w:numId w:val="10"/>
        </w:numPr>
        <w:ind w:right="874" w:hanging="415"/>
      </w:pPr>
      <w:r>
        <w:t>All trainees will receive instruction in safety and healthful work pra</w:t>
      </w:r>
      <w:r>
        <w:t>ctices both on the job and in related instruction that are in compliance with the Occupational Safety and Health Administration (OSHA) Standards promulgated by the Secretary of Labor under 29 U.S.C. 651 et seq., as amended, dated December 29, 1970, and sub</w:t>
      </w:r>
      <w:r>
        <w:t xml:space="preserve">sequent amendments to that law, or State Standards that have been found to be at least as effective as the Federal Standards.  </w:t>
      </w:r>
    </w:p>
    <w:p w:rsidR="009B2BDE" w:rsidRDefault="00810296">
      <w:pPr>
        <w:numPr>
          <w:ilvl w:val="1"/>
          <w:numId w:val="10"/>
        </w:numPr>
        <w:ind w:right="874" w:hanging="415"/>
      </w:pPr>
      <w:r>
        <w:t>Trainees will be taught and trained that accident prevention is very largely a matter of education, vigilance, and cooperation a</w:t>
      </w:r>
      <w:r>
        <w:t xml:space="preserve">nd that they should strive at all times to </w:t>
      </w:r>
    </w:p>
    <w:p w:rsidR="009B2BDE" w:rsidRDefault="009B2BDE">
      <w:pPr>
        <w:sectPr w:rsidR="009B2BDE">
          <w:footerReference w:type="even" r:id="rId11"/>
          <w:footerReference w:type="default" r:id="rId12"/>
          <w:footerReference w:type="first" r:id="rId13"/>
          <w:pgSz w:w="12240" w:h="15840"/>
          <w:pgMar w:top="1445" w:right="456" w:bottom="345" w:left="1440" w:header="720" w:footer="293" w:gutter="0"/>
          <w:pgNumType w:start="9"/>
          <w:cols w:space="720"/>
          <w:titlePg/>
        </w:sectPr>
      </w:pPr>
    </w:p>
    <w:p w:rsidR="009B2BDE" w:rsidRDefault="00810296">
      <w:pPr>
        <w:spacing w:after="0"/>
        <w:ind w:left="-1440" w:right="10800" w:firstLine="0"/>
      </w:pPr>
      <w:r>
        <w:rPr>
          <w:noProof/>
          <w:sz w:val="22"/>
        </w:rPr>
        <w:lastRenderedPageBreak/>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72400" cy="10058400"/>
                <wp:effectExtent l="0" t="0" r="0" b="0"/>
                <wp:wrapTopAndBottom/>
                <wp:docPr id="99367" name="Group 99367"/>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1791" name="Picture 11791"/>
                          <pic:cNvPicPr/>
                        </pic:nvPicPr>
                        <pic:blipFill>
                          <a:blip r:embed="rId14"/>
                          <a:stretch>
                            <a:fillRect/>
                          </a:stretch>
                        </pic:blipFill>
                        <pic:spPr>
                          <a:xfrm>
                            <a:off x="0" y="0"/>
                            <a:ext cx="7772400" cy="10058400"/>
                          </a:xfrm>
                          <a:prstGeom prst="rect">
                            <a:avLst/>
                          </a:prstGeom>
                        </pic:spPr>
                      </pic:pic>
                      <pic:pic xmlns:pic="http://schemas.openxmlformats.org/drawingml/2006/picture">
                        <pic:nvPicPr>
                          <pic:cNvPr id="11792" name="Picture 11792"/>
                          <pic:cNvPicPr/>
                        </pic:nvPicPr>
                        <pic:blipFill>
                          <a:blip r:embed="rId15"/>
                          <a:stretch>
                            <a:fillRect/>
                          </a:stretch>
                        </pic:blipFill>
                        <pic:spPr>
                          <a:xfrm>
                            <a:off x="7656576" y="60960"/>
                            <a:ext cx="73152" cy="1499616"/>
                          </a:xfrm>
                          <a:prstGeom prst="rect">
                            <a:avLst/>
                          </a:prstGeom>
                        </pic:spPr>
                      </pic:pic>
                      <pic:pic xmlns:pic="http://schemas.openxmlformats.org/drawingml/2006/picture">
                        <pic:nvPicPr>
                          <pic:cNvPr id="11793" name="Picture 11793"/>
                          <pic:cNvPicPr/>
                        </pic:nvPicPr>
                        <pic:blipFill>
                          <a:blip r:embed="rId16"/>
                          <a:stretch>
                            <a:fillRect/>
                          </a:stretch>
                        </pic:blipFill>
                        <pic:spPr>
                          <a:xfrm>
                            <a:off x="902208" y="987552"/>
                            <a:ext cx="5852160" cy="2389632"/>
                          </a:xfrm>
                          <a:prstGeom prst="rect">
                            <a:avLst/>
                          </a:prstGeom>
                        </pic:spPr>
                      </pic:pic>
                      <pic:pic xmlns:pic="http://schemas.openxmlformats.org/drawingml/2006/picture">
                        <pic:nvPicPr>
                          <pic:cNvPr id="11794" name="Picture 11794"/>
                          <pic:cNvPicPr/>
                        </pic:nvPicPr>
                        <pic:blipFill>
                          <a:blip r:embed="rId17"/>
                          <a:stretch>
                            <a:fillRect/>
                          </a:stretch>
                        </pic:blipFill>
                        <pic:spPr>
                          <a:xfrm>
                            <a:off x="2048256" y="8778239"/>
                            <a:ext cx="2145792" cy="48768"/>
                          </a:xfrm>
                          <a:prstGeom prst="rect">
                            <a:avLst/>
                          </a:prstGeom>
                        </pic:spPr>
                      </pic:pic>
                      <pic:pic xmlns:pic="http://schemas.openxmlformats.org/drawingml/2006/picture">
                        <pic:nvPicPr>
                          <pic:cNvPr id="11795" name="Picture 11795"/>
                          <pic:cNvPicPr/>
                        </pic:nvPicPr>
                        <pic:blipFill>
                          <a:blip r:embed="rId18"/>
                          <a:stretch>
                            <a:fillRect/>
                          </a:stretch>
                        </pic:blipFill>
                        <pic:spPr>
                          <a:xfrm>
                            <a:off x="902208" y="3413760"/>
                            <a:ext cx="3803904" cy="5254752"/>
                          </a:xfrm>
                          <a:prstGeom prst="rect">
                            <a:avLst/>
                          </a:prstGeom>
                        </pic:spPr>
                      </pic:pic>
                      <pic:pic xmlns:pic="http://schemas.openxmlformats.org/drawingml/2006/picture">
                        <pic:nvPicPr>
                          <pic:cNvPr id="11796" name="Picture 11796"/>
                          <pic:cNvPicPr/>
                        </pic:nvPicPr>
                        <pic:blipFill>
                          <a:blip r:embed="rId19"/>
                          <a:stretch>
                            <a:fillRect/>
                          </a:stretch>
                        </pic:blipFill>
                        <pic:spPr>
                          <a:xfrm>
                            <a:off x="4340352" y="9387840"/>
                            <a:ext cx="2877312" cy="280416"/>
                          </a:xfrm>
                          <a:prstGeom prst="rect">
                            <a:avLst/>
                          </a:prstGeom>
                        </pic:spPr>
                      </pic:pic>
                      <pic:pic xmlns:pic="http://schemas.openxmlformats.org/drawingml/2006/picture">
                        <pic:nvPicPr>
                          <pic:cNvPr id="11797" name="Picture 11797"/>
                          <pic:cNvPicPr/>
                        </pic:nvPicPr>
                        <pic:blipFill>
                          <a:blip r:embed="rId20"/>
                          <a:stretch>
                            <a:fillRect/>
                          </a:stretch>
                        </pic:blipFill>
                        <pic:spPr>
                          <a:xfrm>
                            <a:off x="2023872" y="8729472"/>
                            <a:ext cx="2243328" cy="170688"/>
                          </a:xfrm>
                          <a:prstGeom prst="rect">
                            <a:avLst/>
                          </a:prstGeom>
                        </pic:spPr>
                      </pic:pic>
                      <pic:pic xmlns:pic="http://schemas.openxmlformats.org/drawingml/2006/picture">
                        <pic:nvPicPr>
                          <pic:cNvPr id="11798" name="Picture 11798"/>
                          <pic:cNvPicPr/>
                        </pic:nvPicPr>
                        <pic:blipFill>
                          <a:blip r:embed="rId21"/>
                          <a:stretch>
                            <a:fillRect/>
                          </a:stretch>
                        </pic:blipFill>
                        <pic:spPr>
                          <a:xfrm>
                            <a:off x="2023872" y="7327393"/>
                            <a:ext cx="1926336" cy="170688"/>
                          </a:xfrm>
                          <a:prstGeom prst="rect">
                            <a:avLst/>
                          </a:prstGeom>
                        </pic:spPr>
                      </pic:pic>
                      <pic:pic xmlns:pic="http://schemas.openxmlformats.org/drawingml/2006/picture">
                        <pic:nvPicPr>
                          <pic:cNvPr id="11799" name="Picture 11799"/>
                          <pic:cNvPicPr/>
                        </pic:nvPicPr>
                        <pic:blipFill>
                          <a:blip r:embed="rId22"/>
                          <a:stretch>
                            <a:fillRect/>
                          </a:stretch>
                        </pic:blipFill>
                        <pic:spPr>
                          <a:xfrm>
                            <a:off x="2023872" y="5913120"/>
                            <a:ext cx="1584960" cy="170688"/>
                          </a:xfrm>
                          <a:prstGeom prst="rect">
                            <a:avLst/>
                          </a:prstGeom>
                        </pic:spPr>
                      </pic:pic>
                      <pic:pic xmlns:pic="http://schemas.openxmlformats.org/drawingml/2006/picture">
                        <pic:nvPicPr>
                          <pic:cNvPr id="11800" name="Picture 11800"/>
                          <pic:cNvPicPr/>
                        </pic:nvPicPr>
                        <pic:blipFill>
                          <a:blip r:embed="rId23"/>
                          <a:stretch>
                            <a:fillRect/>
                          </a:stretch>
                        </pic:blipFill>
                        <pic:spPr>
                          <a:xfrm>
                            <a:off x="3169920" y="3840480"/>
                            <a:ext cx="97536" cy="73152"/>
                          </a:xfrm>
                          <a:prstGeom prst="rect">
                            <a:avLst/>
                          </a:prstGeom>
                        </pic:spPr>
                      </pic:pic>
                      <pic:pic xmlns:pic="http://schemas.openxmlformats.org/drawingml/2006/picture">
                        <pic:nvPicPr>
                          <pic:cNvPr id="11801" name="Picture 11801"/>
                          <pic:cNvPicPr/>
                        </pic:nvPicPr>
                        <pic:blipFill>
                          <a:blip r:embed="rId24"/>
                          <a:stretch>
                            <a:fillRect/>
                          </a:stretch>
                        </pic:blipFill>
                        <pic:spPr>
                          <a:xfrm>
                            <a:off x="1341120" y="1536192"/>
                            <a:ext cx="219456" cy="24384"/>
                          </a:xfrm>
                          <a:prstGeom prst="rect">
                            <a:avLst/>
                          </a:prstGeom>
                        </pic:spPr>
                      </pic:pic>
                    </wpg:wgp>
                  </a:graphicData>
                </a:graphic>
              </wp:anchor>
            </w:drawing>
          </mc:Choice>
          <mc:Fallback xmlns:a="http://schemas.openxmlformats.org/drawingml/2006/main">
            <w:pict>
              <v:group id="Group 99367" style="width:612pt;height:792pt;position:absolute;mso-position-horizontal-relative:page;mso-position-horizontal:absolute;margin-left:0pt;mso-position-vertical-relative:page;margin-top:0pt;" coordsize="77724,100584">
                <v:shape id="Picture 11791" style="position:absolute;width:77724;height:100584;left:0;top:0;" filled="f">
                  <v:imagedata r:id="rId25"/>
                </v:shape>
                <v:shape id="Picture 11792" style="position:absolute;width:731;height:14996;left:76565;top:609;" filled="f">
                  <v:imagedata r:id="rId26"/>
                </v:shape>
                <v:shape id="Picture 11793" style="position:absolute;width:58521;height:23896;left:9022;top:9875;" filled="f">
                  <v:imagedata r:id="rId27"/>
                </v:shape>
                <v:shape id="Picture 11794" style="position:absolute;width:21457;height:487;left:20482;top:87782;" filled="f">
                  <v:imagedata r:id="rId28"/>
                </v:shape>
                <v:shape id="Picture 11795" style="position:absolute;width:38039;height:52547;left:9022;top:34137;" filled="f">
                  <v:imagedata r:id="rId29"/>
                </v:shape>
                <v:shape id="Picture 11796" style="position:absolute;width:28773;height:2804;left:43403;top:93878;" filled="f">
                  <v:imagedata r:id="rId30"/>
                </v:shape>
                <v:shape id="Picture 11797" style="position:absolute;width:22433;height:1706;left:20238;top:87294;" filled="f">
                  <v:imagedata r:id="rId31"/>
                </v:shape>
                <v:shape id="Picture 11798" style="position:absolute;width:19263;height:1706;left:20238;top:73273;" filled="f">
                  <v:imagedata r:id="rId32"/>
                </v:shape>
                <v:shape id="Picture 11799" style="position:absolute;width:15849;height:1706;left:20238;top:59131;" filled="f">
                  <v:imagedata r:id="rId33"/>
                </v:shape>
                <v:shape id="Picture 11800" style="position:absolute;width:975;height:731;left:31699;top:38404;" filled="f">
                  <v:imagedata r:id="rId34"/>
                </v:shape>
                <v:shape id="Picture 11801" style="position:absolute;width:2194;height:243;left:13411;top:15361;" filled="f">
                  <v:imagedata r:id="rId35"/>
                </v:shape>
                <w10:wrap type="topAndBottom"/>
              </v:group>
            </w:pict>
          </mc:Fallback>
        </mc:AlternateContent>
      </w:r>
    </w:p>
    <w:p w:rsidR="009B2BDE" w:rsidRDefault="009B2BDE">
      <w:pPr>
        <w:sectPr w:rsidR="009B2BDE">
          <w:footerReference w:type="even" r:id="rId36"/>
          <w:footerReference w:type="default" r:id="rId37"/>
          <w:footerReference w:type="first" r:id="rId38"/>
          <w:pgSz w:w="12240" w:h="15840"/>
          <w:pgMar w:top="1440" w:right="1440" w:bottom="1440" w:left="1440" w:header="720" w:footer="720" w:gutter="0"/>
          <w:cols w:space="720"/>
        </w:sectPr>
      </w:pPr>
    </w:p>
    <w:p w:rsidR="009B2BDE" w:rsidRDefault="00810296">
      <w:pPr>
        <w:spacing w:after="484"/>
        <w:ind w:left="0" w:firstLine="0"/>
      </w:pPr>
      <w:r>
        <w:rPr>
          <w:sz w:val="22"/>
        </w:rPr>
        <w:lastRenderedPageBreak/>
        <w:t xml:space="preserve"> </w:t>
      </w:r>
    </w:p>
    <w:p w:rsidR="009B2BDE" w:rsidRDefault="00810296">
      <w:pPr>
        <w:numPr>
          <w:ilvl w:val="2"/>
          <w:numId w:val="10"/>
        </w:numPr>
        <w:spacing w:after="2"/>
        <w:ind w:hanging="360"/>
      </w:pPr>
      <w:r>
        <w:t xml:space="preserve">Vaughn Industries </w:t>
      </w:r>
    </w:p>
    <w:p w:rsidR="009B2BDE" w:rsidRDefault="00810296">
      <w:pPr>
        <w:spacing w:after="1"/>
        <w:ind w:left="1810"/>
      </w:pPr>
      <w:r>
        <w:t xml:space="preserve">1201 East Findlay Street </w:t>
      </w:r>
    </w:p>
    <w:p w:rsidR="009B2BDE" w:rsidRDefault="00810296">
      <w:pPr>
        <w:spacing w:after="1"/>
        <w:ind w:left="1810"/>
      </w:pPr>
      <w:r>
        <w:t xml:space="preserve">Carey, OH  43316 </w:t>
      </w:r>
    </w:p>
    <w:p w:rsidR="009B2BDE" w:rsidRDefault="00810296">
      <w:pPr>
        <w:spacing w:after="1"/>
        <w:ind w:left="1810" w:right="6374"/>
      </w:pPr>
      <w:r>
        <w:t xml:space="preserve">Megan King Ph:  419-396-3900 </w:t>
      </w:r>
    </w:p>
    <w:p w:rsidR="009B2BDE" w:rsidRDefault="00810296">
      <w:pPr>
        <w:spacing w:after="0"/>
        <w:ind w:left="1795"/>
      </w:pPr>
      <w:r>
        <w:rPr>
          <w:color w:val="0000FF"/>
          <w:u w:val="single" w:color="0000FF"/>
        </w:rPr>
        <w:t>mking@vaughnindustries.com</w:t>
      </w:r>
      <w:r>
        <w:t xml:space="preserve"> </w:t>
      </w:r>
    </w:p>
    <w:p w:rsidR="009B2BDE" w:rsidRDefault="00810296">
      <w:pPr>
        <w:spacing w:after="37"/>
        <w:ind w:left="1800" w:firstLine="0"/>
      </w:pPr>
      <w:r>
        <w:t xml:space="preserve"> </w:t>
      </w:r>
    </w:p>
    <w:p w:rsidR="009B2BDE" w:rsidRDefault="00810296">
      <w:pPr>
        <w:numPr>
          <w:ilvl w:val="2"/>
          <w:numId w:val="10"/>
        </w:numPr>
        <w:spacing w:after="1"/>
        <w:ind w:hanging="360"/>
      </w:pPr>
      <w:r>
        <w:t xml:space="preserve">Webster Mfg Company </w:t>
      </w:r>
    </w:p>
    <w:p w:rsidR="009B2BDE" w:rsidRDefault="00810296">
      <w:pPr>
        <w:spacing w:after="1"/>
        <w:ind w:left="1810"/>
      </w:pPr>
      <w:r>
        <w:t xml:space="preserve">325 Hall Street </w:t>
      </w:r>
    </w:p>
    <w:p w:rsidR="009B2BDE" w:rsidRDefault="00810296">
      <w:pPr>
        <w:spacing w:after="1"/>
        <w:ind w:left="1810"/>
      </w:pPr>
      <w:r>
        <w:t xml:space="preserve">Tiffin, OH  44883 </w:t>
      </w:r>
    </w:p>
    <w:p w:rsidR="009B2BDE" w:rsidRDefault="00810296">
      <w:pPr>
        <w:spacing w:after="2"/>
        <w:ind w:left="1810" w:right="6087"/>
      </w:pPr>
      <w:r>
        <w:t xml:space="preserve">William McCague Ph:  419-447-8232 </w:t>
      </w:r>
    </w:p>
    <w:p w:rsidR="009B2BDE" w:rsidRDefault="00810296">
      <w:pPr>
        <w:spacing w:after="0"/>
        <w:ind w:left="1795"/>
      </w:pPr>
      <w:r>
        <w:rPr>
          <w:color w:val="0000FF"/>
          <w:u w:val="single" w:color="0000FF"/>
        </w:rPr>
        <w:t>bmccague@websterchain.com</w:t>
      </w:r>
      <w:r>
        <w:t xml:space="preserve"> </w:t>
      </w:r>
    </w:p>
    <w:p w:rsidR="009B2BDE" w:rsidRDefault="00810296">
      <w:pPr>
        <w:spacing w:after="34"/>
        <w:ind w:left="1800" w:firstLine="0"/>
      </w:pPr>
      <w:r>
        <w:t xml:space="preserve"> </w:t>
      </w:r>
    </w:p>
    <w:p w:rsidR="009B2BDE" w:rsidRDefault="00810296">
      <w:pPr>
        <w:numPr>
          <w:ilvl w:val="2"/>
          <w:numId w:val="10"/>
        </w:numPr>
        <w:spacing w:after="2"/>
        <w:ind w:hanging="360"/>
      </w:pPr>
      <w:r>
        <w:t xml:space="preserve">Whirlpool Corp </w:t>
      </w:r>
    </w:p>
    <w:p w:rsidR="009B2BDE" w:rsidRDefault="00810296">
      <w:pPr>
        <w:spacing w:after="1"/>
        <w:ind w:left="1810"/>
      </w:pPr>
      <w:r>
        <w:t xml:space="preserve">119 Birdseye Street </w:t>
      </w:r>
    </w:p>
    <w:p w:rsidR="009B2BDE" w:rsidRDefault="00810296">
      <w:pPr>
        <w:spacing w:after="1"/>
        <w:ind w:left="1810"/>
      </w:pPr>
      <w:r>
        <w:t xml:space="preserve">Clyde, OH  43410 </w:t>
      </w:r>
    </w:p>
    <w:p w:rsidR="009B2BDE" w:rsidRDefault="00810296">
      <w:pPr>
        <w:spacing w:after="1"/>
        <w:ind w:left="1810"/>
      </w:pPr>
      <w:r>
        <w:t xml:space="preserve">Dianna Pierce </w:t>
      </w:r>
    </w:p>
    <w:p w:rsidR="009B2BDE" w:rsidRDefault="00810296">
      <w:pPr>
        <w:spacing w:after="1"/>
        <w:ind w:left="1810"/>
      </w:pPr>
      <w:r>
        <w:t xml:space="preserve">Ph:  419-547-2923 </w:t>
      </w:r>
    </w:p>
    <w:p w:rsidR="009B2BDE" w:rsidRDefault="00810296">
      <w:pPr>
        <w:spacing w:after="0"/>
        <w:ind w:left="1795"/>
      </w:pPr>
      <w:r>
        <w:rPr>
          <w:color w:val="0000FF"/>
          <w:u w:val="single" w:color="0000FF"/>
        </w:rPr>
        <w:t>Dianna_l_pierce@whirlpool.com</w:t>
      </w:r>
      <w:r>
        <w:t xml:space="preserve"> </w:t>
      </w:r>
    </w:p>
    <w:p w:rsidR="009B2BDE" w:rsidRDefault="00810296">
      <w:pPr>
        <w:spacing w:after="0"/>
        <w:ind w:left="1800" w:firstLine="0"/>
      </w:pPr>
      <w:r>
        <w:t xml:space="preserve"> </w:t>
      </w:r>
    </w:p>
    <w:p w:rsidR="009B2BDE" w:rsidRDefault="00810296">
      <w:pPr>
        <w:spacing w:after="6284"/>
        <w:ind w:left="1800" w:firstLine="0"/>
      </w:pPr>
      <w:r>
        <w:t xml:space="preserve"> </w:t>
      </w:r>
    </w:p>
    <w:p w:rsidR="009B2BDE" w:rsidRDefault="00810296">
      <w:pPr>
        <w:spacing w:after="3"/>
        <w:ind w:right="605"/>
        <w:jc w:val="right"/>
      </w:pPr>
      <w:r>
        <w:rPr>
          <w:sz w:val="20"/>
        </w:rPr>
        <w:lastRenderedPageBreak/>
        <w:t>Vanguard-Sentinel Career &amp; Technology Centers</w:t>
      </w:r>
      <w:r>
        <w:rPr>
          <w:sz w:val="22"/>
        </w:rPr>
        <w:t xml:space="preserve"> </w:t>
      </w:r>
    </w:p>
    <w:p w:rsidR="009B2BDE" w:rsidRDefault="00810296">
      <w:pPr>
        <w:spacing w:after="3"/>
        <w:ind w:right="-15"/>
        <w:jc w:val="right"/>
      </w:pPr>
      <w:r>
        <w:rPr>
          <w:noProof/>
          <w:sz w:val="22"/>
        </w:rPr>
        <mc:AlternateContent>
          <mc:Choice Requires="wpg">
            <w:drawing>
              <wp:anchor distT="0" distB="0" distL="114300" distR="114300" simplePos="0" relativeHeight="251659264" behindDoc="1" locked="0" layoutInCell="1" allowOverlap="1">
                <wp:simplePos x="0" y="0"/>
                <wp:positionH relativeFrom="column">
                  <wp:posOffset>6128970</wp:posOffset>
                </wp:positionH>
                <wp:positionV relativeFrom="paragraph">
                  <wp:posOffset>-57530</wp:posOffset>
                </wp:positionV>
                <wp:extent cx="266700" cy="217856"/>
                <wp:effectExtent l="0" t="0" r="0" b="0"/>
                <wp:wrapNone/>
                <wp:docPr id="99467" name="Group 99467"/>
                <wp:cNvGraphicFramePr/>
                <a:graphic xmlns:a="http://schemas.openxmlformats.org/drawingml/2006/main">
                  <a:graphicData uri="http://schemas.microsoft.com/office/word/2010/wordprocessingGroup">
                    <wpg:wgp>
                      <wpg:cNvGrpSpPr/>
                      <wpg:grpSpPr>
                        <a:xfrm>
                          <a:off x="0" y="0"/>
                          <a:ext cx="266700" cy="217856"/>
                          <a:chOff x="0" y="0"/>
                          <a:chExt cx="266700" cy="217856"/>
                        </a:xfrm>
                      </wpg:grpSpPr>
                      <wps:wsp>
                        <wps:cNvPr id="110927" name="Shape 110927"/>
                        <wps:cNvSpPr/>
                        <wps:spPr>
                          <a:xfrm>
                            <a:off x="0" y="0"/>
                            <a:ext cx="266700" cy="18288"/>
                          </a:xfrm>
                          <a:custGeom>
                            <a:avLst/>
                            <a:gdLst/>
                            <a:ahLst/>
                            <a:cxnLst/>
                            <a:rect l="0" t="0" r="0" b="0"/>
                            <a:pathLst>
                              <a:path w="266700" h="18288">
                                <a:moveTo>
                                  <a:pt x="0" y="0"/>
                                </a:moveTo>
                                <a:lnTo>
                                  <a:pt x="266700" y="0"/>
                                </a:lnTo>
                                <a:lnTo>
                                  <a:pt x="266700" y="18288"/>
                                </a:lnTo>
                                <a:lnTo>
                                  <a:pt x="0" y="18288"/>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10928" name="Shape 110928"/>
                        <wps:cNvSpPr/>
                        <wps:spPr>
                          <a:xfrm>
                            <a:off x="0" y="210312"/>
                            <a:ext cx="266700" cy="9144"/>
                          </a:xfrm>
                          <a:custGeom>
                            <a:avLst/>
                            <a:gdLst/>
                            <a:ahLst/>
                            <a:cxnLst/>
                            <a:rect l="0" t="0" r="0" b="0"/>
                            <a:pathLst>
                              <a:path w="266700" h="9144">
                                <a:moveTo>
                                  <a:pt x="0" y="0"/>
                                </a:moveTo>
                                <a:lnTo>
                                  <a:pt x="266700" y="0"/>
                                </a:lnTo>
                                <a:lnTo>
                                  <a:pt x="266700" y="9144"/>
                                </a:lnTo>
                                <a:lnTo>
                                  <a:pt x="0" y="9144"/>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g:wgp>
                  </a:graphicData>
                </a:graphic>
              </wp:anchor>
            </w:drawing>
          </mc:Choice>
          <mc:Fallback xmlns:a="http://schemas.openxmlformats.org/drawingml/2006/main">
            <w:pict>
              <v:group id="Group 99467" style="width:21pt;height:17.154pt;position:absolute;z-index:-2147483641;mso-position-horizontal-relative:text;mso-position-horizontal:absolute;margin-left:482.596pt;mso-position-vertical-relative:text;margin-top:-4.52997pt;" coordsize="2667,2178">
                <v:shape id="Shape 110929" style="position:absolute;width:2667;height:182;left:0;top:0;" coordsize="266700,18288" path="m0,0l266700,0l266700,18288l0,18288l0,0">
                  <v:stroke weight="0pt" endcap="flat" joinstyle="miter" miterlimit="10" on="false" color="#000000" opacity="0"/>
                  <v:fill on="true" color="#a5a5a5"/>
                </v:shape>
                <v:shape id="Shape 110930" style="position:absolute;width:2667;height:91;left:0;top:2103;" coordsize="266700,9144" path="m0,0l266700,0l266700,9144l0,9144l0,0">
                  <v:stroke weight="0pt" endcap="flat" joinstyle="miter" miterlimit="10" on="false" color="#000000" opacity="0"/>
                  <v:fill on="true" color="#a5a5a5"/>
                </v:shape>
              </v:group>
            </w:pict>
          </mc:Fallback>
        </mc:AlternateContent>
      </w:r>
      <w:r>
        <w:rPr>
          <w:sz w:val="20"/>
        </w:rPr>
        <w:t xml:space="preserve">51 </w:t>
      </w:r>
    </w:p>
    <w:p w:rsidR="009B2BDE" w:rsidRDefault="009B2BDE">
      <w:pPr>
        <w:sectPr w:rsidR="009B2BDE">
          <w:footerReference w:type="even" r:id="rId39"/>
          <w:footerReference w:type="default" r:id="rId40"/>
          <w:footerReference w:type="first" r:id="rId41"/>
          <w:pgSz w:w="12240" w:h="15840"/>
          <w:pgMar w:top="1440" w:right="838" w:bottom="1440" w:left="1440" w:header="720" w:footer="720" w:gutter="0"/>
          <w:cols w:space="720"/>
        </w:sectPr>
      </w:pPr>
    </w:p>
    <w:p w:rsidR="009B2BDE" w:rsidRDefault="00810296">
      <w:pPr>
        <w:spacing w:after="0"/>
        <w:ind w:left="-1440" w:right="10800" w:firstLine="0"/>
      </w:pPr>
      <w:r>
        <w:rPr>
          <w:noProof/>
          <w:sz w:val="22"/>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772400" cy="10058400"/>
                <wp:effectExtent l="0" t="0" r="0" b="0"/>
                <wp:wrapTopAndBottom/>
                <wp:docPr id="99427" name="Group 99427"/>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1887" name="Picture 11887"/>
                          <pic:cNvPicPr/>
                        </pic:nvPicPr>
                        <pic:blipFill>
                          <a:blip r:embed="rId42"/>
                          <a:stretch>
                            <a:fillRect/>
                          </a:stretch>
                        </pic:blipFill>
                        <pic:spPr>
                          <a:xfrm>
                            <a:off x="0" y="0"/>
                            <a:ext cx="7772400" cy="10058400"/>
                          </a:xfrm>
                          <a:prstGeom prst="rect">
                            <a:avLst/>
                          </a:prstGeom>
                        </pic:spPr>
                      </pic:pic>
                      <pic:pic xmlns:pic="http://schemas.openxmlformats.org/drawingml/2006/picture">
                        <pic:nvPicPr>
                          <pic:cNvPr id="11888" name="Picture 11888"/>
                          <pic:cNvPicPr/>
                        </pic:nvPicPr>
                        <pic:blipFill>
                          <a:blip r:embed="rId43"/>
                          <a:stretch>
                            <a:fillRect/>
                          </a:stretch>
                        </pic:blipFill>
                        <pic:spPr>
                          <a:xfrm>
                            <a:off x="2962656" y="1664208"/>
                            <a:ext cx="219456" cy="201168"/>
                          </a:xfrm>
                          <a:prstGeom prst="rect">
                            <a:avLst/>
                          </a:prstGeom>
                        </pic:spPr>
                      </pic:pic>
                      <pic:pic xmlns:pic="http://schemas.openxmlformats.org/drawingml/2006/picture">
                        <pic:nvPicPr>
                          <pic:cNvPr id="11889" name="Picture 11889"/>
                          <pic:cNvPicPr/>
                        </pic:nvPicPr>
                        <pic:blipFill>
                          <a:blip r:embed="rId44"/>
                          <a:stretch>
                            <a:fillRect/>
                          </a:stretch>
                        </pic:blipFill>
                        <pic:spPr>
                          <a:xfrm>
                            <a:off x="2999232" y="1700784"/>
                            <a:ext cx="182880" cy="164592"/>
                          </a:xfrm>
                          <a:prstGeom prst="rect">
                            <a:avLst/>
                          </a:prstGeom>
                        </pic:spPr>
                      </pic:pic>
                      <pic:pic xmlns:pic="http://schemas.openxmlformats.org/drawingml/2006/picture">
                        <pic:nvPicPr>
                          <pic:cNvPr id="11890" name="Picture 11890"/>
                          <pic:cNvPicPr/>
                        </pic:nvPicPr>
                        <pic:blipFill>
                          <a:blip r:embed="rId45"/>
                          <a:stretch>
                            <a:fillRect/>
                          </a:stretch>
                        </pic:blipFill>
                        <pic:spPr>
                          <a:xfrm>
                            <a:off x="2816352" y="1371600"/>
                            <a:ext cx="621792" cy="256032"/>
                          </a:xfrm>
                          <a:prstGeom prst="rect">
                            <a:avLst/>
                          </a:prstGeom>
                        </pic:spPr>
                      </pic:pic>
                      <pic:pic xmlns:pic="http://schemas.openxmlformats.org/drawingml/2006/picture">
                        <pic:nvPicPr>
                          <pic:cNvPr id="11891" name="Picture 11891"/>
                          <pic:cNvPicPr/>
                        </pic:nvPicPr>
                        <pic:blipFill>
                          <a:blip r:embed="rId46"/>
                          <a:stretch>
                            <a:fillRect/>
                          </a:stretch>
                        </pic:blipFill>
                        <pic:spPr>
                          <a:xfrm>
                            <a:off x="731520" y="676656"/>
                            <a:ext cx="6144768" cy="7296912"/>
                          </a:xfrm>
                          <a:prstGeom prst="rect">
                            <a:avLst/>
                          </a:prstGeom>
                        </pic:spPr>
                      </pic:pic>
                      <pic:pic xmlns:pic="http://schemas.openxmlformats.org/drawingml/2006/picture">
                        <pic:nvPicPr>
                          <pic:cNvPr id="11892" name="Picture 11892"/>
                          <pic:cNvPicPr/>
                        </pic:nvPicPr>
                        <pic:blipFill>
                          <a:blip r:embed="rId47"/>
                          <a:stretch>
                            <a:fillRect/>
                          </a:stretch>
                        </pic:blipFill>
                        <pic:spPr>
                          <a:xfrm>
                            <a:off x="3657600" y="1170432"/>
                            <a:ext cx="1609344" cy="73152"/>
                          </a:xfrm>
                          <a:prstGeom prst="rect">
                            <a:avLst/>
                          </a:prstGeom>
                        </pic:spPr>
                      </pic:pic>
                      <pic:pic xmlns:pic="http://schemas.openxmlformats.org/drawingml/2006/picture">
                        <pic:nvPicPr>
                          <pic:cNvPr id="11893" name="Picture 11893"/>
                          <pic:cNvPicPr/>
                        </pic:nvPicPr>
                        <pic:blipFill>
                          <a:blip r:embed="rId48"/>
                          <a:stretch>
                            <a:fillRect/>
                          </a:stretch>
                        </pic:blipFill>
                        <pic:spPr>
                          <a:xfrm>
                            <a:off x="1828800" y="7662672"/>
                            <a:ext cx="402336" cy="164592"/>
                          </a:xfrm>
                          <a:prstGeom prst="rect">
                            <a:avLst/>
                          </a:prstGeom>
                        </pic:spPr>
                      </pic:pic>
                      <pic:pic xmlns:pic="http://schemas.openxmlformats.org/drawingml/2006/picture">
                        <pic:nvPicPr>
                          <pic:cNvPr id="11894" name="Picture 11894"/>
                          <pic:cNvPicPr/>
                        </pic:nvPicPr>
                        <pic:blipFill>
                          <a:blip r:embed="rId49"/>
                          <a:stretch>
                            <a:fillRect/>
                          </a:stretch>
                        </pic:blipFill>
                        <pic:spPr>
                          <a:xfrm>
                            <a:off x="731520" y="7662672"/>
                            <a:ext cx="1682496" cy="182880"/>
                          </a:xfrm>
                          <a:prstGeom prst="rect">
                            <a:avLst/>
                          </a:prstGeom>
                        </pic:spPr>
                      </pic:pic>
                      <pic:pic xmlns:pic="http://schemas.openxmlformats.org/drawingml/2006/picture">
                        <pic:nvPicPr>
                          <pic:cNvPr id="11895" name="Picture 11895"/>
                          <pic:cNvPicPr/>
                        </pic:nvPicPr>
                        <pic:blipFill>
                          <a:blip r:embed="rId50"/>
                          <a:stretch>
                            <a:fillRect/>
                          </a:stretch>
                        </pic:blipFill>
                        <pic:spPr>
                          <a:xfrm>
                            <a:off x="548640" y="6656833"/>
                            <a:ext cx="1719072" cy="713232"/>
                          </a:xfrm>
                          <a:prstGeom prst="rect">
                            <a:avLst/>
                          </a:prstGeom>
                        </pic:spPr>
                      </pic:pic>
                      <pic:pic xmlns:pic="http://schemas.openxmlformats.org/drawingml/2006/picture">
                        <pic:nvPicPr>
                          <pic:cNvPr id="11896" name="Picture 11896"/>
                          <pic:cNvPicPr/>
                        </pic:nvPicPr>
                        <pic:blipFill>
                          <a:blip r:embed="rId51"/>
                          <a:stretch>
                            <a:fillRect/>
                          </a:stretch>
                        </pic:blipFill>
                        <pic:spPr>
                          <a:xfrm>
                            <a:off x="731520" y="5029200"/>
                            <a:ext cx="73152" cy="91440"/>
                          </a:xfrm>
                          <a:prstGeom prst="rect">
                            <a:avLst/>
                          </a:prstGeom>
                        </pic:spPr>
                      </pic:pic>
                      <pic:pic xmlns:pic="http://schemas.openxmlformats.org/drawingml/2006/picture">
                        <pic:nvPicPr>
                          <pic:cNvPr id="11897" name="Picture 11897"/>
                          <pic:cNvPicPr/>
                        </pic:nvPicPr>
                        <pic:blipFill>
                          <a:blip r:embed="rId52"/>
                          <a:stretch>
                            <a:fillRect/>
                          </a:stretch>
                        </pic:blipFill>
                        <pic:spPr>
                          <a:xfrm>
                            <a:off x="4937760" y="4718304"/>
                            <a:ext cx="109728" cy="54864"/>
                          </a:xfrm>
                          <a:prstGeom prst="rect">
                            <a:avLst/>
                          </a:prstGeom>
                        </pic:spPr>
                      </pic:pic>
                      <pic:pic xmlns:pic="http://schemas.openxmlformats.org/drawingml/2006/picture">
                        <pic:nvPicPr>
                          <pic:cNvPr id="11898" name="Picture 11898"/>
                          <pic:cNvPicPr/>
                        </pic:nvPicPr>
                        <pic:blipFill>
                          <a:blip r:embed="rId53"/>
                          <a:stretch>
                            <a:fillRect/>
                          </a:stretch>
                        </pic:blipFill>
                        <pic:spPr>
                          <a:xfrm>
                            <a:off x="6291072" y="4535424"/>
                            <a:ext cx="109728" cy="54864"/>
                          </a:xfrm>
                          <a:prstGeom prst="rect">
                            <a:avLst/>
                          </a:prstGeom>
                        </pic:spPr>
                      </pic:pic>
                      <pic:pic xmlns:pic="http://schemas.openxmlformats.org/drawingml/2006/picture">
                        <pic:nvPicPr>
                          <pic:cNvPr id="11899" name="Picture 11899"/>
                          <pic:cNvPicPr/>
                        </pic:nvPicPr>
                        <pic:blipFill>
                          <a:blip r:embed="rId54"/>
                          <a:stretch>
                            <a:fillRect/>
                          </a:stretch>
                        </pic:blipFill>
                        <pic:spPr>
                          <a:xfrm>
                            <a:off x="5779008" y="4535424"/>
                            <a:ext cx="182880" cy="54864"/>
                          </a:xfrm>
                          <a:prstGeom prst="rect">
                            <a:avLst/>
                          </a:prstGeom>
                        </pic:spPr>
                      </pic:pic>
                      <pic:pic xmlns:pic="http://schemas.openxmlformats.org/drawingml/2006/picture">
                        <pic:nvPicPr>
                          <pic:cNvPr id="11900" name="Picture 11900"/>
                          <pic:cNvPicPr/>
                        </pic:nvPicPr>
                        <pic:blipFill>
                          <a:blip r:embed="rId55"/>
                          <a:stretch>
                            <a:fillRect/>
                          </a:stretch>
                        </pic:blipFill>
                        <pic:spPr>
                          <a:xfrm>
                            <a:off x="6108192" y="4279392"/>
                            <a:ext cx="73152" cy="109728"/>
                          </a:xfrm>
                          <a:prstGeom prst="rect">
                            <a:avLst/>
                          </a:prstGeom>
                        </pic:spPr>
                      </pic:pic>
                      <pic:pic xmlns:pic="http://schemas.openxmlformats.org/drawingml/2006/picture">
                        <pic:nvPicPr>
                          <pic:cNvPr id="11901" name="Picture 11901"/>
                          <pic:cNvPicPr/>
                        </pic:nvPicPr>
                        <pic:blipFill>
                          <a:blip r:embed="rId56"/>
                          <a:stretch>
                            <a:fillRect/>
                          </a:stretch>
                        </pic:blipFill>
                        <pic:spPr>
                          <a:xfrm>
                            <a:off x="5120640" y="1170432"/>
                            <a:ext cx="146304" cy="73152"/>
                          </a:xfrm>
                          <a:prstGeom prst="rect">
                            <a:avLst/>
                          </a:prstGeom>
                        </pic:spPr>
                      </pic:pic>
                      <pic:pic xmlns:pic="http://schemas.openxmlformats.org/drawingml/2006/picture">
                        <pic:nvPicPr>
                          <pic:cNvPr id="11902" name="Picture 11902"/>
                          <pic:cNvPicPr/>
                        </pic:nvPicPr>
                        <pic:blipFill>
                          <a:blip r:embed="rId57"/>
                          <a:stretch>
                            <a:fillRect/>
                          </a:stretch>
                        </pic:blipFill>
                        <pic:spPr>
                          <a:xfrm>
                            <a:off x="2304288" y="7680960"/>
                            <a:ext cx="109728" cy="73152"/>
                          </a:xfrm>
                          <a:prstGeom prst="rect">
                            <a:avLst/>
                          </a:prstGeom>
                        </pic:spPr>
                      </pic:pic>
                      <pic:pic xmlns:pic="http://schemas.openxmlformats.org/drawingml/2006/picture">
                        <pic:nvPicPr>
                          <pic:cNvPr id="11903" name="Picture 11903"/>
                          <pic:cNvPicPr/>
                        </pic:nvPicPr>
                        <pic:blipFill>
                          <a:blip r:embed="rId58"/>
                          <a:stretch>
                            <a:fillRect/>
                          </a:stretch>
                        </pic:blipFill>
                        <pic:spPr>
                          <a:xfrm>
                            <a:off x="3182112" y="1371600"/>
                            <a:ext cx="182880" cy="237744"/>
                          </a:xfrm>
                          <a:prstGeom prst="rect">
                            <a:avLst/>
                          </a:prstGeom>
                        </pic:spPr>
                      </pic:pic>
                      <pic:pic xmlns:pic="http://schemas.openxmlformats.org/drawingml/2006/picture">
                        <pic:nvPicPr>
                          <pic:cNvPr id="11904" name="Picture 11904"/>
                          <pic:cNvPicPr/>
                        </pic:nvPicPr>
                        <pic:blipFill>
                          <a:blip r:embed="rId59"/>
                          <a:stretch>
                            <a:fillRect/>
                          </a:stretch>
                        </pic:blipFill>
                        <pic:spPr>
                          <a:xfrm>
                            <a:off x="3182112" y="1371600"/>
                            <a:ext cx="146304" cy="237744"/>
                          </a:xfrm>
                          <a:prstGeom prst="rect">
                            <a:avLst/>
                          </a:prstGeom>
                        </pic:spPr>
                      </pic:pic>
                      <pic:pic xmlns:pic="http://schemas.openxmlformats.org/drawingml/2006/picture">
                        <pic:nvPicPr>
                          <pic:cNvPr id="11905" name="Picture 11905"/>
                          <pic:cNvPicPr/>
                        </pic:nvPicPr>
                        <pic:blipFill>
                          <a:blip r:embed="rId60"/>
                          <a:stretch>
                            <a:fillRect/>
                          </a:stretch>
                        </pic:blipFill>
                        <pic:spPr>
                          <a:xfrm>
                            <a:off x="3511296" y="914400"/>
                            <a:ext cx="73152" cy="91440"/>
                          </a:xfrm>
                          <a:prstGeom prst="rect">
                            <a:avLst/>
                          </a:prstGeom>
                        </pic:spPr>
                      </pic:pic>
                      <pic:pic xmlns:pic="http://schemas.openxmlformats.org/drawingml/2006/picture">
                        <pic:nvPicPr>
                          <pic:cNvPr id="11906" name="Picture 11906"/>
                          <pic:cNvPicPr/>
                        </pic:nvPicPr>
                        <pic:blipFill>
                          <a:blip r:embed="rId61"/>
                          <a:stretch>
                            <a:fillRect/>
                          </a:stretch>
                        </pic:blipFill>
                        <pic:spPr>
                          <a:xfrm>
                            <a:off x="2487168" y="914400"/>
                            <a:ext cx="109728" cy="73152"/>
                          </a:xfrm>
                          <a:prstGeom prst="rect">
                            <a:avLst/>
                          </a:prstGeom>
                        </pic:spPr>
                      </pic:pic>
                      <pic:pic xmlns:pic="http://schemas.openxmlformats.org/drawingml/2006/picture">
                        <pic:nvPicPr>
                          <pic:cNvPr id="11907" name="Picture 11907"/>
                          <pic:cNvPicPr/>
                        </pic:nvPicPr>
                        <pic:blipFill>
                          <a:blip r:embed="rId62"/>
                          <a:stretch>
                            <a:fillRect/>
                          </a:stretch>
                        </pic:blipFill>
                        <pic:spPr>
                          <a:xfrm>
                            <a:off x="2926080" y="859536"/>
                            <a:ext cx="146304" cy="109728"/>
                          </a:xfrm>
                          <a:prstGeom prst="rect">
                            <a:avLst/>
                          </a:prstGeom>
                        </pic:spPr>
                      </pic:pic>
                      <pic:pic xmlns:pic="http://schemas.openxmlformats.org/drawingml/2006/picture">
                        <pic:nvPicPr>
                          <pic:cNvPr id="11908" name="Picture 11908"/>
                          <pic:cNvPicPr/>
                        </pic:nvPicPr>
                        <pic:blipFill>
                          <a:blip r:embed="rId63"/>
                          <a:stretch>
                            <a:fillRect/>
                          </a:stretch>
                        </pic:blipFill>
                        <pic:spPr>
                          <a:xfrm>
                            <a:off x="1499616" y="237744"/>
                            <a:ext cx="109728" cy="54864"/>
                          </a:xfrm>
                          <a:prstGeom prst="rect">
                            <a:avLst/>
                          </a:prstGeom>
                        </pic:spPr>
                      </pic:pic>
                    </wpg:wgp>
                  </a:graphicData>
                </a:graphic>
              </wp:anchor>
            </w:drawing>
          </mc:Choice>
          <mc:Fallback xmlns:a="http://schemas.openxmlformats.org/drawingml/2006/main">
            <w:pict>
              <v:group id="Group 99427" style="width:612pt;height:792pt;position:absolute;mso-position-horizontal-relative:page;mso-position-horizontal:absolute;margin-left:0pt;mso-position-vertical-relative:page;margin-top:0pt;" coordsize="77724,100584">
                <v:shape id="Picture 11887" style="position:absolute;width:77724;height:100584;left:0;top:0;" filled="f">
                  <v:imagedata r:id="rId64"/>
                </v:shape>
                <v:shape id="Picture 11888" style="position:absolute;width:2194;height:2011;left:29626;top:16642;" filled="f">
                  <v:imagedata r:id="rId65"/>
                </v:shape>
                <v:shape id="Picture 11889" style="position:absolute;width:1828;height:1645;left:29992;top:17007;" filled="f">
                  <v:imagedata r:id="rId66"/>
                </v:shape>
                <v:shape id="Picture 11890" style="position:absolute;width:6217;height:2560;left:28163;top:13716;" filled="f">
                  <v:imagedata r:id="rId67"/>
                </v:shape>
                <v:shape id="Picture 11891" style="position:absolute;width:61447;height:72969;left:7315;top:6766;" filled="f">
                  <v:imagedata r:id="rId68"/>
                </v:shape>
                <v:shape id="Picture 11892" style="position:absolute;width:16093;height:731;left:36576;top:11704;" filled="f">
                  <v:imagedata r:id="rId69"/>
                </v:shape>
                <v:shape id="Picture 11893" style="position:absolute;width:4023;height:1645;left:18288;top:76626;" filled="f">
                  <v:imagedata r:id="rId70"/>
                </v:shape>
                <v:shape id="Picture 11894" style="position:absolute;width:16824;height:1828;left:7315;top:76626;" filled="f">
                  <v:imagedata r:id="rId71"/>
                </v:shape>
                <v:shape id="Picture 11895" style="position:absolute;width:17190;height:7132;left:5486;top:66568;" filled="f">
                  <v:imagedata r:id="rId72"/>
                </v:shape>
                <v:shape id="Picture 11896" style="position:absolute;width:731;height:914;left:7315;top:50292;" filled="f">
                  <v:imagedata r:id="rId73"/>
                </v:shape>
                <v:shape id="Picture 11897" style="position:absolute;width:1097;height:548;left:49377;top:47183;" filled="f">
                  <v:imagedata r:id="rId74"/>
                </v:shape>
                <v:shape id="Picture 11898" style="position:absolute;width:1097;height:548;left:62910;top:45354;" filled="f">
                  <v:imagedata r:id="rId75"/>
                </v:shape>
                <v:shape id="Picture 11899" style="position:absolute;width:1828;height:548;left:57790;top:45354;" filled="f">
                  <v:imagedata r:id="rId76"/>
                </v:shape>
                <v:shape id="Picture 11900" style="position:absolute;width:731;height:1097;left:61081;top:42793;" filled="f">
                  <v:imagedata r:id="rId77"/>
                </v:shape>
                <v:shape id="Picture 11901" style="position:absolute;width:1463;height:731;left:51206;top:11704;" filled="f">
                  <v:imagedata r:id="rId78"/>
                </v:shape>
                <v:shape id="Picture 11902" style="position:absolute;width:1097;height:731;left:23042;top:76809;" filled="f">
                  <v:imagedata r:id="rId79"/>
                </v:shape>
                <v:shape id="Picture 11903" style="position:absolute;width:1828;height:2377;left:31821;top:13716;" filled="f">
                  <v:imagedata r:id="rId80"/>
                </v:shape>
                <v:shape id="Picture 11904" style="position:absolute;width:1463;height:2377;left:31821;top:13716;" filled="f">
                  <v:imagedata r:id="rId81"/>
                </v:shape>
                <v:shape id="Picture 11905" style="position:absolute;width:731;height:914;left:35112;top:9144;" filled="f">
                  <v:imagedata r:id="rId82"/>
                </v:shape>
                <v:shape id="Picture 11906" style="position:absolute;width:1097;height:731;left:24871;top:9144;" filled="f">
                  <v:imagedata r:id="rId83"/>
                </v:shape>
                <v:shape id="Picture 11907" style="position:absolute;width:1463;height:1097;left:29260;top:8595;" filled="f">
                  <v:imagedata r:id="rId84"/>
                </v:shape>
                <v:shape id="Picture 11908" style="position:absolute;width:1097;height:548;left:14996;top:2377;" filled="f">
                  <v:imagedata r:id="rId85"/>
                </v:shape>
                <w10:wrap type="topAndBottom"/>
              </v:group>
            </w:pict>
          </mc:Fallback>
        </mc:AlternateContent>
      </w:r>
      <w:r>
        <w:br w:type="page"/>
      </w:r>
    </w:p>
    <w:p w:rsidR="009B2BDE" w:rsidRDefault="00810296">
      <w:pPr>
        <w:spacing w:after="0"/>
        <w:ind w:left="-1440" w:right="10800" w:firstLine="0"/>
      </w:pPr>
      <w:r>
        <w:rPr>
          <w:noProof/>
        </w:rPr>
        <w:lastRenderedPageBreak/>
        <w:drawing>
          <wp:anchor distT="0" distB="0" distL="114300" distR="114300" simplePos="0" relativeHeight="251661312" behindDoc="0" locked="0" layoutInCell="1" allowOverlap="0">
            <wp:simplePos x="0" y="0"/>
            <wp:positionH relativeFrom="page">
              <wp:posOffset>0</wp:posOffset>
            </wp:positionH>
            <wp:positionV relativeFrom="page">
              <wp:posOffset>0</wp:posOffset>
            </wp:positionV>
            <wp:extent cx="7772400" cy="10055352"/>
            <wp:effectExtent l="0" t="0" r="0" b="0"/>
            <wp:wrapTopAndBottom/>
            <wp:docPr id="105585" name="Picture 105585"/>
            <wp:cNvGraphicFramePr/>
            <a:graphic xmlns:a="http://schemas.openxmlformats.org/drawingml/2006/main">
              <a:graphicData uri="http://schemas.openxmlformats.org/drawingml/2006/picture">
                <pic:pic xmlns:pic="http://schemas.openxmlformats.org/drawingml/2006/picture">
                  <pic:nvPicPr>
                    <pic:cNvPr id="105585" name="Picture 105585"/>
                    <pic:cNvPicPr/>
                  </pic:nvPicPr>
                  <pic:blipFill>
                    <a:blip r:embed="rId86"/>
                    <a:stretch>
                      <a:fillRect/>
                    </a:stretch>
                  </pic:blipFill>
                  <pic:spPr>
                    <a:xfrm>
                      <a:off x="0" y="0"/>
                      <a:ext cx="7772400" cy="10055352"/>
                    </a:xfrm>
                    <a:prstGeom prst="rect">
                      <a:avLst/>
                    </a:prstGeom>
                  </pic:spPr>
                </pic:pic>
              </a:graphicData>
            </a:graphic>
          </wp:anchor>
        </w:drawing>
      </w:r>
      <w:r>
        <w:br w:type="page"/>
      </w:r>
    </w:p>
    <w:p w:rsidR="009B2BDE" w:rsidRDefault="00810296">
      <w:pPr>
        <w:spacing w:after="0"/>
        <w:ind w:left="-1440" w:right="10800" w:firstLine="0"/>
      </w:pPr>
      <w:r>
        <w:rPr>
          <w:noProof/>
          <w:sz w:val="22"/>
        </w:rPr>
        <w:lastRenderedPageBreak/>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7772400" cy="10058400"/>
                <wp:effectExtent l="0" t="0" r="0" b="0"/>
                <wp:wrapTopAndBottom/>
                <wp:docPr id="99669" name="Group 99669"/>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1951" name="Picture 11951"/>
                          <pic:cNvPicPr/>
                        </pic:nvPicPr>
                        <pic:blipFill>
                          <a:blip r:embed="rId87"/>
                          <a:stretch>
                            <a:fillRect/>
                          </a:stretch>
                        </pic:blipFill>
                        <pic:spPr>
                          <a:xfrm>
                            <a:off x="0" y="0"/>
                            <a:ext cx="7772400" cy="10058400"/>
                          </a:xfrm>
                          <a:prstGeom prst="rect">
                            <a:avLst/>
                          </a:prstGeom>
                        </pic:spPr>
                      </pic:pic>
                      <pic:pic xmlns:pic="http://schemas.openxmlformats.org/drawingml/2006/picture">
                        <pic:nvPicPr>
                          <pic:cNvPr id="11952" name="Picture 11952"/>
                          <pic:cNvPicPr/>
                        </pic:nvPicPr>
                        <pic:blipFill>
                          <a:blip r:embed="rId88"/>
                          <a:stretch>
                            <a:fillRect/>
                          </a:stretch>
                        </pic:blipFill>
                        <pic:spPr>
                          <a:xfrm>
                            <a:off x="3401568" y="1499616"/>
                            <a:ext cx="109728" cy="54864"/>
                          </a:xfrm>
                          <a:prstGeom prst="rect">
                            <a:avLst/>
                          </a:prstGeom>
                        </pic:spPr>
                      </pic:pic>
                      <pic:pic xmlns:pic="http://schemas.openxmlformats.org/drawingml/2006/picture">
                        <pic:nvPicPr>
                          <pic:cNvPr id="11953" name="Picture 11953"/>
                          <pic:cNvPicPr/>
                        </pic:nvPicPr>
                        <pic:blipFill>
                          <a:blip r:embed="rId89"/>
                          <a:stretch>
                            <a:fillRect/>
                          </a:stretch>
                        </pic:blipFill>
                        <pic:spPr>
                          <a:xfrm>
                            <a:off x="1060704" y="1152144"/>
                            <a:ext cx="109728" cy="54864"/>
                          </a:xfrm>
                          <a:prstGeom prst="rect">
                            <a:avLst/>
                          </a:prstGeom>
                        </pic:spPr>
                      </pic:pic>
                      <pic:pic xmlns:pic="http://schemas.openxmlformats.org/drawingml/2006/picture">
                        <pic:nvPicPr>
                          <pic:cNvPr id="11954" name="Picture 11954"/>
                          <pic:cNvPicPr/>
                        </pic:nvPicPr>
                        <pic:blipFill>
                          <a:blip r:embed="rId90"/>
                          <a:stretch>
                            <a:fillRect/>
                          </a:stretch>
                        </pic:blipFill>
                        <pic:spPr>
                          <a:xfrm>
                            <a:off x="950976" y="658368"/>
                            <a:ext cx="5742432" cy="6364224"/>
                          </a:xfrm>
                          <a:prstGeom prst="rect">
                            <a:avLst/>
                          </a:prstGeom>
                        </pic:spPr>
                      </pic:pic>
                      <pic:pic xmlns:pic="http://schemas.openxmlformats.org/drawingml/2006/picture">
                        <pic:nvPicPr>
                          <pic:cNvPr id="11955" name="Picture 11955"/>
                          <pic:cNvPicPr/>
                        </pic:nvPicPr>
                        <pic:blipFill>
                          <a:blip r:embed="rId91"/>
                          <a:stretch>
                            <a:fillRect/>
                          </a:stretch>
                        </pic:blipFill>
                        <pic:spPr>
                          <a:xfrm>
                            <a:off x="1426464" y="9015985"/>
                            <a:ext cx="4791456" cy="274320"/>
                          </a:xfrm>
                          <a:prstGeom prst="rect">
                            <a:avLst/>
                          </a:prstGeom>
                        </pic:spPr>
                      </pic:pic>
                      <pic:pic xmlns:pic="http://schemas.openxmlformats.org/drawingml/2006/picture">
                        <pic:nvPicPr>
                          <pic:cNvPr id="11956" name="Picture 11956"/>
                          <pic:cNvPicPr/>
                        </pic:nvPicPr>
                        <pic:blipFill>
                          <a:blip r:embed="rId92"/>
                          <a:stretch>
                            <a:fillRect/>
                          </a:stretch>
                        </pic:blipFill>
                        <pic:spPr>
                          <a:xfrm>
                            <a:off x="987552" y="4078224"/>
                            <a:ext cx="219456" cy="109728"/>
                          </a:xfrm>
                          <a:prstGeom prst="rect">
                            <a:avLst/>
                          </a:prstGeom>
                        </pic:spPr>
                      </pic:pic>
                      <pic:pic xmlns:pic="http://schemas.openxmlformats.org/drawingml/2006/picture">
                        <pic:nvPicPr>
                          <pic:cNvPr id="11957" name="Picture 11957"/>
                          <pic:cNvPicPr/>
                        </pic:nvPicPr>
                        <pic:blipFill>
                          <a:blip r:embed="rId93"/>
                          <a:stretch>
                            <a:fillRect/>
                          </a:stretch>
                        </pic:blipFill>
                        <pic:spPr>
                          <a:xfrm>
                            <a:off x="6108192" y="3950208"/>
                            <a:ext cx="109728" cy="274320"/>
                          </a:xfrm>
                          <a:prstGeom prst="rect">
                            <a:avLst/>
                          </a:prstGeom>
                        </pic:spPr>
                      </pic:pic>
                      <pic:pic xmlns:pic="http://schemas.openxmlformats.org/drawingml/2006/picture">
                        <pic:nvPicPr>
                          <pic:cNvPr id="11958" name="Picture 11958"/>
                          <pic:cNvPicPr/>
                        </pic:nvPicPr>
                        <pic:blipFill>
                          <a:blip r:embed="rId94"/>
                          <a:stretch>
                            <a:fillRect/>
                          </a:stretch>
                        </pic:blipFill>
                        <pic:spPr>
                          <a:xfrm>
                            <a:off x="987552" y="6894576"/>
                            <a:ext cx="73152" cy="128016"/>
                          </a:xfrm>
                          <a:prstGeom prst="rect">
                            <a:avLst/>
                          </a:prstGeom>
                        </pic:spPr>
                      </pic:pic>
                      <pic:pic xmlns:pic="http://schemas.openxmlformats.org/drawingml/2006/picture">
                        <pic:nvPicPr>
                          <pic:cNvPr id="11959" name="Picture 11959"/>
                          <pic:cNvPicPr/>
                        </pic:nvPicPr>
                        <pic:blipFill>
                          <a:blip r:embed="rId95"/>
                          <a:stretch>
                            <a:fillRect/>
                          </a:stretch>
                        </pic:blipFill>
                        <pic:spPr>
                          <a:xfrm>
                            <a:off x="1792224" y="6583680"/>
                            <a:ext cx="73152" cy="91440"/>
                          </a:xfrm>
                          <a:prstGeom prst="rect">
                            <a:avLst/>
                          </a:prstGeom>
                        </pic:spPr>
                      </pic:pic>
                      <pic:pic xmlns:pic="http://schemas.openxmlformats.org/drawingml/2006/picture">
                        <pic:nvPicPr>
                          <pic:cNvPr id="11960" name="Picture 11960"/>
                          <pic:cNvPicPr/>
                        </pic:nvPicPr>
                        <pic:blipFill>
                          <a:blip r:embed="rId96"/>
                          <a:stretch>
                            <a:fillRect/>
                          </a:stretch>
                        </pic:blipFill>
                        <pic:spPr>
                          <a:xfrm>
                            <a:off x="5998464" y="5230368"/>
                            <a:ext cx="109728" cy="54864"/>
                          </a:xfrm>
                          <a:prstGeom prst="rect">
                            <a:avLst/>
                          </a:prstGeom>
                        </pic:spPr>
                      </pic:pic>
                      <pic:pic xmlns:pic="http://schemas.openxmlformats.org/drawingml/2006/picture">
                        <pic:nvPicPr>
                          <pic:cNvPr id="11961" name="Picture 11961"/>
                          <pic:cNvPicPr/>
                        </pic:nvPicPr>
                        <pic:blipFill>
                          <a:blip r:embed="rId97"/>
                          <a:stretch>
                            <a:fillRect/>
                          </a:stretch>
                        </pic:blipFill>
                        <pic:spPr>
                          <a:xfrm>
                            <a:off x="3767328" y="4974336"/>
                            <a:ext cx="109728" cy="54864"/>
                          </a:xfrm>
                          <a:prstGeom prst="rect">
                            <a:avLst/>
                          </a:prstGeom>
                        </pic:spPr>
                      </pic:pic>
                      <pic:pic xmlns:pic="http://schemas.openxmlformats.org/drawingml/2006/picture">
                        <pic:nvPicPr>
                          <pic:cNvPr id="11962" name="Picture 11962"/>
                          <pic:cNvPicPr/>
                        </pic:nvPicPr>
                        <pic:blipFill>
                          <a:blip r:embed="rId98"/>
                          <a:stretch>
                            <a:fillRect/>
                          </a:stretch>
                        </pic:blipFill>
                        <pic:spPr>
                          <a:xfrm>
                            <a:off x="6108192" y="4791456"/>
                            <a:ext cx="109728" cy="128016"/>
                          </a:xfrm>
                          <a:prstGeom prst="rect">
                            <a:avLst/>
                          </a:prstGeom>
                        </pic:spPr>
                      </pic:pic>
                      <pic:pic xmlns:pic="http://schemas.openxmlformats.org/drawingml/2006/picture">
                        <pic:nvPicPr>
                          <pic:cNvPr id="11963" name="Picture 11963"/>
                          <pic:cNvPicPr/>
                        </pic:nvPicPr>
                        <pic:blipFill>
                          <a:blip r:embed="rId99"/>
                          <a:stretch>
                            <a:fillRect/>
                          </a:stretch>
                        </pic:blipFill>
                        <pic:spPr>
                          <a:xfrm>
                            <a:off x="1499616" y="4791456"/>
                            <a:ext cx="73152" cy="109728"/>
                          </a:xfrm>
                          <a:prstGeom prst="rect">
                            <a:avLst/>
                          </a:prstGeom>
                        </pic:spPr>
                      </pic:pic>
                      <pic:pic xmlns:pic="http://schemas.openxmlformats.org/drawingml/2006/picture">
                        <pic:nvPicPr>
                          <pic:cNvPr id="11964" name="Picture 11964"/>
                          <pic:cNvPicPr/>
                        </pic:nvPicPr>
                        <pic:blipFill>
                          <a:blip r:embed="rId100"/>
                          <a:stretch>
                            <a:fillRect/>
                          </a:stretch>
                        </pic:blipFill>
                        <pic:spPr>
                          <a:xfrm>
                            <a:off x="2670048" y="4443984"/>
                            <a:ext cx="109728" cy="54864"/>
                          </a:xfrm>
                          <a:prstGeom prst="rect">
                            <a:avLst/>
                          </a:prstGeom>
                        </pic:spPr>
                      </pic:pic>
                      <pic:pic xmlns:pic="http://schemas.openxmlformats.org/drawingml/2006/picture">
                        <pic:nvPicPr>
                          <pic:cNvPr id="11965" name="Picture 11965"/>
                          <pic:cNvPicPr/>
                        </pic:nvPicPr>
                        <pic:blipFill>
                          <a:blip r:embed="rId101"/>
                          <a:stretch>
                            <a:fillRect/>
                          </a:stretch>
                        </pic:blipFill>
                        <pic:spPr>
                          <a:xfrm>
                            <a:off x="2084832" y="4261104"/>
                            <a:ext cx="109728" cy="109728"/>
                          </a:xfrm>
                          <a:prstGeom prst="rect">
                            <a:avLst/>
                          </a:prstGeom>
                        </pic:spPr>
                      </pic:pic>
                      <pic:pic xmlns:pic="http://schemas.openxmlformats.org/drawingml/2006/picture">
                        <pic:nvPicPr>
                          <pic:cNvPr id="11966" name="Picture 11966"/>
                          <pic:cNvPicPr/>
                        </pic:nvPicPr>
                        <pic:blipFill>
                          <a:blip r:embed="rId102"/>
                          <a:stretch>
                            <a:fillRect/>
                          </a:stretch>
                        </pic:blipFill>
                        <pic:spPr>
                          <a:xfrm>
                            <a:off x="5522976" y="3931920"/>
                            <a:ext cx="109728" cy="73152"/>
                          </a:xfrm>
                          <a:prstGeom prst="rect">
                            <a:avLst/>
                          </a:prstGeom>
                        </pic:spPr>
                      </pic:pic>
                      <pic:pic xmlns:pic="http://schemas.openxmlformats.org/drawingml/2006/picture">
                        <pic:nvPicPr>
                          <pic:cNvPr id="11967" name="Picture 11967"/>
                          <pic:cNvPicPr/>
                        </pic:nvPicPr>
                        <pic:blipFill>
                          <a:blip r:embed="rId103"/>
                          <a:stretch>
                            <a:fillRect/>
                          </a:stretch>
                        </pic:blipFill>
                        <pic:spPr>
                          <a:xfrm>
                            <a:off x="2596896" y="3913632"/>
                            <a:ext cx="109728" cy="73152"/>
                          </a:xfrm>
                          <a:prstGeom prst="rect">
                            <a:avLst/>
                          </a:prstGeom>
                        </pic:spPr>
                      </pic:pic>
                      <pic:pic xmlns:pic="http://schemas.openxmlformats.org/drawingml/2006/picture">
                        <pic:nvPicPr>
                          <pic:cNvPr id="11968" name="Picture 11968"/>
                          <pic:cNvPicPr/>
                        </pic:nvPicPr>
                        <pic:blipFill>
                          <a:blip r:embed="rId104"/>
                          <a:stretch>
                            <a:fillRect/>
                          </a:stretch>
                        </pic:blipFill>
                        <pic:spPr>
                          <a:xfrm>
                            <a:off x="3438144" y="3895344"/>
                            <a:ext cx="73152" cy="146304"/>
                          </a:xfrm>
                          <a:prstGeom prst="rect">
                            <a:avLst/>
                          </a:prstGeom>
                        </pic:spPr>
                      </pic:pic>
                      <pic:pic xmlns:pic="http://schemas.openxmlformats.org/drawingml/2006/picture">
                        <pic:nvPicPr>
                          <pic:cNvPr id="11969" name="Picture 11969"/>
                          <pic:cNvPicPr/>
                        </pic:nvPicPr>
                        <pic:blipFill>
                          <a:blip r:embed="rId105"/>
                          <a:stretch>
                            <a:fillRect/>
                          </a:stretch>
                        </pic:blipFill>
                        <pic:spPr>
                          <a:xfrm>
                            <a:off x="987552" y="3895344"/>
                            <a:ext cx="146304" cy="109728"/>
                          </a:xfrm>
                          <a:prstGeom prst="rect">
                            <a:avLst/>
                          </a:prstGeom>
                        </pic:spPr>
                      </pic:pic>
                      <pic:pic xmlns:pic="http://schemas.openxmlformats.org/drawingml/2006/picture">
                        <pic:nvPicPr>
                          <pic:cNvPr id="11970" name="Picture 11970"/>
                          <pic:cNvPicPr/>
                        </pic:nvPicPr>
                        <pic:blipFill>
                          <a:blip r:embed="rId106"/>
                          <a:stretch>
                            <a:fillRect/>
                          </a:stretch>
                        </pic:blipFill>
                        <pic:spPr>
                          <a:xfrm>
                            <a:off x="2231136" y="3749040"/>
                            <a:ext cx="73152" cy="109728"/>
                          </a:xfrm>
                          <a:prstGeom prst="rect">
                            <a:avLst/>
                          </a:prstGeom>
                        </pic:spPr>
                      </pic:pic>
                      <pic:pic xmlns:pic="http://schemas.openxmlformats.org/drawingml/2006/picture">
                        <pic:nvPicPr>
                          <pic:cNvPr id="11971" name="Picture 11971"/>
                          <pic:cNvPicPr/>
                        </pic:nvPicPr>
                        <pic:blipFill>
                          <a:blip r:embed="rId107"/>
                          <a:stretch>
                            <a:fillRect/>
                          </a:stretch>
                        </pic:blipFill>
                        <pic:spPr>
                          <a:xfrm>
                            <a:off x="1133856" y="3730752"/>
                            <a:ext cx="73152" cy="128016"/>
                          </a:xfrm>
                          <a:prstGeom prst="rect">
                            <a:avLst/>
                          </a:prstGeom>
                        </pic:spPr>
                      </pic:pic>
                      <pic:pic xmlns:pic="http://schemas.openxmlformats.org/drawingml/2006/picture">
                        <pic:nvPicPr>
                          <pic:cNvPr id="11972" name="Picture 11972"/>
                          <pic:cNvPicPr/>
                        </pic:nvPicPr>
                        <pic:blipFill>
                          <a:blip r:embed="rId108"/>
                          <a:stretch>
                            <a:fillRect/>
                          </a:stretch>
                        </pic:blipFill>
                        <pic:spPr>
                          <a:xfrm>
                            <a:off x="6108192" y="3419856"/>
                            <a:ext cx="73152" cy="91440"/>
                          </a:xfrm>
                          <a:prstGeom prst="rect">
                            <a:avLst/>
                          </a:prstGeom>
                        </pic:spPr>
                      </pic:pic>
                      <pic:pic xmlns:pic="http://schemas.openxmlformats.org/drawingml/2006/picture">
                        <pic:nvPicPr>
                          <pic:cNvPr id="11973" name="Picture 11973"/>
                          <pic:cNvPicPr/>
                        </pic:nvPicPr>
                        <pic:blipFill>
                          <a:blip r:embed="rId109"/>
                          <a:stretch>
                            <a:fillRect/>
                          </a:stretch>
                        </pic:blipFill>
                        <pic:spPr>
                          <a:xfrm>
                            <a:off x="1353312" y="6601968"/>
                            <a:ext cx="109728" cy="73152"/>
                          </a:xfrm>
                          <a:prstGeom prst="rect">
                            <a:avLst/>
                          </a:prstGeom>
                        </pic:spPr>
                      </pic:pic>
                      <pic:pic xmlns:pic="http://schemas.openxmlformats.org/drawingml/2006/picture">
                        <pic:nvPicPr>
                          <pic:cNvPr id="11974" name="Picture 11974"/>
                          <pic:cNvPicPr/>
                        </pic:nvPicPr>
                        <pic:blipFill>
                          <a:blip r:embed="rId110"/>
                          <a:stretch>
                            <a:fillRect/>
                          </a:stretch>
                        </pic:blipFill>
                        <pic:spPr>
                          <a:xfrm>
                            <a:off x="3767328" y="786384"/>
                            <a:ext cx="73152" cy="146304"/>
                          </a:xfrm>
                          <a:prstGeom prst="rect">
                            <a:avLst/>
                          </a:prstGeom>
                        </pic:spPr>
                      </pic:pic>
                      <pic:pic xmlns:pic="http://schemas.openxmlformats.org/drawingml/2006/picture">
                        <pic:nvPicPr>
                          <pic:cNvPr id="11975" name="Picture 11975"/>
                          <pic:cNvPicPr/>
                        </pic:nvPicPr>
                        <pic:blipFill>
                          <a:blip r:embed="rId111"/>
                          <a:stretch>
                            <a:fillRect/>
                          </a:stretch>
                        </pic:blipFill>
                        <pic:spPr>
                          <a:xfrm>
                            <a:off x="3730752" y="713232"/>
                            <a:ext cx="109728" cy="54864"/>
                          </a:xfrm>
                          <a:prstGeom prst="rect">
                            <a:avLst/>
                          </a:prstGeom>
                        </pic:spPr>
                      </pic:pic>
                      <pic:pic xmlns:pic="http://schemas.openxmlformats.org/drawingml/2006/picture">
                        <pic:nvPicPr>
                          <pic:cNvPr id="11976" name="Picture 11976"/>
                          <pic:cNvPicPr/>
                        </pic:nvPicPr>
                        <pic:blipFill>
                          <a:blip r:embed="rId112"/>
                          <a:stretch>
                            <a:fillRect/>
                          </a:stretch>
                        </pic:blipFill>
                        <pic:spPr>
                          <a:xfrm>
                            <a:off x="2084832" y="914400"/>
                            <a:ext cx="109728" cy="73152"/>
                          </a:xfrm>
                          <a:prstGeom prst="rect">
                            <a:avLst/>
                          </a:prstGeom>
                        </pic:spPr>
                      </pic:pic>
                      <pic:pic xmlns:pic="http://schemas.openxmlformats.org/drawingml/2006/picture">
                        <pic:nvPicPr>
                          <pic:cNvPr id="11977" name="Picture 11977"/>
                          <pic:cNvPicPr/>
                        </pic:nvPicPr>
                        <pic:blipFill>
                          <a:blip r:embed="rId113"/>
                          <a:stretch>
                            <a:fillRect/>
                          </a:stretch>
                        </pic:blipFill>
                        <pic:spPr>
                          <a:xfrm>
                            <a:off x="1755648" y="914400"/>
                            <a:ext cx="219456" cy="73152"/>
                          </a:xfrm>
                          <a:prstGeom prst="rect">
                            <a:avLst/>
                          </a:prstGeom>
                        </pic:spPr>
                      </pic:pic>
                      <pic:pic xmlns:pic="http://schemas.openxmlformats.org/drawingml/2006/picture">
                        <pic:nvPicPr>
                          <pic:cNvPr id="11978" name="Picture 11978"/>
                          <pic:cNvPicPr/>
                        </pic:nvPicPr>
                        <pic:blipFill>
                          <a:blip r:embed="rId114"/>
                          <a:stretch>
                            <a:fillRect/>
                          </a:stretch>
                        </pic:blipFill>
                        <pic:spPr>
                          <a:xfrm>
                            <a:off x="3182112" y="713232"/>
                            <a:ext cx="109728" cy="128016"/>
                          </a:xfrm>
                          <a:prstGeom prst="rect">
                            <a:avLst/>
                          </a:prstGeom>
                        </pic:spPr>
                      </pic:pic>
                    </wpg:wgp>
                  </a:graphicData>
                </a:graphic>
              </wp:anchor>
            </w:drawing>
          </mc:Choice>
          <mc:Fallback xmlns:a="http://schemas.openxmlformats.org/drawingml/2006/main">
            <w:pict>
              <v:group id="Group 99669" style="width:612pt;height:792pt;position:absolute;mso-position-horizontal-relative:page;mso-position-horizontal:absolute;margin-left:0pt;mso-position-vertical-relative:page;margin-top:0pt;" coordsize="77724,100584">
                <v:shape id="Picture 11951" style="position:absolute;width:77724;height:100584;left:0;top:0;" filled="f">
                  <v:imagedata r:id="rId115"/>
                </v:shape>
                <v:shape id="Picture 11952" style="position:absolute;width:1097;height:548;left:34015;top:14996;" filled="f">
                  <v:imagedata r:id="rId116"/>
                </v:shape>
                <v:shape id="Picture 11953" style="position:absolute;width:1097;height:548;left:10607;top:11521;" filled="f">
                  <v:imagedata r:id="rId117"/>
                </v:shape>
                <v:shape id="Picture 11954" style="position:absolute;width:57424;height:63642;left:9509;top:6583;" filled="f">
                  <v:imagedata r:id="rId118"/>
                </v:shape>
                <v:shape id="Picture 11955" style="position:absolute;width:47914;height:2743;left:14264;top:90159;" filled="f">
                  <v:imagedata r:id="rId119"/>
                </v:shape>
                <v:shape id="Picture 11956" style="position:absolute;width:2194;height:1097;left:9875;top:40782;" filled="f">
                  <v:imagedata r:id="rId120"/>
                </v:shape>
                <v:shape id="Picture 11957" style="position:absolute;width:1097;height:2743;left:61081;top:39502;" filled="f">
                  <v:imagedata r:id="rId121"/>
                </v:shape>
                <v:shape id="Picture 11958" style="position:absolute;width:731;height:1280;left:9875;top:68945;" filled="f">
                  <v:imagedata r:id="rId122"/>
                </v:shape>
                <v:shape id="Picture 11959" style="position:absolute;width:731;height:914;left:17922;top:65836;" filled="f">
                  <v:imagedata r:id="rId123"/>
                </v:shape>
                <v:shape id="Picture 11960" style="position:absolute;width:1097;height:548;left:59984;top:52303;" filled="f">
                  <v:imagedata r:id="rId124"/>
                </v:shape>
                <v:shape id="Picture 11961" style="position:absolute;width:1097;height:548;left:37673;top:49743;" filled="f">
                  <v:imagedata r:id="rId125"/>
                </v:shape>
                <v:shape id="Picture 11962" style="position:absolute;width:1097;height:1280;left:61081;top:47914;" filled="f">
                  <v:imagedata r:id="rId126"/>
                </v:shape>
                <v:shape id="Picture 11963" style="position:absolute;width:731;height:1097;left:14996;top:47914;" filled="f">
                  <v:imagedata r:id="rId127"/>
                </v:shape>
                <v:shape id="Picture 11964" style="position:absolute;width:1097;height:548;left:26700;top:44439;" filled="f">
                  <v:imagedata r:id="rId128"/>
                </v:shape>
                <v:shape id="Picture 11965" style="position:absolute;width:1097;height:1097;left:20848;top:42611;" filled="f">
                  <v:imagedata r:id="rId129"/>
                </v:shape>
                <v:shape id="Picture 11966" style="position:absolute;width:1097;height:731;left:55229;top:39319;" filled="f">
                  <v:imagedata r:id="rId130"/>
                </v:shape>
                <v:shape id="Picture 11967" style="position:absolute;width:1097;height:731;left:25968;top:39136;" filled="f">
                  <v:imagedata r:id="rId131"/>
                </v:shape>
                <v:shape id="Picture 11968" style="position:absolute;width:731;height:1463;left:34381;top:38953;" filled="f">
                  <v:imagedata r:id="rId132"/>
                </v:shape>
                <v:shape id="Picture 11969" style="position:absolute;width:1463;height:1097;left:9875;top:38953;" filled="f">
                  <v:imagedata r:id="rId133"/>
                </v:shape>
                <v:shape id="Picture 11970" style="position:absolute;width:731;height:1097;left:22311;top:37490;" filled="f">
                  <v:imagedata r:id="rId134"/>
                </v:shape>
                <v:shape id="Picture 11971" style="position:absolute;width:731;height:1280;left:11338;top:37307;" filled="f">
                  <v:imagedata r:id="rId135"/>
                </v:shape>
                <v:shape id="Picture 11972" style="position:absolute;width:731;height:914;left:61081;top:34198;" filled="f">
                  <v:imagedata r:id="rId136"/>
                </v:shape>
                <v:shape id="Picture 11973" style="position:absolute;width:1097;height:731;left:13533;top:66019;" filled="f">
                  <v:imagedata r:id="rId137"/>
                </v:shape>
                <v:shape id="Picture 11974" style="position:absolute;width:731;height:1463;left:37673;top:7863;" filled="f">
                  <v:imagedata r:id="rId138"/>
                </v:shape>
                <v:shape id="Picture 11975" style="position:absolute;width:1097;height:548;left:37307;top:7132;" filled="f">
                  <v:imagedata r:id="rId139"/>
                </v:shape>
                <v:shape id="Picture 11976" style="position:absolute;width:1097;height:731;left:20848;top:9144;" filled="f">
                  <v:imagedata r:id="rId140"/>
                </v:shape>
                <v:shape id="Picture 11977" style="position:absolute;width:2194;height:731;left:17556;top:9144;" filled="f">
                  <v:imagedata r:id="rId141"/>
                </v:shape>
                <v:shape id="Picture 11978" style="position:absolute;width:1097;height:1280;left:31821;top:7132;" filled="f">
                  <v:imagedata r:id="rId142"/>
                </v:shape>
                <w10:wrap type="topAndBottom"/>
              </v:group>
            </w:pict>
          </mc:Fallback>
        </mc:AlternateContent>
      </w:r>
      <w:r>
        <w:br w:type="page"/>
      </w:r>
    </w:p>
    <w:p w:rsidR="009B2BDE" w:rsidRDefault="00810296">
      <w:pPr>
        <w:spacing w:after="0"/>
        <w:ind w:left="-1440" w:right="10800" w:firstLine="0"/>
      </w:pPr>
      <w:r>
        <w:rPr>
          <w:noProof/>
          <w:sz w:val="22"/>
        </w:rPr>
        <w:lastRenderedPageBreak/>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7772400" cy="10058400"/>
                <wp:effectExtent l="0" t="0" r="0" b="0"/>
                <wp:wrapTopAndBottom/>
                <wp:docPr id="99691" name="Group 99691"/>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1982" name="Picture 11982"/>
                          <pic:cNvPicPr/>
                        </pic:nvPicPr>
                        <pic:blipFill>
                          <a:blip r:embed="rId143"/>
                          <a:stretch>
                            <a:fillRect/>
                          </a:stretch>
                        </pic:blipFill>
                        <pic:spPr>
                          <a:xfrm>
                            <a:off x="0" y="0"/>
                            <a:ext cx="7772400" cy="10058400"/>
                          </a:xfrm>
                          <a:prstGeom prst="rect">
                            <a:avLst/>
                          </a:prstGeom>
                        </pic:spPr>
                      </pic:pic>
                      <pic:pic xmlns:pic="http://schemas.openxmlformats.org/drawingml/2006/picture">
                        <pic:nvPicPr>
                          <pic:cNvPr id="11983" name="Picture 11983"/>
                          <pic:cNvPicPr/>
                        </pic:nvPicPr>
                        <pic:blipFill>
                          <a:blip r:embed="rId144"/>
                          <a:stretch>
                            <a:fillRect/>
                          </a:stretch>
                        </pic:blipFill>
                        <pic:spPr>
                          <a:xfrm>
                            <a:off x="329184" y="8321040"/>
                            <a:ext cx="1207008" cy="1280160"/>
                          </a:xfrm>
                          <a:prstGeom prst="rect">
                            <a:avLst/>
                          </a:prstGeom>
                        </pic:spPr>
                      </pic:pic>
                      <pic:pic xmlns:pic="http://schemas.openxmlformats.org/drawingml/2006/picture">
                        <pic:nvPicPr>
                          <pic:cNvPr id="11984" name="Picture 11984"/>
                          <pic:cNvPicPr/>
                        </pic:nvPicPr>
                        <pic:blipFill>
                          <a:blip r:embed="rId145"/>
                          <a:stretch>
                            <a:fillRect/>
                          </a:stretch>
                        </pic:blipFill>
                        <pic:spPr>
                          <a:xfrm>
                            <a:off x="1901952" y="1975104"/>
                            <a:ext cx="5376672" cy="5577840"/>
                          </a:xfrm>
                          <a:prstGeom prst="rect">
                            <a:avLst/>
                          </a:prstGeom>
                        </pic:spPr>
                      </pic:pic>
                      <pic:pic xmlns:pic="http://schemas.openxmlformats.org/drawingml/2006/picture">
                        <pic:nvPicPr>
                          <pic:cNvPr id="11985" name="Picture 11985"/>
                          <pic:cNvPicPr/>
                        </pic:nvPicPr>
                        <pic:blipFill>
                          <a:blip r:embed="rId146"/>
                          <a:stretch>
                            <a:fillRect/>
                          </a:stretch>
                        </pic:blipFill>
                        <pic:spPr>
                          <a:xfrm>
                            <a:off x="1901952" y="6638544"/>
                            <a:ext cx="1645920" cy="530352"/>
                          </a:xfrm>
                          <a:prstGeom prst="rect">
                            <a:avLst/>
                          </a:prstGeom>
                        </pic:spPr>
                      </pic:pic>
                      <pic:pic xmlns:pic="http://schemas.openxmlformats.org/drawingml/2006/picture">
                        <pic:nvPicPr>
                          <pic:cNvPr id="11986" name="Picture 11986"/>
                          <pic:cNvPicPr/>
                        </pic:nvPicPr>
                        <pic:blipFill>
                          <a:blip r:embed="rId147"/>
                          <a:stretch>
                            <a:fillRect/>
                          </a:stretch>
                        </pic:blipFill>
                        <pic:spPr>
                          <a:xfrm>
                            <a:off x="2194560" y="7223760"/>
                            <a:ext cx="109728" cy="54864"/>
                          </a:xfrm>
                          <a:prstGeom prst="rect">
                            <a:avLst/>
                          </a:prstGeom>
                        </pic:spPr>
                      </pic:pic>
                      <pic:pic xmlns:pic="http://schemas.openxmlformats.org/drawingml/2006/picture">
                        <pic:nvPicPr>
                          <pic:cNvPr id="11987" name="Picture 11987"/>
                          <pic:cNvPicPr/>
                        </pic:nvPicPr>
                        <pic:blipFill>
                          <a:blip r:embed="rId148"/>
                          <a:stretch>
                            <a:fillRect/>
                          </a:stretch>
                        </pic:blipFill>
                        <pic:spPr>
                          <a:xfrm>
                            <a:off x="1901952" y="932688"/>
                            <a:ext cx="2743200" cy="164592"/>
                          </a:xfrm>
                          <a:prstGeom prst="rect">
                            <a:avLst/>
                          </a:prstGeom>
                        </pic:spPr>
                      </pic:pic>
                    </wpg:wgp>
                  </a:graphicData>
                </a:graphic>
              </wp:anchor>
            </w:drawing>
          </mc:Choice>
          <mc:Fallback xmlns:a="http://schemas.openxmlformats.org/drawingml/2006/main">
            <w:pict>
              <v:group id="Group 99691" style="width:612pt;height:792pt;position:absolute;mso-position-horizontal-relative:page;mso-position-horizontal:absolute;margin-left:0pt;mso-position-vertical-relative:page;margin-top:0pt;" coordsize="77724,100584">
                <v:shape id="Picture 11982" style="position:absolute;width:77724;height:100584;left:0;top:0;" filled="f">
                  <v:imagedata r:id="rId149"/>
                </v:shape>
                <v:shape id="Picture 11983" style="position:absolute;width:12070;height:12801;left:3291;top:83210;" filled="f">
                  <v:imagedata r:id="rId150"/>
                </v:shape>
                <v:shape id="Picture 11984" style="position:absolute;width:53766;height:55778;left:19019;top:19751;" filled="f">
                  <v:imagedata r:id="rId151"/>
                </v:shape>
                <v:shape id="Picture 11985" style="position:absolute;width:16459;height:5303;left:19019;top:66385;" filled="f">
                  <v:imagedata r:id="rId152"/>
                </v:shape>
                <v:shape id="Picture 11986" style="position:absolute;width:1097;height:548;left:21945;top:72237;" filled="f">
                  <v:imagedata r:id="rId153"/>
                </v:shape>
                <v:shape id="Picture 11987" style="position:absolute;width:27432;height:1645;left:19019;top:9326;" filled="f">
                  <v:imagedata r:id="rId154"/>
                </v:shape>
                <w10:wrap type="topAndBottom"/>
              </v:group>
            </w:pict>
          </mc:Fallback>
        </mc:AlternateContent>
      </w:r>
      <w:r>
        <w:br w:type="page"/>
      </w:r>
    </w:p>
    <w:p w:rsidR="009B2BDE" w:rsidRDefault="00810296">
      <w:pPr>
        <w:spacing w:after="0"/>
        <w:ind w:left="-1440" w:right="10800" w:firstLine="0"/>
      </w:pPr>
      <w:r>
        <w:rPr>
          <w:noProof/>
          <w:sz w:val="22"/>
        </w:rPr>
        <w:lastRenderedPageBreak/>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0</wp:posOffset>
                </wp:positionV>
                <wp:extent cx="7772400" cy="10058400"/>
                <wp:effectExtent l="0" t="0" r="0" b="0"/>
                <wp:wrapTopAndBottom/>
                <wp:docPr id="99692" name="Group 99692"/>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1991" name="Picture 11991"/>
                          <pic:cNvPicPr/>
                        </pic:nvPicPr>
                        <pic:blipFill>
                          <a:blip r:embed="rId155"/>
                          <a:stretch>
                            <a:fillRect/>
                          </a:stretch>
                        </pic:blipFill>
                        <pic:spPr>
                          <a:xfrm>
                            <a:off x="0" y="0"/>
                            <a:ext cx="7772400" cy="10058400"/>
                          </a:xfrm>
                          <a:prstGeom prst="rect">
                            <a:avLst/>
                          </a:prstGeom>
                        </pic:spPr>
                      </pic:pic>
                      <pic:pic xmlns:pic="http://schemas.openxmlformats.org/drawingml/2006/picture">
                        <pic:nvPicPr>
                          <pic:cNvPr id="11992" name="Picture 11992"/>
                          <pic:cNvPicPr/>
                        </pic:nvPicPr>
                        <pic:blipFill>
                          <a:blip r:embed="rId156"/>
                          <a:stretch>
                            <a:fillRect/>
                          </a:stretch>
                        </pic:blipFill>
                        <pic:spPr>
                          <a:xfrm>
                            <a:off x="1133856" y="3108960"/>
                            <a:ext cx="5522977" cy="4133088"/>
                          </a:xfrm>
                          <a:prstGeom prst="rect">
                            <a:avLst/>
                          </a:prstGeom>
                        </pic:spPr>
                      </pic:pic>
                      <pic:pic xmlns:pic="http://schemas.openxmlformats.org/drawingml/2006/picture">
                        <pic:nvPicPr>
                          <pic:cNvPr id="11993" name="Picture 11993"/>
                          <pic:cNvPicPr/>
                        </pic:nvPicPr>
                        <pic:blipFill>
                          <a:blip r:embed="rId157"/>
                          <a:stretch>
                            <a:fillRect/>
                          </a:stretch>
                        </pic:blipFill>
                        <pic:spPr>
                          <a:xfrm>
                            <a:off x="1133856" y="2066544"/>
                            <a:ext cx="1280160" cy="201168"/>
                          </a:xfrm>
                          <a:prstGeom prst="rect">
                            <a:avLst/>
                          </a:prstGeom>
                        </pic:spPr>
                      </pic:pic>
                      <pic:pic xmlns:pic="http://schemas.openxmlformats.org/drawingml/2006/picture">
                        <pic:nvPicPr>
                          <pic:cNvPr id="11994" name="Picture 11994"/>
                          <pic:cNvPicPr/>
                        </pic:nvPicPr>
                        <pic:blipFill>
                          <a:blip r:embed="rId158"/>
                          <a:stretch>
                            <a:fillRect/>
                          </a:stretch>
                        </pic:blipFill>
                        <pic:spPr>
                          <a:xfrm>
                            <a:off x="1572768" y="1133856"/>
                            <a:ext cx="4645152" cy="731520"/>
                          </a:xfrm>
                          <a:prstGeom prst="rect">
                            <a:avLst/>
                          </a:prstGeom>
                        </pic:spPr>
                      </pic:pic>
                      <pic:pic xmlns:pic="http://schemas.openxmlformats.org/drawingml/2006/picture">
                        <pic:nvPicPr>
                          <pic:cNvPr id="11995" name="Picture 11995"/>
                          <pic:cNvPicPr/>
                        </pic:nvPicPr>
                        <pic:blipFill>
                          <a:blip r:embed="rId159"/>
                          <a:stretch>
                            <a:fillRect/>
                          </a:stretch>
                        </pic:blipFill>
                        <pic:spPr>
                          <a:xfrm>
                            <a:off x="1133856" y="2596896"/>
                            <a:ext cx="2560320" cy="182880"/>
                          </a:xfrm>
                          <a:prstGeom prst="rect">
                            <a:avLst/>
                          </a:prstGeom>
                        </pic:spPr>
                      </pic:pic>
                      <pic:pic xmlns:pic="http://schemas.openxmlformats.org/drawingml/2006/picture">
                        <pic:nvPicPr>
                          <pic:cNvPr id="11996" name="Picture 11996"/>
                          <pic:cNvPicPr/>
                        </pic:nvPicPr>
                        <pic:blipFill>
                          <a:blip r:embed="rId160"/>
                          <a:stretch>
                            <a:fillRect/>
                          </a:stretch>
                        </pic:blipFill>
                        <pic:spPr>
                          <a:xfrm>
                            <a:off x="1133856" y="7772400"/>
                            <a:ext cx="2340864" cy="530352"/>
                          </a:xfrm>
                          <a:prstGeom prst="rect">
                            <a:avLst/>
                          </a:prstGeom>
                        </pic:spPr>
                      </pic:pic>
                      <pic:pic xmlns:pic="http://schemas.openxmlformats.org/drawingml/2006/picture">
                        <pic:nvPicPr>
                          <pic:cNvPr id="11997" name="Picture 11997"/>
                          <pic:cNvPicPr/>
                        </pic:nvPicPr>
                        <pic:blipFill>
                          <a:blip r:embed="rId161"/>
                          <a:stretch>
                            <a:fillRect/>
                          </a:stretch>
                        </pic:blipFill>
                        <pic:spPr>
                          <a:xfrm>
                            <a:off x="1536192" y="7845552"/>
                            <a:ext cx="146304" cy="274320"/>
                          </a:xfrm>
                          <a:prstGeom prst="rect">
                            <a:avLst/>
                          </a:prstGeom>
                        </pic:spPr>
                      </pic:pic>
                      <pic:pic xmlns:pic="http://schemas.openxmlformats.org/drawingml/2006/picture">
                        <pic:nvPicPr>
                          <pic:cNvPr id="11998" name="Picture 11998"/>
                          <pic:cNvPicPr/>
                        </pic:nvPicPr>
                        <pic:blipFill>
                          <a:blip r:embed="rId162"/>
                          <a:stretch>
                            <a:fillRect/>
                          </a:stretch>
                        </pic:blipFill>
                        <pic:spPr>
                          <a:xfrm>
                            <a:off x="1133856" y="8302752"/>
                            <a:ext cx="3438144" cy="548640"/>
                          </a:xfrm>
                          <a:prstGeom prst="rect">
                            <a:avLst/>
                          </a:prstGeom>
                        </pic:spPr>
                      </pic:pic>
                      <pic:pic xmlns:pic="http://schemas.openxmlformats.org/drawingml/2006/picture">
                        <pic:nvPicPr>
                          <pic:cNvPr id="11999" name="Picture 11999"/>
                          <pic:cNvPicPr/>
                        </pic:nvPicPr>
                        <pic:blipFill>
                          <a:blip r:embed="rId163"/>
                          <a:stretch>
                            <a:fillRect/>
                          </a:stretch>
                        </pic:blipFill>
                        <pic:spPr>
                          <a:xfrm>
                            <a:off x="1133856" y="7571232"/>
                            <a:ext cx="877824" cy="201168"/>
                          </a:xfrm>
                          <a:prstGeom prst="rect">
                            <a:avLst/>
                          </a:prstGeom>
                        </pic:spPr>
                      </pic:pic>
                      <pic:pic xmlns:pic="http://schemas.openxmlformats.org/drawingml/2006/picture">
                        <pic:nvPicPr>
                          <pic:cNvPr id="12000" name="Picture 12000"/>
                          <pic:cNvPicPr/>
                        </pic:nvPicPr>
                        <pic:blipFill>
                          <a:blip r:embed="rId164"/>
                          <a:stretch>
                            <a:fillRect/>
                          </a:stretch>
                        </pic:blipFill>
                        <pic:spPr>
                          <a:xfrm>
                            <a:off x="5230368" y="969264"/>
                            <a:ext cx="109728" cy="91440"/>
                          </a:xfrm>
                          <a:prstGeom prst="rect">
                            <a:avLst/>
                          </a:prstGeom>
                        </pic:spPr>
                      </pic:pic>
                      <pic:pic xmlns:pic="http://schemas.openxmlformats.org/drawingml/2006/picture">
                        <pic:nvPicPr>
                          <pic:cNvPr id="12001" name="Picture 12001"/>
                          <pic:cNvPicPr/>
                        </pic:nvPicPr>
                        <pic:blipFill>
                          <a:blip r:embed="rId165"/>
                          <a:stretch>
                            <a:fillRect/>
                          </a:stretch>
                        </pic:blipFill>
                        <pic:spPr>
                          <a:xfrm>
                            <a:off x="3657600" y="822960"/>
                            <a:ext cx="109728" cy="91440"/>
                          </a:xfrm>
                          <a:prstGeom prst="rect">
                            <a:avLst/>
                          </a:prstGeom>
                        </pic:spPr>
                      </pic:pic>
                    </wpg:wgp>
                  </a:graphicData>
                </a:graphic>
              </wp:anchor>
            </w:drawing>
          </mc:Choice>
          <mc:Fallback xmlns:a="http://schemas.openxmlformats.org/drawingml/2006/main">
            <w:pict>
              <v:group id="Group 99692" style="width:612pt;height:792pt;position:absolute;mso-position-horizontal-relative:page;mso-position-horizontal:absolute;margin-left:0pt;mso-position-vertical-relative:page;margin-top:0pt;" coordsize="77724,100584">
                <v:shape id="Picture 11991" style="position:absolute;width:77724;height:100584;left:0;top:0;" filled="f">
                  <v:imagedata r:id="rId166"/>
                </v:shape>
                <v:shape id="Picture 11992" style="position:absolute;width:55229;height:41330;left:11338;top:31089;" filled="f">
                  <v:imagedata r:id="rId167"/>
                </v:shape>
                <v:shape id="Picture 11993" style="position:absolute;width:12801;height:2011;left:11338;top:20665;" filled="f">
                  <v:imagedata r:id="rId168"/>
                </v:shape>
                <v:shape id="Picture 11994" style="position:absolute;width:46451;height:7315;left:15727;top:11338;" filled="f">
                  <v:imagedata r:id="rId169"/>
                </v:shape>
                <v:shape id="Picture 11995" style="position:absolute;width:25603;height:1828;left:11338;top:25968;" filled="f">
                  <v:imagedata r:id="rId170"/>
                </v:shape>
                <v:shape id="Picture 11996" style="position:absolute;width:23408;height:5303;left:11338;top:77724;" filled="f">
                  <v:imagedata r:id="rId171"/>
                </v:shape>
                <v:shape id="Picture 11997" style="position:absolute;width:1463;height:2743;left:15361;top:78455;" filled="f">
                  <v:imagedata r:id="rId172"/>
                </v:shape>
                <v:shape id="Picture 11998" style="position:absolute;width:34381;height:5486;left:11338;top:83027;" filled="f">
                  <v:imagedata r:id="rId173"/>
                </v:shape>
                <v:shape id="Picture 11999" style="position:absolute;width:8778;height:2011;left:11338;top:75712;" filled="f">
                  <v:imagedata r:id="rId174"/>
                </v:shape>
                <v:shape id="Picture 12000" style="position:absolute;width:1097;height:914;left:52303;top:9692;" filled="f">
                  <v:imagedata r:id="rId175"/>
                </v:shape>
                <v:shape id="Picture 12001" style="position:absolute;width:1097;height:914;left:36576;top:8229;" filled="f">
                  <v:imagedata r:id="rId176"/>
                </v:shape>
                <w10:wrap type="topAndBottom"/>
              </v:group>
            </w:pict>
          </mc:Fallback>
        </mc:AlternateContent>
      </w:r>
      <w:r>
        <w:br w:type="page"/>
      </w:r>
    </w:p>
    <w:p w:rsidR="009B2BDE" w:rsidRDefault="00810296">
      <w:pPr>
        <w:spacing w:after="0"/>
        <w:ind w:left="-1440" w:right="10800" w:firstLine="0"/>
      </w:pPr>
      <w:r>
        <w:rPr>
          <w:noProof/>
          <w:sz w:val="22"/>
        </w:rPr>
        <w:lastRenderedPageBreak/>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7772400" cy="10058400"/>
                <wp:effectExtent l="0" t="0" r="0" b="0"/>
                <wp:wrapTopAndBottom/>
                <wp:docPr id="99710" name="Group 99710"/>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2005" name="Picture 12005"/>
                          <pic:cNvPicPr/>
                        </pic:nvPicPr>
                        <pic:blipFill>
                          <a:blip r:embed="rId177"/>
                          <a:stretch>
                            <a:fillRect/>
                          </a:stretch>
                        </pic:blipFill>
                        <pic:spPr>
                          <a:xfrm>
                            <a:off x="0" y="0"/>
                            <a:ext cx="7772400" cy="10058400"/>
                          </a:xfrm>
                          <a:prstGeom prst="rect">
                            <a:avLst/>
                          </a:prstGeom>
                        </pic:spPr>
                      </pic:pic>
                      <pic:pic xmlns:pic="http://schemas.openxmlformats.org/drawingml/2006/picture">
                        <pic:nvPicPr>
                          <pic:cNvPr id="12006" name="Picture 12006"/>
                          <pic:cNvPicPr/>
                        </pic:nvPicPr>
                        <pic:blipFill>
                          <a:blip r:embed="rId178"/>
                          <a:stretch>
                            <a:fillRect/>
                          </a:stretch>
                        </pic:blipFill>
                        <pic:spPr>
                          <a:xfrm>
                            <a:off x="2194560" y="2029968"/>
                            <a:ext cx="73152" cy="128016"/>
                          </a:xfrm>
                          <a:prstGeom prst="rect">
                            <a:avLst/>
                          </a:prstGeom>
                        </pic:spPr>
                      </pic:pic>
                      <pic:pic xmlns:pic="http://schemas.openxmlformats.org/drawingml/2006/picture">
                        <pic:nvPicPr>
                          <pic:cNvPr id="12007" name="Picture 12007"/>
                          <pic:cNvPicPr/>
                        </pic:nvPicPr>
                        <pic:blipFill>
                          <a:blip r:embed="rId179"/>
                          <a:stretch>
                            <a:fillRect/>
                          </a:stretch>
                        </pic:blipFill>
                        <pic:spPr>
                          <a:xfrm>
                            <a:off x="1389888" y="6455665"/>
                            <a:ext cx="512064" cy="201168"/>
                          </a:xfrm>
                          <a:prstGeom prst="rect">
                            <a:avLst/>
                          </a:prstGeom>
                        </pic:spPr>
                      </pic:pic>
                      <pic:pic xmlns:pic="http://schemas.openxmlformats.org/drawingml/2006/picture">
                        <pic:nvPicPr>
                          <pic:cNvPr id="12008" name="Picture 12008"/>
                          <pic:cNvPicPr/>
                        </pic:nvPicPr>
                        <pic:blipFill>
                          <a:blip r:embed="rId180"/>
                          <a:stretch>
                            <a:fillRect/>
                          </a:stretch>
                        </pic:blipFill>
                        <pic:spPr>
                          <a:xfrm>
                            <a:off x="950976" y="3547872"/>
                            <a:ext cx="5596128" cy="2523744"/>
                          </a:xfrm>
                          <a:prstGeom prst="rect">
                            <a:avLst/>
                          </a:prstGeom>
                        </pic:spPr>
                      </pic:pic>
                      <pic:pic xmlns:pic="http://schemas.openxmlformats.org/drawingml/2006/picture">
                        <pic:nvPicPr>
                          <pic:cNvPr id="12009" name="Picture 12009"/>
                          <pic:cNvPicPr/>
                        </pic:nvPicPr>
                        <pic:blipFill>
                          <a:blip r:embed="rId181"/>
                          <a:stretch>
                            <a:fillRect/>
                          </a:stretch>
                        </pic:blipFill>
                        <pic:spPr>
                          <a:xfrm>
                            <a:off x="1463040" y="2048256"/>
                            <a:ext cx="256032" cy="146304"/>
                          </a:xfrm>
                          <a:prstGeom prst="rect">
                            <a:avLst/>
                          </a:prstGeom>
                        </pic:spPr>
                      </pic:pic>
                      <pic:pic xmlns:pic="http://schemas.openxmlformats.org/drawingml/2006/picture">
                        <pic:nvPicPr>
                          <pic:cNvPr id="12010" name="Picture 12010"/>
                          <pic:cNvPicPr/>
                        </pic:nvPicPr>
                        <pic:blipFill>
                          <a:blip r:embed="rId182"/>
                          <a:stretch>
                            <a:fillRect/>
                          </a:stretch>
                        </pic:blipFill>
                        <pic:spPr>
                          <a:xfrm>
                            <a:off x="1060704" y="2029968"/>
                            <a:ext cx="914400" cy="182880"/>
                          </a:xfrm>
                          <a:prstGeom prst="rect">
                            <a:avLst/>
                          </a:prstGeom>
                        </pic:spPr>
                      </pic:pic>
                      <pic:pic xmlns:pic="http://schemas.openxmlformats.org/drawingml/2006/picture">
                        <pic:nvPicPr>
                          <pic:cNvPr id="12011" name="Picture 12011"/>
                          <pic:cNvPicPr/>
                        </pic:nvPicPr>
                        <pic:blipFill>
                          <a:blip r:embed="rId183"/>
                          <a:stretch>
                            <a:fillRect/>
                          </a:stretch>
                        </pic:blipFill>
                        <pic:spPr>
                          <a:xfrm>
                            <a:off x="950976" y="1170432"/>
                            <a:ext cx="5705856" cy="6912864"/>
                          </a:xfrm>
                          <a:prstGeom prst="rect">
                            <a:avLst/>
                          </a:prstGeom>
                        </pic:spPr>
                      </pic:pic>
                      <pic:pic xmlns:pic="http://schemas.openxmlformats.org/drawingml/2006/picture">
                        <pic:nvPicPr>
                          <pic:cNvPr id="12012" name="Picture 12012"/>
                          <pic:cNvPicPr/>
                        </pic:nvPicPr>
                        <pic:blipFill>
                          <a:blip r:embed="rId184"/>
                          <a:stretch>
                            <a:fillRect/>
                          </a:stretch>
                        </pic:blipFill>
                        <pic:spPr>
                          <a:xfrm>
                            <a:off x="2816352" y="2633472"/>
                            <a:ext cx="621792" cy="182880"/>
                          </a:xfrm>
                          <a:prstGeom prst="rect">
                            <a:avLst/>
                          </a:prstGeom>
                        </pic:spPr>
                      </pic:pic>
                      <pic:pic xmlns:pic="http://schemas.openxmlformats.org/drawingml/2006/picture">
                        <pic:nvPicPr>
                          <pic:cNvPr id="12013" name="Picture 12013"/>
                          <pic:cNvPicPr/>
                        </pic:nvPicPr>
                        <pic:blipFill>
                          <a:blip r:embed="rId185"/>
                          <a:stretch>
                            <a:fillRect/>
                          </a:stretch>
                        </pic:blipFill>
                        <pic:spPr>
                          <a:xfrm>
                            <a:off x="5998464" y="3017520"/>
                            <a:ext cx="402336" cy="182880"/>
                          </a:xfrm>
                          <a:prstGeom prst="rect">
                            <a:avLst/>
                          </a:prstGeom>
                        </pic:spPr>
                      </pic:pic>
                      <pic:pic xmlns:pic="http://schemas.openxmlformats.org/drawingml/2006/picture">
                        <pic:nvPicPr>
                          <pic:cNvPr id="12014" name="Picture 12014"/>
                          <pic:cNvPicPr/>
                        </pic:nvPicPr>
                        <pic:blipFill>
                          <a:blip r:embed="rId186"/>
                          <a:stretch>
                            <a:fillRect/>
                          </a:stretch>
                        </pic:blipFill>
                        <pic:spPr>
                          <a:xfrm>
                            <a:off x="5522976" y="3529584"/>
                            <a:ext cx="365760" cy="73152"/>
                          </a:xfrm>
                          <a:prstGeom prst="rect">
                            <a:avLst/>
                          </a:prstGeom>
                        </pic:spPr>
                      </pic:pic>
                      <pic:pic xmlns:pic="http://schemas.openxmlformats.org/drawingml/2006/picture">
                        <pic:nvPicPr>
                          <pic:cNvPr id="12015" name="Picture 12015"/>
                          <pic:cNvPicPr/>
                        </pic:nvPicPr>
                        <pic:blipFill>
                          <a:blip r:embed="rId187"/>
                          <a:stretch>
                            <a:fillRect/>
                          </a:stretch>
                        </pic:blipFill>
                        <pic:spPr>
                          <a:xfrm>
                            <a:off x="1060704" y="6492240"/>
                            <a:ext cx="329184" cy="182880"/>
                          </a:xfrm>
                          <a:prstGeom prst="rect">
                            <a:avLst/>
                          </a:prstGeom>
                        </pic:spPr>
                      </pic:pic>
                      <pic:pic xmlns:pic="http://schemas.openxmlformats.org/drawingml/2006/picture">
                        <pic:nvPicPr>
                          <pic:cNvPr id="12016" name="Picture 12016"/>
                          <pic:cNvPicPr/>
                        </pic:nvPicPr>
                        <pic:blipFill>
                          <a:blip r:embed="rId188"/>
                          <a:stretch>
                            <a:fillRect/>
                          </a:stretch>
                        </pic:blipFill>
                        <pic:spPr>
                          <a:xfrm>
                            <a:off x="2487168" y="6931152"/>
                            <a:ext cx="219456" cy="164592"/>
                          </a:xfrm>
                          <a:prstGeom prst="rect">
                            <a:avLst/>
                          </a:prstGeom>
                        </pic:spPr>
                      </pic:pic>
                      <pic:pic xmlns:pic="http://schemas.openxmlformats.org/drawingml/2006/picture">
                        <pic:nvPicPr>
                          <pic:cNvPr id="12017" name="Picture 12017"/>
                          <pic:cNvPicPr/>
                        </pic:nvPicPr>
                        <pic:blipFill>
                          <a:blip r:embed="rId189"/>
                          <a:stretch>
                            <a:fillRect/>
                          </a:stretch>
                        </pic:blipFill>
                        <pic:spPr>
                          <a:xfrm>
                            <a:off x="950976" y="7863840"/>
                            <a:ext cx="182880" cy="182880"/>
                          </a:xfrm>
                          <a:prstGeom prst="rect">
                            <a:avLst/>
                          </a:prstGeom>
                        </pic:spPr>
                      </pic:pic>
                      <pic:pic xmlns:pic="http://schemas.openxmlformats.org/drawingml/2006/picture">
                        <pic:nvPicPr>
                          <pic:cNvPr id="12018" name="Picture 12018"/>
                          <pic:cNvPicPr/>
                        </pic:nvPicPr>
                        <pic:blipFill>
                          <a:blip r:embed="rId190"/>
                          <a:stretch>
                            <a:fillRect/>
                          </a:stretch>
                        </pic:blipFill>
                        <pic:spPr>
                          <a:xfrm>
                            <a:off x="1938528" y="7754112"/>
                            <a:ext cx="73152" cy="91440"/>
                          </a:xfrm>
                          <a:prstGeom prst="rect">
                            <a:avLst/>
                          </a:prstGeom>
                        </pic:spPr>
                      </pic:pic>
                      <pic:pic xmlns:pic="http://schemas.openxmlformats.org/drawingml/2006/picture">
                        <pic:nvPicPr>
                          <pic:cNvPr id="12019" name="Picture 12019"/>
                          <pic:cNvPicPr/>
                        </pic:nvPicPr>
                        <pic:blipFill>
                          <a:blip r:embed="rId191"/>
                          <a:stretch>
                            <a:fillRect/>
                          </a:stretch>
                        </pic:blipFill>
                        <pic:spPr>
                          <a:xfrm>
                            <a:off x="5961888" y="5248656"/>
                            <a:ext cx="292608" cy="182880"/>
                          </a:xfrm>
                          <a:prstGeom prst="rect">
                            <a:avLst/>
                          </a:prstGeom>
                        </pic:spPr>
                      </pic:pic>
                      <pic:pic xmlns:pic="http://schemas.openxmlformats.org/drawingml/2006/picture">
                        <pic:nvPicPr>
                          <pic:cNvPr id="12020" name="Picture 12020"/>
                          <pic:cNvPicPr/>
                        </pic:nvPicPr>
                        <pic:blipFill>
                          <a:blip r:embed="rId192"/>
                          <a:stretch>
                            <a:fillRect/>
                          </a:stretch>
                        </pic:blipFill>
                        <pic:spPr>
                          <a:xfrm>
                            <a:off x="1463040" y="4828032"/>
                            <a:ext cx="512064" cy="182880"/>
                          </a:xfrm>
                          <a:prstGeom prst="rect">
                            <a:avLst/>
                          </a:prstGeom>
                        </pic:spPr>
                      </pic:pic>
                      <pic:pic xmlns:pic="http://schemas.openxmlformats.org/drawingml/2006/picture">
                        <pic:nvPicPr>
                          <pic:cNvPr id="12021" name="Picture 12021"/>
                          <pic:cNvPicPr/>
                        </pic:nvPicPr>
                        <pic:blipFill>
                          <a:blip r:embed="rId193"/>
                          <a:stretch>
                            <a:fillRect/>
                          </a:stretch>
                        </pic:blipFill>
                        <pic:spPr>
                          <a:xfrm>
                            <a:off x="5888736" y="3657600"/>
                            <a:ext cx="146304" cy="146304"/>
                          </a:xfrm>
                          <a:prstGeom prst="rect">
                            <a:avLst/>
                          </a:prstGeom>
                        </pic:spPr>
                      </pic:pic>
                      <pic:pic xmlns:pic="http://schemas.openxmlformats.org/drawingml/2006/picture">
                        <pic:nvPicPr>
                          <pic:cNvPr id="12022" name="Picture 12022"/>
                          <pic:cNvPicPr/>
                        </pic:nvPicPr>
                        <pic:blipFill>
                          <a:blip r:embed="rId194"/>
                          <a:stretch>
                            <a:fillRect/>
                          </a:stretch>
                        </pic:blipFill>
                        <pic:spPr>
                          <a:xfrm>
                            <a:off x="4791456" y="3054096"/>
                            <a:ext cx="146304" cy="146304"/>
                          </a:xfrm>
                          <a:prstGeom prst="rect">
                            <a:avLst/>
                          </a:prstGeom>
                        </pic:spPr>
                      </pic:pic>
                      <pic:pic xmlns:pic="http://schemas.openxmlformats.org/drawingml/2006/picture">
                        <pic:nvPicPr>
                          <pic:cNvPr id="12023" name="Picture 12023"/>
                          <pic:cNvPicPr/>
                        </pic:nvPicPr>
                        <pic:blipFill>
                          <a:blip r:embed="rId195"/>
                          <a:stretch>
                            <a:fillRect/>
                          </a:stretch>
                        </pic:blipFill>
                        <pic:spPr>
                          <a:xfrm>
                            <a:off x="3035808" y="3054096"/>
                            <a:ext cx="182880" cy="146304"/>
                          </a:xfrm>
                          <a:prstGeom prst="rect">
                            <a:avLst/>
                          </a:prstGeom>
                        </pic:spPr>
                      </pic:pic>
                      <pic:pic xmlns:pic="http://schemas.openxmlformats.org/drawingml/2006/picture">
                        <pic:nvPicPr>
                          <pic:cNvPr id="12024" name="Picture 12024"/>
                          <pic:cNvPicPr/>
                        </pic:nvPicPr>
                        <pic:blipFill>
                          <a:blip r:embed="rId196"/>
                          <a:stretch>
                            <a:fillRect/>
                          </a:stretch>
                        </pic:blipFill>
                        <pic:spPr>
                          <a:xfrm>
                            <a:off x="5815584" y="3035808"/>
                            <a:ext cx="109728" cy="164592"/>
                          </a:xfrm>
                          <a:prstGeom prst="rect">
                            <a:avLst/>
                          </a:prstGeom>
                        </pic:spPr>
                      </pic:pic>
                      <pic:pic xmlns:pic="http://schemas.openxmlformats.org/drawingml/2006/picture">
                        <pic:nvPicPr>
                          <pic:cNvPr id="12025" name="Picture 12025"/>
                          <pic:cNvPicPr/>
                        </pic:nvPicPr>
                        <pic:blipFill>
                          <a:blip r:embed="rId197"/>
                          <a:stretch>
                            <a:fillRect/>
                          </a:stretch>
                        </pic:blipFill>
                        <pic:spPr>
                          <a:xfrm>
                            <a:off x="950976" y="2615184"/>
                            <a:ext cx="365760" cy="182880"/>
                          </a:xfrm>
                          <a:prstGeom prst="rect">
                            <a:avLst/>
                          </a:prstGeom>
                        </pic:spPr>
                      </pic:pic>
                      <pic:pic xmlns:pic="http://schemas.openxmlformats.org/drawingml/2006/picture">
                        <pic:nvPicPr>
                          <pic:cNvPr id="12026" name="Picture 12026"/>
                          <pic:cNvPicPr/>
                        </pic:nvPicPr>
                        <pic:blipFill>
                          <a:blip r:embed="rId198"/>
                          <a:stretch>
                            <a:fillRect/>
                          </a:stretch>
                        </pic:blipFill>
                        <pic:spPr>
                          <a:xfrm>
                            <a:off x="950976" y="2066544"/>
                            <a:ext cx="109728" cy="91440"/>
                          </a:xfrm>
                          <a:prstGeom prst="rect">
                            <a:avLst/>
                          </a:prstGeom>
                        </pic:spPr>
                      </pic:pic>
                      <pic:pic xmlns:pic="http://schemas.openxmlformats.org/drawingml/2006/picture">
                        <pic:nvPicPr>
                          <pic:cNvPr id="12027" name="Picture 12027"/>
                          <pic:cNvPicPr/>
                        </pic:nvPicPr>
                        <pic:blipFill>
                          <a:blip r:embed="rId199"/>
                          <a:stretch>
                            <a:fillRect/>
                          </a:stretch>
                        </pic:blipFill>
                        <pic:spPr>
                          <a:xfrm>
                            <a:off x="1755648" y="6931152"/>
                            <a:ext cx="146304" cy="109728"/>
                          </a:xfrm>
                          <a:prstGeom prst="rect">
                            <a:avLst/>
                          </a:prstGeom>
                        </pic:spPr>
                      </pic:pic>
                      <pic:pic xmlns:pic="http://schemas.openxmlformats.org/drawingml/2006/picture">
                        <pic:nvPicPr>
                          <pic:cNvPr id="12028" name="Picture 12028"/>
                          <pic:cNvPicPr/>
                        </pic:nvPicPr>
                        <pic:blipFill>
                          <a:blip r:embed="rId200"/>
                          <a:stretch>
                            <a:fillRect/>
                          </a:stretch>
                        </pic:blipFill>
                        <pic:spPr>
                          <a:xfrm>
                            <a:off x="3328416" y="6803136"/>
                            <a:ext cx="109728" cy="91440"/>
                          </a:xfrm>
                          <a:prstGeom prst="rect">
                            <a:avLst/>
                          </a:prstGeom>
                        </pic:spPr>
                      </pic:pic>
                      <pic:pic xmlns:pic="http://schemas.openxmlformats.org/drawingml/2006/picture">
                        <pic:nvPicPr>
                          <pic:cNvPr id="12029" name="Picture 12029"/>
                          <pic:cNvPicPr/>
                        </pic:nvPicPr>
                        <pic:blipFill>
                          <a:blip r:embed="rId201"/>
                          <a:stretch>
                            <a:fillRect/>
                          </a:stretch>
                        </pic:blipFill>
                        <pic:spPr>
                          <a:xfrm>
                            <a:off x="2340864" y="6656833"/>
                            <a:ext cx="475488" cy="457200"/>
                          </a:xfrm>
                          <a:prstGeom prst="rect">
                            <a:avLst/>
                          </a:prstGeom>
                        </pic:spPr>
                      </pic:pic>
                      <pic:pic xmlns:pic="http://schemas.openxmlformats.org/drawingml/2006/picture">
                        <pic:nvPicPr>
                          <pic:cNvPr id="12030" name="Picture 12030"/>
                          <pic:cNvPicPr/>
                        </pic:nvPicPr>
                        <pic:blipFill>
                          <a:blip r:embed="rId202"/>
                          <a:stretch>
                            <a:fillRect/>
                          </a:stretch>
                        </pic:blipFill>
                        <pic:spPr>
                          <a:xfrm>
                            <a:off x="1975104" y="950976"/>
                            <a:ext cx="329184" cy="182880"/>
                          </a:xfrm>
                          <a:prstGeom prst="rect">
                            <a:avLst/>
                          </a:prstGeom>
                        </pic:spPr>
                      </pic:pic>
                      <pic:pic xmlns:pic="http://schemas.openxmlformats.org/drawingml/2006/picture">
                        <pic:nvPicPr>
                          <pic:cNvPr id="12031" name="Picture 12031"/>
                          <pic:cNvPicPr/>
                        </pic:nvPicPr>
                        <pic:blipFill>
                          <a:blip r:embed="rId203"/>
                          <a:stretch>
                            <a:fillRect/>
                          </a:stretch>
                        </pic:blipFill>
                        <pic:spPr>
                          <a:xfrm>
                            <a:off x="950976" y="822960"/>
                            <a:ext cx="73152" cy="91440"/>
                          </a:xfrm>
                          <a:prstGeom prst="rect">
                            <a:avLst/>
                          </a:prstGeom>
                        </pic:spPr>
                      </pic:pic>
                      <pic:pic xmlns:pic="http://schemas.openxmlformats.org/drawingml/2006/picture">
                        <pic:nvPicPr>
                          <pic:cNvPr id="12032" name="Picture 12032"/>
                          <pic:cNvPicPr/>
                        </pic:nvPicPr>
                        <pic:blipFill>
                          <a:blip r:embed="rId204"/>
                          <a:stretch>
                            <a:fillRect/>
                          </a:stretch>
                        </pic:blipFill>
                        <pic:spPr>
                          <a:xfrm>
                            <a:off x="950976" y="822960"/>
                            <a:ext cx="146304" cy="201168"/>
                          </a:xfrm>
                          <a:prstGeom prst="rect">
                            <a:avLst/>
                          </a:prstGeom>
                        </pic:spPr>
                      </pic:pic>
                    </wpg:wgp>
                  </a:graphicData>
                </a:graphic>
              </wp:anchor>
            </w:drawing>
          </mc:Choice>
          <mc:Fallback xmlns:a="http://schemas.openxmlformats.org/drawingml/2006/main">
            <w:pict>
              <v:group id="Group 99710" style="width:612pt;height:792pt;position:absolute;mso-position-horizontal-relative:page;mso-position-horizontal:absolute;margin-left:0pt;mso-position-vertical-relative:page;margin-top:0pt;" coordsize="77724,100584">
                <v:shape id="Picture 12005" style="position:absolute;width:77724;height:100584;left:0;top:0;" filled="f">
                  <v:imagedata r:id="rId205"/>
                </v:shape>
                <v:shape id="Picture 12006" style="position:absolute;width:731;height:1280;left:21945;top:20299;" filled="f">
                  <v:imagedata r:id="rId206"/>
                </v:shape>
                <v:shape id="Picture 12007" style="position:absolute;width:5120;height:2011;left:13898;top:64556;" filled="f">
                  <v:imagedata r:id="rId207"/>
                </v:shape>
                <v:shape id="Picture 12008" style="position:absolute;width:55961;height:25237;left:9509;top:35478;" filled="f">
                  <v:imagedata r:id="rId208"/>
                </v:shape>
                <v:shape id="Picture 12009" style="position:absolute;width:2560;height:1463;left:14630;top:20482;" filled="f">
                  <v:imagedata r:id="rId209"/>
                </v:shape>
                <v:shape id="Picture 12010" style="position:absolute;width:9144;height:1828;left:10607;top:20299;" filled="f">
                  <v:imagedata r:id="rId210"/>
                </v:shape>
                <v:shape id="Picture 12011" style="position:absolute;width:57058;height:69128;left:9509;top:11704;" filled="f">
                  <v:imagedata r:id="rId211"/>
                </v:shape>
                <v:shape id="Picture 12012" style="position:absolute;width:6217;height:1828;left:28163;top:26334;" filled="f">
                  <v:imagedata r:id="rId212"/>
                </v:shape>
                <v:shape id="Picture 12013" style="position:absolute;width:4023;height:1828;left:59984;top:30175;" filled="f">
                  <v:imagedata r:id="rId213"/>
                </v:shape>
                <v:shape id="Picture 12014" style="position:absolute;width:3657;height:731;left:55229;top:35295;" filled="f">
                  <v:imagedata r:id="rId214"/>
                </v:shape>
                <v:shape id="Picture 12015" style="position:absolute;width:3291;height:1828;left:10607;top:64922;" filled="f">
                  <v:imagedata r:id="rId215"/>
                </v:shape>
                <v:shape id="Picture 12016" style="position:absolute;width:2194;height:1645;left:24871;top:69311;" filled="f">
                  <v:imagedata r:id="rId216"/>
                </v:shape>
                <v:shape id="Picture 12017" style="position:absolute;width:1828;height:1828;left:9509;top:78638;" filled="f">
                  <v:imagedata r:id="rId217"/>
                </v:shape>
                <v:shape id="Picture 12018" style="position:absolute;width:731;height:914;left:19385;top:77541;" filled="f">
                  <v:imagedata r:id="rId218"/>
                </v:shape>
                <v:shape id="Picture 12019" style="position:absolute;width:2926;height:1828;left:59618;top:52486;" filled="f">
                  <v:imagedata r:id="rId219"/>
                </v:shape>
                <v:shape id="Picture 12020" style="position:absolute;width:5120;height:1828;left:14630;top:48280;" filled="f">
                  <v:imagedata r:id="rId220"/>
                </v:shape>
                <v:shape id="Picture 12021" style="position:absolute;width:1463;height:1463;left:58887;top:36576;" filled="f">
                  <v:imagedata r:id="rId221"/>
                </v:shape>
                <v:shape id="Picture 12022" style="position:absolute;width:1463;height:1463;left:47914;top:30540;" filled="f">
                  <v:imagedata r:id="rId222"/>
                </v:shape>
                <v:shape id="Picture 12023" style="position:absolute;width:1828;height:1463;left:30358;top:30540;" filled="f">
                  <v:imagedata r:id="rId223"/>
                </v:shape>
                <v:shape id="Picture 12024" style="position:absolute;width:1097;height:1645;left:58155;top:30358;" filled="f">
                  <v:imagedata r:id="rId224"/>
                </v:shape>
                <v:shape id="Picture 12025" style="position:absolute;width:3657;height:1828;left:9509;top:26151;" filled="f">
                  <v:imagedata r:id="rId225"/>
                </v:shape>
                <v:shape id="Picture 12026" style="position:absolute;width:1097;height:914;left:9509;top:20665;" filled="f">
                  <v:imagedata r:id="rId226"/>
                </v:shape>
                <v:shape id="Picture 12027" style="position:absolute;width:1463;height:1097;left:17556;top:69311;" filled="f">
                  <v:imagedata r:id="rId227"/>
                </v:shape>
                <v:shape id="Picture 12028" style="position:absolute;width:1097;height:914;left:33284;top:68031;" filled="f">
                  <v:imagedata r:id="rId228"/>
                </v:shape>
                <v:shape id="Picture 12029" style="position:absolute;width:4754;height:4572;left:23408;top:66568;" filled="f">
                  <v:imagedata r:id="rId229"/>
                </v:shape>
                <v:shape id="Picture 12030" style="position:absolute;width:3291;height:1828;left:19751;top:9509;" filled="f">
                  <v:imagedata r:id="rId230"/>
                </v:shape>
                <v:shape id="Picture 12031" style="position:absolute;width:731;height:914;left:9509;top:8229;" filled="f">
                  <v:imagedata r:id="rId231"/>
                </v:shape>
                <v:shape id="Picture 12032" style="position:absolute;width:1463;height:2011;left:9509;top:8229;" filled="f">
                  <v:imagedata r:id="rId232"/>
                </v:shape>
                <w10:wrap type="topAndBottom"/>
              </v:group>
            </w:pict>
          </mc:Fallback>
        </mc:AlternateContent>
      </w:r>
    </w:p>
    <w:sectPr w:rsidR="009B2BDE">
      <w:footerReference w:type="even" r:id="rId233"/>
      <w:footerReference w:type="default" r:id="rId234"/>
      <w:footerReference w:type="first" r:id="rId23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10296">
      <w:pPr>
        <w:spacing w:after="0" w:line="240" w:lineRule="auto"/>
      </w:pPr>
      <w:r>
        <w:separator/>
      </w:r>
    </w:p>
  </w:endnote>
  <w:endnote w:type="continuationSeparator" w:id="0">
    <w:p w:rsidR="00000000" w:rsidRDefault="00810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DE" w:rsidRDefault="00810296">
    <w:pPr>
      <w:spacing w:after="0"/>
      <w:ind w:left="0" w:right="9" w:firstLine="0"/>
      <w:jc w:val="right"/>
    </w:pPr>
    <w:r>
      <w:rPr>
        <w:noProof/>
        <w:sz w:val="22"/>
      </w:rPr>
      <mc:AlternateContent>
        <mc:Choice Requires="wpg">
          <w:drawing>
            <wp:anchor distT="0" distB="0" distL="114300" distR="114300" simplePos="0" relativeHeight="251658240" behindDoc="0" locked="0" layoutInCell="1" allowOverlap="1">
              <wp:simplePos x="0" y="0"/>
              <wp:positionH relativeFrom="page">
                <wp:posOffset>7317994</wp:posOffset>
              </wp:positionH>
              <wp:positionV relativeFrom="page">
                <wp:posOffset>9652712</wp:posOffset>
              </wp:positionV>
              <wp:extent cx="267005" cy="219380"/>
              <wp:effectExtent l="0" t="0" r="0" b="0"/>
              <wp:wrapSquare wrapText="bothSides"/>
              <wp:docPr id="105640" name="Group 105640"/>
              <wp:cNvGraphicFramePr/>
              <a:graphic xmlns:a="http://schemas.openxmlformats.org/drawingml/2006/main">
                <a:graphicData uri="http://schemas.microsoft.com/office/word/2010/wordprocessingGroup">
                  <wpg:wgp>
                    <wpg:cNvGrpSpPr/>
                    <wpg:grpSpPr>
                      <a:xfrm>
                        <a:off x="0" y="0"/>
                        <a:ext cx="267005" cy="219380"/>
                        <a:chOff x="0" y="0"/>
                        <a:chExt cx="267005" cy="219380"/>
                      </a:xfrm>
                    </wpg:grpSpPr>
                    <wps:wsp>
                      <wps:cNvPr id="105643" name="Rectangle 105643"/>
                      <wps:cNvSpPr/>
                      <wps:spPr>
                        <a:xfrm>
                          <a:off x="100585" y="57531"/>
                          <a:ext cx="85295" cy="171356"/>
                        </a:xfrm>
                        <a:prstGeom prst="rect">
                          <a:avLst/>
                        </a:prstGeom>
                        <a:ln>
                          <a:noFill/>
                        </a:ln>
                      </wps:spPr>
                      <wps:txbx>
                        <w:txbxContent>
                          <w:p w:rsidR="009B2BDE" w:rsidRDefault="00810296">
                            <w:pPr>
                              <w:spacing w:after="160"/>
                              <w:ind w:left="0" w:firstLine="0"/>
                            </w:pPr>
                            <w:r>
                              <w:fldChar w:fldCharType="begin"/>
                            </w:r>
                            <w:r>
                              <w:instrText xml:space="preserve"> PAGE   \* MERGEFORMAT </w:instrText>
                            </w:r>
                            <w:r>
                              <w:fldChar w:fldCharType="separate"/>
                            </w:r>
                            <w:r>
                              <w:rPr>
                                <w:sz w:val="20"/>
                              </w:rPr>
                              <w:t>1</w:t>
                            </w:r>
                            <w:r>
                              <w:rPr>
                                <w:sz w:val="20"/>
                              </w:rPr>
                              <w:fldChar w:fldCharType="end"/>
                            </w:r>
                          </w:p>
                        </w:txbxContent>
                      </wps:txbx>
                      <wps:bodyPr horzOverflow="overflow" vert="horz" lIns="0" tIns="0" rIns="0" bIns="0" rtlCol="0">
                        <a:noAutofit/>
                      </wps:bodyPr>
                    </wps:wsp>
                    <wps:wsp>
                      <wps:cNvPr id="105644" name="Rectangle 105644"/>
                      <wps:cNvSpPr/>
                      <wps:spPr>
                        <a:xfrm>
                          <a:off x="164592" y="57531"/>
                          <a:ext cx="38021" cy="171356"/>
                        </a:xfrm>
                        <a:prstGeom prst="rect">
                          <a:avLst/>
                        </a:prstGeom>
                        <a:ln>
                          <a:noFill/>
                        </a:ln>
                      </wps:spPr>
                      <wps:txbx>
                        <w:txbxContent>
                          <w:p w:rsidR="009B2BDE" w:rsidRDefault="00810296">
                            <w:pPr>
                              <w:spacing w:after="160"/>
                              <w:ind w:left="0" w:firstLine="0"/>
                            </w:pPr>
                            <w:r>
                              <w:rPr>
                                <w:sz w:val="20"/>
                              </w:rPr>
                              <w:t xml:space="preserve"> </w:t>
                            </w:r>
                          </w:p>
                        </w:txbxContent>
                      </wps:txbx>
                      <wps:bodyPr horzOverflow="overflow" vert="horz" lIns="0" tIns="0" rIns="0" bIns="0" rtlCol="0">
                        <a:noAutofit/>
                      </wps:bodyPr>
                    </wps:wsp>
                    <wps:wsp>
                      <wps:cNvPr id="110939" name="Shape 110939"/>
                      <wps:cNvSpPr/>
                      <wps:spPr>
                        <a:xfrm>
                          <a:off x="0" y="0"/>
                          <a:ext cx="267005" cy="18287"/>
                        </a:xfrm>
                        <a:custGeom>
                          <a:avLst/>
                          <a:gdLst/>
                          <a:ahLst/>
                          <a:cxnLst/>
                          <a:rect l="0" t="0" r="0" b="0"/>
                          <a:pathLst>
                            <a:path w="267005" h="18287">
                              <a:moveTo>
                                <a:pt x="0" y="0"/>
                              </a:moveTo>
                              <a:lnTo>
                                <a:pt x="267005" y="0"/>
                              </a:lnTo>
                              <a:lnTo>
                                <a:pt x="267005" y="18287"/>
                              </a:lnTo>
                              <a:lnTo>
                                <a:pt x="0" y="18287"/>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10940" name="Shape 110940"/>
                      <wps:cNvSpPr/>
                      <wps:spPr>
                        <a:xfrm>
                          <a:off x="0" y="211836"/>
                          <a:ext cx="267005" cy="9144"/>
                        </a:xfrm>
                        <a:custGeom>
                          <a:avLst/>
                          <a:gdLst/>
                          <a:ahLst/>
                          <a:cxnLst/>
                          <a:rect l="0" t="0" r="0" b="0"/>
                          <a:pathLst>
                            <a:path w="267005" h="9144">
                              <a:moveTo>
                                <a:pt x="0" y="0"/>
                              </a:moveTo>
                              <a:lnTo>
                                <a:pt x="267005" y="0"/>
                              </a:lnTo>
                              <a:lnTo>
                                <a:pt x="267005" y="9144"/>
                              </a:lnTo>
                              <a:lnTo>
                                <a:pt x="0" y="9144"/>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g:wgp>
                </a:graphicData>
              </a:graphic>
            </wp:anchor>
          </w:drawing>
        </mc:Choice>
        <mc:Fallback xmlns:a="http://schemas.openxmlformats.org/drawingml/2006/main">
          <w:pict>
            <v:group id="Group 105640" style="width:21.024pt;height:17.274pt;position:absolute;mso-position-horizontal-relative:page;mso-position-horizontal:absolute;margin-left:576.22pt;mso-position-vertical-relative:page;margin-top:760.056pt;" coordsize="2670,2193">
              <v:rect id="Rectangle 105643" style="position:absolute;width:852;height:1713;left:1005;top:575;" filled="f" stroked="f">
                <v:textbox inset="0,0,0,0">
                  <w:txbxContent>
                    <w:p>
                      <w:pPr>
                        <w:spacing w:before="0" w:after="160" w:line="259" w:lineRule="auto"/>
                        <w:ind w:left="0" w:firstLine="0"/>
                      </w:pPr>
                      <w:fldSimple w:instr=" PAGE   \* MERGEFORMAT ">
                        <w:r>
                          <w:rPr>
                            <w:sz w:val="20"/>
                          </w:rPr>
                          <w:t xml:space="preserve">1</w:t>
                        </w:r>
                      </w:fldSimple>
                    </w:p>
                  </w:txbxContent>
                </v:textbox>
              </v:rect>
              <v:rect id="Rectangle 105644" style="position:absolute;width:380;height:1713;left:1645;top:575;" filled="f" stroked="f">
                <v:textbox inset="0,0,0,0">
                  <w:txbxContent>
                    <w:p>
                      <w:pPr>
                        <w:spacing w:before="0" w:after="160" w:line="259" w:lineRule="auto"/>
                        <w:ind w:left="0" w:firstLine="0"/>
                      </w:pPr>
                      <w:r>
                        <w:rPr>
                          <w:sz w:val="20"/>
                        </w:rPr>
                        <w:t xml:space="preserve"> </w:t>
                      </w:r>
                    </w:p>
                  </w:txbxContent>
                </v:textbox>
              </v:rect>
              <v:shape id="Shape 110941" style="position:absolute;width:2670;height:182;left:0;top:0;" coordsize="267005,18287" path="m0,0l267005,0l267005,18287l0,18287l0,0">
                <v:stroke weight="0pt" endcap="flat" joinstyle="miter" miterlimit="10" on="false" color="#000000" opacity="0"/>
                <v:fill on="true" color="#a5a5a5"/>
              </v:shape>
              <v:shape id="Shape 110942" style="position:absolute;width:2670;height:91;left:0;top:2118;" coordsize="267005,9144" path="m0,0l267005,0l267005,9144l0,9144l0,0">
                <v:stroke weight="0pt" endcap="flat" joinstyle="miter" miterlimit="10" on="false" color="#000000" opacity="0"/>
                <v:fill on="true" color="#a5a5a5"/>
              </v:shape>
              <w10:wrap type="square"/>
            </v:group>
          </w:pict>
        </mc:Fallback>
      </mc:AlternateContent>
    </w:r>
    <w:r>
      <w:rPr>
        <w:sz w:val="20"/>
      </w:rPr>
      <w:t>Vanguard-Sentinel Career &amp; Technology Centers</w:t>
    </w:r>
    <w:r>
      <w:rPr>
        <w:sz w:val="22"/>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DE" w:rsidRDefault="009B2BDE">
    <w:pPr>
      <w:spacing w:after="160"/>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DE" w:rsidRDefault="009B2BDE">
    <w:pPr>
      <w:spacing w:after="160"/>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DE" w:rsidRDefault="009B2BDE">
    <w:pPr>
      <w:spacing w:after="160"/>
      <w:ind w:left="0" w:firstLine="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DE" w:rsidRDefault="009B2BDE">
    <w:pPr>
      <w:spacing w:after="160"/>
      <w:ind w:left="0" w:firstLine="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DE" w:rsidRDefault="009B2BDE">
    <w:pPr>
      <w:spacing w:after="160"/>
      <w:ind w:left="0" w:firstLine="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DE" w:rsidRDefault="009B2BDE">
    <w:pPr>
      <w:spacing w:after="160"/>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DE" w:rsidRDefault="00810296">
    <w:pPr>
      <w:spacing w:after="0"/>
      <w:ind w:left="0" w:right="9" w:firstLine="0"/>
      <w:jc w:val="right"/>
    </w:pPr>
    <w:r>
      <w:rPr>
        <w:noProof/>
        <w:sz w:val="22"/>
      </w:rPr>
      <mc:AlternateContent>
        <mc:Choice Requires="wpg">
          <w:drawing>
            <wp:anchor distT="0" distB="0" distL="114300" distR="114300" simplePos="0" relativeHeight="251659264" behindDoc="0" locked="0" layoutInCell="1" allowOverlap="1">
              <wp:simplePos x="0" y="0"/>
              <wp:positionH relativeFrom="page">
                <wp:posOffset>7317994</wp:posOffset>
              </wp:positionH>
              <wp:positionV relativeFrom="page">
                <wp:posOffset>9652712</wp:posOffset>
              </wp:positionV>
              <wp:extent cx="267005" cy="219380"/>
              <wp:effectExtent l="0" t="0" r="0" b="0"/>
              <wp:wrapSquare wrapText="bothSides"/>
              <wp:docPr id="105626" name="Group 105626"/>
              <wp:cNvGraphicFramePr/>
              <a:graphic xmlns:a="http://schemas.openxmlformats.org/drawingml/2006/main">
                <a:graphicData uri="http://schemas.microsoft.com/office/word/2010/wordprocessingGroup">
                  <wpg:wgp>
                    <wpg:cNvGrpSpPr/>
                    <wpg:grpSpPr>
                      <a:xfrm>
                        <a:off x="0" y="0"/>
                        <a:ext cx="267005" cy="219380"/>
                        <a:chOff x="0" y="0"/>
                        <a:chExt cx="267005" cy="219380"/>
                      </a:xfrm>
                    </wpg:grpSpPr>
                    <wps:wsp>
                      <wps:cNvPr id="105629" name="Rectangle 105629"/>
                      <wps:cNvSpPr/>
                      <wps:spPr>
                        <a:xfrm>
                          <a:off x="100585" y="57531"/>
                          <a:ext cx="85295" cy="171356"/>
                        </a:xfrm>
                        <a:prstGeom prst="rect">
                          <a:avLst/>
                        </a:prstGeom>
                        <a:ln>
                          <a:noFill/>
                        </a:ln>
                      </wps:spPr>
                      <wps:txbx>
                        <w:txbxContent>
                          <w:p w:rsidR="009B2BDE" w:rsidRDefault="00810296">
                            <w:pPr>
                              <w:spacing w:after="160"/>
                              <w:ind w:left="0" w:firstLine="0"/>
                            </w:pPr>
                            <w:r>
                              <w:fldChar w:fldCharType="begin"/>
                            </w:r>
                            <w:r>
                              <w:instrText xml:space="preserve"> PAGE   \* MERGEFORMAT </w:instrText>
                            </w:r>
                            <w:r>
                              <w:fldChar w:fldCharType="separate"/>
                            </w:r>
                            <w:r w:rsidRPr="00810296">
                              <w:rPr>
                                <w:noProof/>
                                <w:sz w:val="20"/>
                              </w:rPr>
                              <w:t>1</w:t>
                            </w:r>
                            <w:r>
                              <w:rPr>
                                <w:sz w:val="20"/>
                              </w:rPr>
                              <w:fldChar w:fldCharType="end"/>
                            </w:r>
                          </w:p>
                        </w:txbxContent>
                      </wps:txbx>
                      <wps:bodyPr horzOverflow="overflow" vert="horz" lIns="0" tIns="0" rIns="0" bIns="0" rtlCol="0">
                        <a:noAutofit/>
                      </wps:bodyPr>
                    </wps:wsp>
                    <wps:wsp>
                      <wps:cNvPr id="105630" name="Rectangle 105630"/>
                      <wps:cNvSpPr/>
                      <wps:spPr>
                        <a:xfrm>
                          <a:off x="164592" y="57531"/>
                          <a:ext cx="38021" cy="171356"/>
                        </a:xfrm>
                        <a:prstGeom prst="rect">
                          <a:avLst/>
                        </a:prstGeom>
                        <a:ln>
                          <a:noFill/>
                        </a:ln>
                      </wps:spPr>
                      <wps:txbx>
                        <w:txbxContent>
                          <w:p w:rsidR="009B2BDE" w:rsidRDefault="00810296">
                            <w:pPr>
                              <w:spacing w:after="160"/>
                              <w:ind w:left="0" w:firstLine="0"/>
                            </w:pPr>
                            <w:r>
                              <w:rPr>
                                <w:sz w:val="20"/>
                              </w:rPr>
                              <w:t xml:space="preserve"> </w:t>
                            </w:r>
                          </w:p>
                        </w:txbxContent>
                      </wps:txbx>
                      <wps:bodyPr horzOverflow="overflow" vert="horz" lIns="0" tIns="0" rIns="0" bIns="0" rtlCol="0">
                        <a:noAutofit/>
                      </wps:bodyPr>
                    </wps:wsp>
                    <wps:wsp>
                      <wps:cNvPr id="110935" name="Shape 110935"/>
                      <wps:cNvSpPr/>
                      <wps:spPr>
                        <a:xfrm>
                          <a:off x="0" y="0"/>
                          <a:ext cx="267005" cy="18287"/>
                        </a:xfrm>
                        <a:custGeom>
                          <a:avLst/>
                          <a:gdLst/>
                          <a:ahLst/>
                          <a:cxnLst/>
                          <a:rect l="0" t="0" r="0" b="0"/>
                          <a:pathLst>
                            <a:path w="267005" h="18287">
                              <a:moveTo>
                                <a:pt x="0" y="0"/>
                              </a:moveTo>
                              <a:lnTo>
                                <a:pt x="267005" y="0"/>
                              </a:lnTo>
                              <a:lnTo>
                                <a:pt x="267005" y="18287"/>
                              </a:lnTo>
                              <a:lnTo>
                                <a:pt x="0" y="18287"/>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10936" name="Shape 110936"/>
                      <wps:cNvSpPr/>
                      <wps:spPr>
                        <a:xfrm>
                          <a:off x="0" y="211836"/>
                          <a:ext cx="267005" cy="9144"/>
                        </a:xfrm>
                        <a:custGeom>
                          <a:avLst/>
                          <a:gdLst/>
                          <a:ahLst/>
                          <a:cxnLst/>
                          <a:rect l="0" t="0" r="0" b="0"/>
                          <a:pathLst>
                            <a:path w="267005" h="9144">
                              <a:moveTo>
                                <a:pt x="0" y="0"/>
                              </a:moveTo>
                              <a:lnTo>
                                <a:pt x="267005" y="0"/>
                              </a:lnTo>
                              <a:lnTo>
                                <a:pt x="267005" y="9144"/>
                              </a:lnTo>
                              <a:lnTo>
                                <a:pt x="0" y="9144"/>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g:wgp>
                </a:graphicData>
              </a:graphic>
            </wp:anchor>
          </w:drawing>
        </mc:Choice>
        <mc:Fallback>
          <w:pict>
            <v:group id="Group 105626" o:spid="_x0000_s1031" style="position:absolute;left:0;text-align:left;margin-left:576.2pt;margin-top:760.05pt;width:21pt;height:17.25pt;z-index:251659264;mso-position-horizontal-relative:page;mso-position-vertical-relative:page" coordsize="267005,2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7IpgMAAKENAAAOAAAAZHJzL2Uyb0RvYy54bWzsV9tOGzEQfa/Uf7D2vewlJCQRASEoqFJV&#10;ENAPcBzvRfLalm1I6Nd3xl5vlksRUCkvLUhZrz2ey5k5Y+/h8aYV5J4b2yi5SPK9LCFcMrVqZLVI&#10;ft6ef5kmxDoqV1QoyRfJA7fJ8dHnT4drPeeFqpVYcUNAibTztV4ktXN6nqaW1byldk9pLmGxVKal&#10;Dl5Nla4MXYP2VqRFlk3StTIrbRTj1sLsWVhMjrz+suTMXZal5Y6IRQK+Of9r/O8Sf9OjQzqvDNV1&#10;wzo36Ae8aGkjwWiv6ow6Su5M80xV2zCjrCrdHlNtqsqyYdzHANHk2ZNoLoy60z6War6udA8TQPsE&#10;pw+rZT/urwxpVpC7bDwpJgmRtIU8edOkmwOQ1rqag+yF0Tf6ynQTVXjDuDelafEJEZGNh/ehh5dv&#10;HGEwWUwOsmycEAZLRT4bTTv4WQ05eraL1V9f3ZdGoyn61ruy1lBIdouV/TusbmqquU+BxfiHWM0i&#10;VtdQZVRWgge8ZlhU6AbI92DZuQXcXkAqB0imAApgMj4Yj/JQkRGy6biYdYjlB/loPMHlPnI618a6&#10;C65agoNFYsATX4b0/rt1QTSKoG0h8Veq80aIsIozAGB0D0dus9z4iihiIEu1eoDIa2V+XQLXS6HW&#10;i0R1owTpD7ZxNSHimwTEkWlxYOJgGQfGiVPl+Ri8Oblzqmy8u2g/WOvcglQGMHeS0xE4Hur/cU5h&#10;/l05neyPZ8Wfcgp1X+SBBbvP6SgG8m/kNM9mI+BPyKnnMsnD3HvyCVXxejfLp8X04Ak12V2gJtZ4&#10;pCOcD6tATJir44htZBwigV89qjR1uA+V4pAAEWNbraGHez9wsQV63iov5p60Vmgf21Uhh1JRVYwW&#10;RKNAfGqvbiA4jD0KxWcQDvC9Vc5TrTcMA4zTN70+dpgcoiskwgBWGIUbRClo6IFt4+BqIZoWcCng&#10;5NkqftbyrHsQHMES8pqX0Pz8EYYT1lTLU2HIPcWG5f9CgxW6pt1sl/hO1Lvq9eD+EjptrzL3Wx+p&#10;PBnjf6ehE8Z93N9d+p1Z2Mk6b8IFBq4BEHS8xgAo/SZvWUnX75dw+fJGfKsP0W57LR4F+LbDZosk&#10;7C8bA2L6Aw59edPhGSqryPMpKIMoAIIX7gyzfH+/QzheU4blsytyejfQxy37hvyI5bldfcyiAeWi&#10;aBSIz2fcHEQeZeJzaPqNYo/N/mfmsE3sgpn+ogvfAb7DdN8s+KExfPdM3n5ZHf0GAAD//wMAUEsD&#10;BBQABgAIAAAAIQAJEqNW4wAAAA8BAAAPAAAAZHJzL2Rvd25yZXYueG1sTI/BTsMwEETvSPyDtUjc&#10;qOOQVBDiVFUFnCokWqSqNzfeJlFjO4rdJP17Nie47cyOZt/mq8m0bMDeN85KEIsIGNrS6cZWEn72&#10;H08vwHxQVqvWWZRwQw+r4v4uV5l2o/3GYRcqRiXWZ0pCHUKXce7LGo3yC9ehpd3Z9UYFkn3Fda9G&#10;Kjctj6NoyY1qLF2oVYebGsvL7mokfI5qXD+L92F7OW9ux336ddgKlPLxYVq/AQs4hb8wzPiEDgUx&#10;ndzVas9a0iKNE8rSlMaRADZnxGtC3mn20mQJvMj5/z+KXwAAAP//AwBQSwECLQAUAAYACAAAACEA&#10;toM4kv4AAADhAQAAEwAAAAAAAAAAAAAAAAAAAAAAW0NvbnRlbnRfVHlwZXNdLnhtbFBLAQItABQA&#10;BgAIAAAAIQA4/SH/1gAAAJQBAAALAAAAAAAAAAAAAAAAAC8BAABfcmVscy8ucmVsc1BLAQItABQA&#10;BgAIAAAAIQAnzK7IpgMAAKENAAAOAAAAAAAAAAAAAAAAAC4CAABkcnMvZTJvRG9jLnhtbFBLAQIt&#10;ABQABgAIAAAAIQAJEqNW4wAAAA8BAAAPAAAAAAAAAAAAAAAAAAAGAABkcnMvZG93bnJldi54bWxQ&#10;SwUGAAAAAAQABADzAAAAEAcAAAAA&#10;">
              <v:rect id="Rectangle 105629" o:spid="_x0000_s1032" style="position:absolute;left:100585;top:57531;width:85295;height:17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6DYwwAAAN8AAAAPAAAAZHJzL2Rvd25yZXYueG1sRE/LisIw&#10;FN0PzD+EO+BuTEdQbDWKjA669AXq7tJc22JzU5qMrX69EQSXh/MeT1tTiivVrrCs4KcbgSBOrS44&#10;U7Df/X0PQTiPrLG0TApu5GA6+fwYY6Jtwxu6bn0mQgi7BBXk3leJlC7NyaDr2oo4cGdbG/QB1pnU&#10;NTYh3JSyF0UDabDg0JBjRb85pZftv1GwHFaz48rem6xcnJaH9SGe72KvVOernY1AeGr9W/xyr3SY&#10;H/UHvRiefwIAOXkAAAD//wMAUEsBAi0AFAAGAAgAAAAhANvh9svuAAAAhQEAABMAAAAAAAAAAAAA&#10;AAAAAAAAAFtDb250ZW50X1R5cGVzXS54bWxQSwECLQAUAAYACAAAACEAWvQsW78AAAAVAQAACwAA&#10;AAAAAAAAAAAAAAAfAQAAX3JlbHMvLnJlbHNQSwECLQAUAAYACAAAACEAkM+g2MMAAADfAAAADwAA&#10;AAAAAAAAAAAAAAAHAgAAZHJzL2Rvd25yZXYueG1sUEsFBgAAAAADAAMAtwAAAPcCAAAAAA==&#10;" filled="f" stroked="f">
                <v:textbox inset="0,0,0,0">
                  <w:txbxContent>
                    <w:p w:rsidR="009B2BDE" w:rsidRDefault="00810296">
                      <w:pPr>
                        <w:spacing w:after="160"/>
                        <w:ind w:left="0" w:firstLine="0"/>
                      </w:pPr>
                      <w:r>
                        <w:fldChar w:fldCharType="begin"/>
                      </w:r>
                      <w:r>
                        <w:instrText xml:space="preserve"> PAGE   \* MERGEFORMAT </w:instrText>
                      </w:r>
                      <w:r>
                        <w:fldChar w:fldCharType="separate"/>
                      </w:r>
                      <w:r w:rsidRPr="00810296">
                        <w:rPr>
                          <w:noProof/>
                          <w:sz w:val="20"/>
                        </w:rPr>
                        <w:t>1</w:t>
                      </w:r>
                      <w:r>
                        <w:rPr>
                          <w:sz w:val="20"/>
                        </w:rPr>
                        <w:fldChar w:fldCharType="end"/>
                      </w:r>
                    </w:p>
                  </w:txbxContent>
                </v:textbox>
              </v:rect>
              <v:rect id="Rectangle 105630" o:spid="_x0000_s1033" style="position:absolute;left:164592;top:57531;width:38021;height:17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YxAAAAN8AAAAPAAAAZHJzL2Rvd25yZXYueG1sRE9La8JA&#10;EL4L/odlBG+6saJo6irSB3qsD7C9DdlpEszOhuzWxP76zqHg8eN7rzadq9SNmlB6NjAZJ6CIM29L&#10;zg2cT++jBagQkS1WnsnAnQJs1v3eClPrWz7Q7RhzJSEcUjRQxFinWoesIIdh7Gti4b594zAKbHJt&#10;G2wl3FX6KUnm2mHJ0lBgTS8FZdfjjzOwW9Tbz73/bfPq7Wt3+bgsX0/LaMxw0G2fQUXq4kP8795b&#10;mZ/M5lN5IH8EgF7/AQAA//8DAFBLAQItABQABgAIAAAAIQDb4fbL7gAAAIUBAAATAAAAAAAAAAAA&#10;AAAAAAAAAABbQ29udGVudF9UeXBlc10ueG1sUEsBAi0AFAAGAAgAAAAhAFr0LFu/AAAAFQEAAAsA&#10;AAAAAAAAAAAAAAAAHwEAAF9yZWxzLy5yZWxzUEsBAi0AFAAGAAgAAAAhAIQsn5jEAAAA3wAAAA8A&#10;AAAAAAAAAAAAAAAABwIAAGRycy9kb3ducmV2LnhtbFBLBQYAAAAAAwADALcAAAD4AgAAAAA=&#10;" filled="f" stroked="f">
                <v:textbox inset="0,0,0,0">
                  <w:txbxContent>
                    <w:p w:rsidR="009B2BDE" w:rsidRDefault="00810296">
                      <w:pPr>
                        <w:spacing w:after="160"/>
                        <w:ind w:left="0" w:firstLine="0"/>
                      </w:pPr>
                      <w:r>
                        <w:rPr>
                          <w:sz w:val="20"/>
                        </w:rPr>
                        <w:t xml:space="preserve"> </w:t>
                      </w:r>
                    </w:p>
                  </w:txbxContent>
                </v:textbox>
              </v:rect>
              <v:shape id="Shape 110935" o:spid="_x0000_s1034" style="position:absolute;width:267005;height:18287;visibility:visible;mso-wrap-style:square;v-text-anchor:top" coordsize="267005,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Bj4xAAAAN8AAAAPAAAAZHJzL2Rvd25yZXYueG1sRE9Na8JA&#10;EL0X/A/LCN7qRsWi0VXEUtCDBY0HvQ3ZMQlmZ0N2jYm/vlso9Ph438t1a0rRUO0KywpGwwgEcWp1&#10;wZmCc/L1PgPhPLLG0jIp6MjBetV7W2Ks7ZOP1Jx8JkIIuxgV5N5XsZQuzcmgG9qKOHA3Wxv0AdaZ&#10;1DU+Q7gp5TiKPqTBgkNDjhVtc0rvp4dRsN1/Zk23P7jOlK/H5Tvx12R3UGrQbzcLEJ5a/y/+c+90&#10;mD+K5pMp/P4JAOTqBwAA//8DAFBLAQItABQABgAIAAAAIQDb4fbL7gAAAIUBAAATAAAAAAAAAAAA&#10;AAAAAAAAAABbQ29udGVudF9UeXBlc10ueG1sUEsBAi0AFAAGAAgAAAAhAFr0LFu/AAAAFQEAAAsA&#10;AAAAAAAAAAAAAAAAHwEAAF9yZWxzLy5yZWxzUEsBAi0AFAAGAAgAAAAhAGKwGPjEAAAA3wAAAA8A&#10;AAAAAAAAAAAAAAAABwIAAGRycy9kb3ducmV2LnhtbFBLBQYAAAAAAwADALcAAAD4AgAAAAA=&#10;" path="m,l267005,r,18287l,18287,,e" fillcolor="#a5a5a5" stroked="f" strokeweight="0">
                <v:stroke miterlimit="83231f" joinstyle="miter"/>
                <v:path arrowok="t" textboxrect="0,0,267005,18287"/>
              </v:shape>
              <v:shape id="Shape 110936" o:spid="_x0000_s1035" style="position:absolute;top:211836;width:267005;height:9144;visibility:visible;mso-wrap-style:square;v-text-anchor:top" coordsize="2670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2ZDvwAAAN8AAAAPAAAAZHJzL2Rvd25yZXYueG1sRE/NagIx&#10;EL4XfIcwgreauILU1ShaEXts1QcYNuNmcTNZklTXtzdCoceP73+57l0rbhRi41nDZKxAEFfeNFxr&#10;OJ/27x8gYkI22HomDQ+KsF4N3pZYGn/nH7odUy1yCMcSNdiUulLKWFlyGMe+I87cxQeHKcNQSxPw&#10;nsNdKwulZtJhw7nBYkeflqrr8ddpULEIu7kqvrGwB9qGFN1jWmk9GvabBYhEffoX/7m/TJ4/UfPp&#10;DF5/MgC5egIAAP//AwBQSwECLQAUAAYACAAAACEA2+H2y+4AAACFAQAAEwAAAAAAAAAAAAAAAAAA&#10;AAAAW0NvbnRlbnRfVHlwZXNdLnhtbFBLAQItABQABgAIAAAAIQBa9CxbvwAAABUBAAALAAAAAAAA&#10;AAAAAAAAAB8BAABfcmVscy8ucmVsc1BLAQItABQABgAIAAAAIQA5t2ZDvwAAAN8AAAAPAAAAAAAA&#10;AAAAAAAAAAcCAABkcnMvZG93bnJldi54bWxQSwUGAAAAAAMAAwC3AAAA8wIAAAAA&#10;" path="m,l267005,r,9144l,9144,,e" fillcolor="#a5a5a5" stroked="f" strokeweight="0">
                <v:stroke miterlimit="83231f" joinstyle="miter"/>
                <v:path arrowok="t" textboxrect="0,0,267005,9144"/>
              </v:shape>
              <w10:wrap type="square" anchorx="page" anchory="page"/>
            </v:group>
          </w:pict>
        </mc:Fallback>
      </mc:AlternateContent>
    </w:r>
    <w:r>
      <w:rPr>
        <w:sz w:val="20"/>
      </w:rPr>
      <w:t>Vanguard-Sentinel Career &amp; Technology Centers</w:t>
    </w: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DE" w:rsidRDefault="00810296">
    <w:pPr>
      <w:spacing w:after="0"/>
      <w:ind w:left="0" w:right="9" w:firstLine="0"/>
      <w:jc w:val="right"/>
    </w:pPr>
    <w:r>
      <w:rPr>
        <w:noProof/>
        <w:sz w:val="22"/>
      </w:rPr>
      <mc:AlternateContent>
        <mc:Choice Requires="wpg">
          <w:drawing>
            <wp:anchor distT="0" distB="0" distL="114300" distR="114300" simplePos="0" relativeHeight="251660288" behindDoc="0" locked="0" layoutInCell="1" allowOverlap="1">
              <wp:simplePos x="0" y="0"/>
              <wp:positionH relativeFrom="page">
                <wp:posOffset>7317994</wp:posOffset>
              </wp:positionH>
              <wp:positionV relativeFrom="page">
                <wp:posOffset>9652712</wp:posOffset>
              </wp:positionV>
              <wp:extent cx="267005" cy="219380"/>
              <wp:effectExtent l="0" t="0" r="0" b="0"/>
              <wp:wrapSquare wrapText="bothSides"/>
              <wp:docPr id="105612" name="Group 105612"/>
              <wp:cNvGraphicFramePr/>
              <a:graphic xmlns:a="http://schemas.openxmlformats.org/drawingml/2006/main">
                <a:graphicData uri="http://schemas.microsoft.com/office/word/2010/wordprocessingGroup">
                  <wpg:wgp>
                    <wpg:cNvGrpSpPr/>
                    <wpg:grpSpPr>
                      <a:xfrm>
                        <a:off x="0" y="0"/>
                        <a:ext cx="267005" cy="219380"/>
                        <a:chOff x="0" y="0"/>
                        <a:chExt cx="267005" cy="219380"/>
                      </a:xfrm>
                    </wpg:grpSpPr>
                    <wps:wsp>
                      <wps:cNvPr id="105615" name="Rectangle 105615"/>
                      <wps:cNvSpPr/>
                      <wps:spPr>
                        <a:xfrm>
                          <a:off x="100585" y="57531"/>
                          <a:ext cx="85295" cy="171356"/>
                        </a:xfrm>
                        <a:prstGeom prst="rect">
                          <a:avLst/>
                        </a:prstGeom>
                        <a:ln>
                          <a:noFill/>
                        </a:ln>
                      </wps:spPr>
                      <wps:txbx>
                        <w:txbxContent>
                          <w:p w:rsidR="009B2BDE" w:rsidRDefault="00810296">
                            <w:pPr>
                              <w:spacing w:after="160"/>
                              <w:ind w:left="0" w:firstLine="0"/>
                            </w:pPr>
                            <w:r>
                              <w:fldChar w:fldCharType="begin"/>
                            </w:r>
                            <w:r>
                              <w:instrText xml:space="preserve"> PAGE   \* MERGEFORMAT </w:instrText>
                            </w:r>
                            <w:r>
                              <w:fldChar w:fldCharType="separate"/>
                            </w:r>
                            <w:r>
                              <w:rPr>
                                <w:sz w:val="20"/>
                              </w:rPr>
                              <w:t>1</w:t>
                            </w:r>
                            <w:r>
                              <w:rPr>
                                <w:sz w:val="20"/>
                              </w:rPr>
                              <w:fldChar w:fldCharType="end"/>
                            </w:r>
                          </w:p>
                        </w:txbxContent>
                      </wps:txbx>
                      <wps:bodyPr horzOverflow="overflow" vert="horz" lIns="0" tIns="0" rIns="0" bIns="0" rtlCol="0">
                        <a:noAutofit/>
                      </wps:bodyPr>
                    </wps:wsp>
                    <wps:wsp>
                      <wps:cNvPr id="105616" name="Rectangle 105616"/>
                      <wps:cNvSpPr/>
                      <wps:spPr>
                        <a:xfrm>
                          <a:off x="164592" y="57531"/>
                          <a:ext cx="38021" cy="171356"/>
                        </a:xfrm>
                        <a:prstGeom prst="rect">
                          <a:avLst/>
                        </a:prstGeom>
                        <a:ln>
                          <a:noFill/>
                        </a:ln>
                      </wps:spPr>
                      <wps:txbx>
                        <w:txbxContent>
                          <w:p w:rsidR="009B2BDE" w:rsidRDefault="00810296">
                            <w:pPr>
                              <w:spacing w:after="160"/>
                              <w:ind w:left="0" w:firstLine="0"/>
                            </w:pPr>
                            <w:r>
                              <w:rPr>
                                <w:sz w:val="20"/>
                              </w:rPr>
                              <w:t xml:space="preserve"> </w:t>
                            </w:r>
                          </w:p>
                        </w:txbxContent>
                      </wps:txbx>
                      <wps:bodyPr horzOverflow="overflow" vert="horz" lIns="0" tIns="0" rIns="0" bIns="0" rtlCol="0">
                        <a:noAutofit/>
                      </wps:bodyPr>
                    </wps:wsp>
                    <wps:wsp>
                      <wps:cNvPr id="110931" name="Shape 110931"/>
                      <wps:cNvSpPr/>
                      <wps:spPr>
                        <a:xfrm>
                          <a:off x="0" y="0"/>
                          <a:ext cx="267005" cy="18287"/>
                        </a:xfrm>
                        <a:custGeom>
                          <a:avLst/>
                          <a:gdLst/>
                          <a:ahLst/>
                          <a:cxnLst/>
                          <a:rect l="0" t="0" r="0" b="0"/>
                          <a:pathLst>
                            <a:path w="267005" h="18287">
                              <a:moveTo>
                                <a:pt x="0" y="0"/>
                              </a:moveTo>
                              <a:lnTo>
                                <a:pt x="267005" y="0"/>
                              </a:lnTo>
                              <a:lnTo>
                                <a:pt x="267005" y="18287"/>
                              </a:lnTo>
                              <a:lnTo>
                                <a:pt x="0" y="18287"/>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10932" name="Shape 110932"/>
                      <wps:cNvSpPr/>
                      <wps:spPr>
                        <a:xfrm>
                          <a:off x="0" y="211836"/>
                          <a:ext cx="267005" cy="9144"/>
                        </a:xfrm>
                        <a:custGeom>
                          <a:avLst/>
                          <a:gdLst/>
                          <a:ahLst/>
                          <a:cxnLst/>
                          <a:rect l="0" t="0" r="0" b="0"/>
                          <a:pathLst>
                            <a:path w="267005" h="9144">
                              <a:moveTo>
                                <a:pt x="0" y="0"/>
                              </a:moveTo>
                              <a:lnTo>
                                <a:pt x="267005" y="0"/>
                              </a:lnTo>
                              <a:lnTo>
                                <a:pt x="267005" y="9144"/>
                              </a:lnTo>
                              <a:lnTo>
                                <a:pt x="0" y="9144"/>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g:wgp>
                </a:graphicData>
              </a:graphic>
            </wp:anchor>
          </w:drawing>
        </mc:Choice>
        <mc:Fallback xmlns:a="http://schemas.openxmlformats.org/drawingml/2006/main">
          <w:pict>
            <v:group id="Group 105612" style="width:21.024pt;height:17.274pt;position:absolute;mso-position-horizontal-relative:page;mso-position-horizontal:absolute;margin-left:576.22pt;mso-position-vertical-relative:page;margin-top:760.056pt;" coordsize="2670,2193">
              <v:rect id="Rectangle 105615" style="position:absolute;width:852;height:1713;left:1005;top:575;" filled="f" stroked="f">
                <v:textbox inset="0,0,0,0">
                  <w:txbxContent>
                    <w:p>
                      <w:pPr>
                        <w:spacing w:before="0" w:after="160" w:line="259" w:lineRule="auto"/>
                        <w:ind w:left="0" w:firstLine="0"/>
                      </w:pPr>
                      <w:fldSimple w:instr=" PAGE   \* MERGEFORMAT ">
                        <w:r>
                          <w:rPr>
                            <w:sz w:val="20"/>
                          </w:rPr>
                          <w:t xml:space="preserve">1</w:t>
                        </w:r>
                      </w:fldSimple>
                    </w:p>
                  </w:txbxContent>
                </v:textbox>
              </v:rect>
              <v:rect id="Rectangle 105616" style="position:absolute;width:380;height:1713;left:1645;top:575;" filled="f" stroked="f">
                <v:textbox inset="0,0,0,0">
                  <w:txbxContent>
                    <w:p>
                      <w:pPr>
                        <w:spacing w:before="0" w:after="160" w:line="259" w:lineRule="auto"/>
                        <w:ind w:left="0" w:firstLine="0"/>
                      </w:pPr>
                      <w:r>
                        <w:rPr>
                          <w:sz w:val="20"/>
                        </w:rPr>
                        <w:t xml:space="preserve"> </w:t>
                      </w:r>
                    </w:p>
                  </w:txbxContent>
                </v:textbox>
              </v:rect>
              <v:shape id="Shape 110933" style="position:absolute;width:2670;height:182;left:0;top:0;" coordsize="267005,18287" path="m0,0l267005,0l267005,18287l0,18287l0,0">
                <v:stroke weight="0pt" endcap="flat" joinstyle="miter" miterlimit="10" on="false" color="#000000" opacity="0"/>
                <v:fill on="true" color="#a5a5a5"/>
              </v:shape>
              <v:shape id="Shape 110934" style="position:absolute;width:2670;height:91;left:0;top:2118;" coordsize="267005,9144" path="m0,0l267005,0l267005,9144l0,9144l0,0">
                <v:stroke weight="0pt" endcap="flat" joinstyle="miter" miterlimit="10" on="false" color="#000000" opacity="0"/>
                <v:fill on="true" color="#a5a5a5"/>
              </v:shape>
              <w10:wrap type="square"/>
            </v:group>
          </w:pict>
        </mc:Fallback>
      </mc:AlternateContent>
    </w:r>
    <w:r>
      <w:rPr>
        <w:sz w:val="20"/>
      </w:rPr>
      <w:t>Vanguard-Sentinel Career &amp; Technology Centers</w:t>
    </w:r>
    <w:r>
      <w:rPr>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DE" w:rsidRDefault="00810296">
    <w:pPr>
      <w:spacing w:after="0"/>
      <w:ind w:left="5235" w:right="382" w:firstLine="0"/>
      <w:jc w:val="right"/>
    </w:pPr>
    <w:r>
      <w:rPr>
        <w:noProof/>
        <w:sz w:val="22"/>
      </w:rPr>
      <mc:AlternateContent>
        <mc:Choice Requires="wpg">
          <w:drawing>
            <wp:anchor distT="0" distB="0" distL="114300" distR="114300" simplePos="0" relativeHeight="251661312" behindDoc="1" locked="0" layoutInCell="1" allowOverlap="1">
              <wp:simplePos x="0" y="0"/>
              <wp:positionH relativeFrom="page">
                <wp:posOffset>7043674</wp:posOffset>
              </wp:positionH>
              <wp:positionV relativeFrom="page">
                <wp:posOffset>9465259</wp:posOffset>
              </wp:positionV>
              <wp:extent cx="266700" cy="217856"/>
              <wp:effectExtent l="0" t="0" r="0" b="0"/>
              <wp:wrapNone/>
              <wp:docPr id="105686" name="Group 105686"/>
              <wp:cNvGraphicFramePr/>
              <a:graphic xmlns:a="http://schemas.openxmlformats.org/drawingml/2006/main">
                <a:graphicData uri="http://schemas.microsoft.com/office/word/2010/wordprocessingGroup">
                  <wpg:wgp>
                    <wpg:cNvGrpSpPr/>
                    <wpg:grpSpPr>
                      <a:xfrm>
                        <a:off x="0" y="0"/>
                        <a:ext cx="266700" cy="217856"/>
                        <a:chOff x="0" y="0"/>
                        <a:chExt cx="266700" cy="217856"/>
                      </a:xfrm>
                    </wpg:grpSpPr>
                    <wps:wsp>
                      <wps:cNvPr id="110951" name="Shape 110951"/>
                      <wps:cNvSpPr/>
                      <wps:spPr>
                        <a:xfrm>
                          <a:off x="0" y="0"/>
                          <a:ext cx="266700" cy="18288"/>
                        </a:xfrm>
                        <a:custGeom>
                          <a:avLst/>
                          <a:gdLst/>
                          <a:ahLst/>
                          <a:cxnLst/>
                          <a:rect l="0" t="0" r="0" b="0"/>
                          <a:pathLst>
                            <a:path w="266700" h="18288">
                              <a:moveTo>
                                <a:pt x="0" y="0"/>
                              </a:moveTo>
                              <a:lnTo>
                                <a:pt x="266700" y="0"/>
                              </a:lnTo>
                              <a:lnTo>
                                <a:pt x="266700" y="18288"/>
                              </a:lnTo>
                              <a:lnTo>
                                <a:pt x="0" y="18288"/>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10952" name="Shape 110952"/>
                      <wps:cNvSpPr/>
                      <wps:spPr>
                        <a:xfrm>
                          <a:off x="0" y="210312"/>
                          <a:ext cx="266700" cy="9144"/>
                        </a:xfrm>
                        <a:custGeom>
                          <a:avLst/>
                          <a:gdLst/>
                          <a:ahLst/>
                          <a:cxnLst/>
                          <a:rect l="0" t="0" r="0" b="0"/>
                          <a:pathLst>
                            <a:path w="266700" h="9144">
                              <a:moveTo>
                                <a:pt x="0" y="0"/>
                              </a:moveTo>
                              <a:lnTo>
                                <a:pt x="266700" y="0"/>
                              </a:lnTo>
                              <a:lnTo>
                                <a:pt x="266700" y="9144"/>
                              </a:lnTo>
                              <a:lnTo>
                                <a:pt x="0" y="9144"/>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g:wgp>
                </a:graphicData>
              </a:graphic>
            </wp:anchor>
          </w:drawing>
        </mc:Choice>
        <mc:Fallback xmlns:a="http://schemas.openxmlformats.org/drawingml/2006/main">
          <w:pict>
            <v:group id="Group 105686" style="width:21pt;height:17.154pt;position:absolute;z-index:-2147483641;mso-position-horizontal-relative:page;mso-position-horizontal:absolute;margin-left:554.62pt;mso-position-vertical-relative:page;margin-top:745.296pt;" coordsize="2667,2178">
              <v:shape id="Shape 110953" style="position:absolute;width:2667;height:182;left:0;top:0;" coordsize="266700,18288" path="m0,0l266700,0l266700,18288l0,18288l0,0">
                <v:stroke weight="0pt" endcap="flat" joinstyle="miter" miterlimit="10" on="false" color="#000000" opacity="0"/>
                <v:fill on="true" color="#a5a5a5"/>
              </v:shape>
              <v:shape id="Shape 110954" style="position:absolute;width:2667;height:91;left:0;top:2103;" coordsize="266700,9144" path="m0,0l266700,0l266700,9144l0,9144l0,0">
                <v:stroke weight="0pt" endcap="flat" joinstyle="miter" miterlimit="10" on="false" color="#000000" opacity="0"/>
                <v:fill on="true" color="#a5a5a5"/>
              </v:shape>
            </v:group>
          </w:pict>
        </mc:Fallback>
      </mc:AlternateContent>
    </w:r>
    <w:r>
      <w:rPr>
        <w:sz w:val="20"/>
      </w:rPr>
      <w:t>Vanguard-Sentinel Career &amp; Technology Centers</w:t>
    </w:r>
    <w:r>
      <w:rPr>
        <w:sz w:val="22"/>
      </w:rPr>
      <w:t xml:space="preserve"> </w:t>
    </w:r>
    <w:r>
      <w:fldChar w:fldCharType="begin"/>
    </w:r>
    <w:r>
      <w:instrText xml:space="preserve"> PAGE   \* MERGEFORMAT </w:instrText>
    </w:r>
    <w:r>
      <w:fldChar w:fldCharType="separate"/>
    </w:r>
    <w:r>
      <w:rPr>
        <w:sz w:val="20"/>
      </w:rPr>
      <w:t>10</w:t>
    </w:r>
    <w:r>
      <w:rPr>
        <w:sz w:val="20"/>
      </w:rPr>
      <w:fldChar w:fldCharType="end"/>
    </w: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DE" w:rsidRDefault="00810296">
    <w:pPr>
      <w:spacing w:after="0"/>
      <w:ind w:left="5235" w:right="382" w:firstLine="0"/>
      <w:jc w:val="right"/>
    </w:pPr>
    <w:r>
      <w:rPr>
        <w:noProof/>
        <w:sz w:val="22"/>
      </w:rPr>
      <mc:AlternateContent>
        <mc:Choice Requires="wpg">
          <w:drawing>
            <wp:anchor distT="0" distB="0" distL="114300" distR="114300" simplePos="0" relativeHeight="251662336" behindDoc="1" locked="0" layoutInCell="1" allowOverlap="1">
              <wp:simplePos x="0" y="0"/>
              <wp:positionH relativeFrom="page">
                <wp:posOffset>7043674</wp:posOffset>
              </wp:positionH>
              <wp:positionV relativeFrom="page">
                <wp:posOffset>9465259</wp:posOffset>
              </wp:positionV>
              <wp:extent cx="266700" cy="217856"/>
              <wp:effectExtent l="0" t="0" r="0" b="0"/>
              <wp:wrapNone/>
              <wp:docPr id="105671" name="Group 105671"/>
              <wp:cNvGraphicFramePr/>
              <a:graphic xmlns:a="http://schemas.openxmlformats.org/drawingml/2006/main">
                <a:graphicData uri="http://schemas.microsoft.com/office/word/2010/wordprocessingGroup">
                  <wpg:wgp>
                    <wpg:cNvGrpSpPr/>
                    <wpg:grpSpPr>
                      <a:xfrm>
                        <a:off x="0" y="0"/>
                        <a:ext cx="266700" cy="217856"/>
                        <a:chOff x="0" y="0"/>
                        <a:chExt cx="266700" cy="217856"/>
                      </a:xfrm>
                    </wpg:grpSpPr>
                    <wps:wsp>
                      <wps:cNvPr id="110947" name="Shape 110947"/>
                      <wps:cNvSpPr/>
                      <wps:spPr>
                        <a:xfrm>
                          <a:off x="0" y="0"/>
                          <a:ext cx="266700" cy="18288"/>
                        </a:xfrm>
                        <a:custGeom>
                          <a:avLst/>
                          <a:gdLst/>
                          <a:ahLst/>
                          <a:cxnLst/>
                          <a:rect l="0" t="0" r="0" b="0"/>
                          <a:pathLst>
                            <a:path w="266700" h="18288">
                              <a:moveTo>
                                <a:pt x="0" y="0"/>
                              </a:moveTo>
                              <a:lnTo>
                                <a:pt x="266700" y="0"/>
                              </a:lnTo>
                              <a:lnTo>
                                <a:pt x="266700" y="18288"/>
                              </a:lnTo>
                              <a:lnTo>
                                <a:pt x="0" y="18288"/>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10948" name="Shape 110948"/>
                      <wps:cNvSpPr/>
                      <wps:spPr>
                        <a:xfrm>
                          <a:off x="0" y="210312"/>
                          <a:ext cx="266700" cy="9144"/>
                        </a:xfrm>
                        <a:custGeom>
                          <a:avLst/>
                          <a:gdLst/>
                          <a:ahLst/>
                          <a:cxnLst/>
                          <a:rect l="0" t="0" r="0" b="0"/>
                          <a:pathLst>
                            <a:path w="266700" h="9144">
                              <a:moveTo>
                                <a:pt x="0" y="0"/>
                              </a:moveTo>
                              <a:lnTo>
                                <a:pt x="266700" y="0"/>
                              </a:lnTo>
                              <a:lnTo>
                                <a:pt x="266700" y="9144"/>
                              </a:lnTo>
                              <a:lnTo>
                                <a:pt x="0" y="9144"/>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g:wgp>
                </a:graphicData>
              </a:graphic>
            </wp:anchor>
          </w:drawing>
        </mc:Choice>
        <mc:Fallback xmlns:a="http://schemas.openxmlformats.org/drawingml/2006/main">
          <w:pict>
            <v:group id="Group 105671" style="width:21pt;height:17.154pt;position:absolute;z-index:-2147483641;mso-position-horizontal-relative:page;mso-position-horizontal:absolute;margin-left:554.62pt;mso-position-vertical-relative:page;margin-top:745.296pt;" coordsize="2667,2178">
              <v:shape id="Shape 110949" style="position:absolute;width:2667;height:182;left:0;top:0;" coordsize="266700,18288" path="m0,0l266700,0l266700,18288l0,18288l0,0">
                <v:stroke weight="0pt" endcap="flat" joinstyle="miter" miterlimit="10" on="false" color="#000000" opacity="0"/>
                <v:fill on="true" color="#a5a5a5"/>
              </v:shape>
              <v:shape id="Shape 110950" style="position:absolute;width:2667;height:91;left:0;top:2103;" coordsize="266700,9144" path="m0,0l266700,0l266700,9144l0,9144l0,0">
                <v:stroke weight="0pt" endcap="flat" joinstyle="miter" miterlimit="10" on="false" color="#000000" opacity="0"/>
                <v:fill on="true" color="#a5a5a5"/>
              </v:shape>
            </v:group>
          </w:pict>
        </mc:Fallback>
      </mc:AlternateContent>
    </w:r>
    <w:r>
      <w:rPr>
        <w:sz w:val="20"/>
      </w:rPr>
      <w:t>Vanguard-Sentinel Career &amp; Technology Centers</w:t>
    </w:r>
    <w:r>
      <w:rPr>
        <w:sz w:val="22"/>
      </w:rPr>
      <w:t xml:space="preserve"> </w:t>
    </w:r>
    <w:r>
      <w:fldChar w:fldCharType="begin"/>
    </w:r>
    <w:r>
      <w:instrText xml:space="preserve"> PAGE   \* MERGEFORMAT </w:instrText>
    </w:r>
    <w:r>
      <w:fldChar w:fldCharType="separate"/>
    </w:r>
    <w:r w:rsidRPr="00810296">
      <w:rPr>
        <w:noProof/>
        <w:sz w:val="20"/>
      </w:rPr>
      <w:t>19</w:t>
    </w:r>
    <w:r>
      <w:rPr>
        <w:sz w:val="20"/>
      </w:rPr>
      <w:fldChar w:fldCharType="end"/>
    </w: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DE" w:rsidRDefault="00810296">
    <w:pPr>
      <w:spacing w:after="0"/>
      <w:ind w:left="0" w:right="554" w:firstLine="0"/>
      <w:jc w:val="right"/>
    </w:pPr>
    <w:r>
      <w:rPr>
        <w:noProof/>
        <w:sz w:val="22"/>
      </w:rPr>
      <mc:AlternateContent>
        <mc:Choice Requires="wpg">
          <w:drawing>
            <wp:anchor distT="0" distB="0" distL="114300" distR="114300" simplePos="0" relativeHeight="251663360" behindDoc="0" locked="0" layoutInCell="1" allowOverlap="1">
              <wp:simplePos x="0" y="0"/>
              <wp:positionH relativeFrom="page">
                <wp:posOffset>7317994</wp:posOffset>
              </wp:positionH>
              <wp:positionV relativeFrom="page">
                <wp:posOffset>9652712</wp:posOffset>
              </wp:positionV>
              <wp:extent cx="267005" cy="219380"/>
              <wp:effectExtent l="0" t="0" r="0" b="0"/>
              <wp:wrapSquare wrapText="bothSides"/>
              <wp:docPr id="105655" name="Group 105655"/>
              <wp:cNvGraphicFramePr/>
              <a:graphic xmlns:a="http://schemas.openxmlformats.org/drawingml/2006/main">
                <a:graphicData uri="http://schemas.microsoft.com/office/word/2010/wordprocessingGroup">
                  <wpg:wgp>
                    <wpg:cNvGrpSpPr/>
                    <wpg:grpSpPr>
                      <a:xfrm>
                        <a:off x="0" y="0"/>
                        <a:ext cx="267005" cy="219380"/>
                        <a:chOff x="0" y="0"/>
                        <a:chExt cx="267005" cy="219380"/>
                      </a:xfrm>
                    </wpg:grpSpPr>
                    <wps:wsp>
                      <wps:cNvPr id="105658" name="Rectangle 105658"/>
                      <wps:cNvSpPr/>
                      <wps:spPr>
                        <a:xfrm>
                          <a:off x="164592" y="57531"/>
                          <a:ext cx="38021" cy="171356"/>
                        </a:xfrm>
                        <a:prstGeom prst="rect">
                          <a:avLst/>
                        </a:prstGeom>
                        <a:ln>
                          <a:noFill/>
                        </a:ln>
                      </wps:spPr>
                      <wps:txbx>
                        <w:txbxContent>
                          <w:p w:rsidR="009B2BDE" w:rsidRDefault="00810296">
                            <w:pPr>
                              <w:spacing w:after="160"/>
                              <w:ind w:left="0" w:firstLine="0"/>
                            </w:pPr>
                            <w:r>
                              <w:rPr>
                                <w:sz w:val="20"/>
                              </w:rPr>
                              <w:t xml:space="preserve"> </w:t>
                            </w:r>
                          </w:p>
                        </w:txbxContent>
                      </wps:txbx>
                      <wps:bodyPr horzOverflow="overflow" vert="horz" lIns="0" tIns="0" rIns="0" bIns="0" rtlCol="0">
                        <a:noAutofit/>
                      </wps:bodyPr>
                    </wps:wsp>
                    <wps:wsp>
                      <wps:cNvPr id="110943" name="Shape 110943"/>
                      <wps:cNvSpPr/>
                      <wps:spPr>
                        <a:xfrm>
                          <a:off x="0" y="0"/>
                          <a:ext cx="267005" cy="18287"/>
                        </a:xfrm>
                        <a:custGeom>
                          <a:avLst/>
                          <a:gdLst/>
                          <a:ahLst/>
                          <a:cxnLst/>
                          <a:rect l="0" t="0" r="0" b="0"/>
                          <a:pathLst>
                            <a:path w="267005" h="18287">
                              <a:moveTo>
                                <a:pt x="0" y="0"/>
                              </a:moveTo>
                              <a:lnTo>
                                <a:pt x="267005" y="0"/>
                              </a:lnTo>
                              <a:lnTo>
                                <a:pt x="267005" y="18287"/>
                              </a:lnTo>
                              <a:lnTo>
                                <a:pt x="0" y="18287"/>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10944" name="Shape 110944"/>
                      <wps:cNvSpPr/>
                      <wps:spPr>
                        <a:xfrm>
                          <a:off x="0" y="211836"/>
                          <a:ext cx="267005" cy="9144"/>
                        </a:xfrm>
                        <a:custGeom>
                          <a:avLst/>
                          <a:gdLst/>
                          <a:ahLst/>
                          <a:cxnLst/>
                          <a:rect l="0" t="0" r="0" b="0"/>
                          <a:pathLst>
                            <a:path w="267005" h="9144">
                              <a:moveTo>
                                <a:pt x="0" y="0"/>
                              </a:moveTo>
                              <a:lnTo>
                                <a:pt x="267005" y="0"/>
                              </a:lnTo>
                              <a:lnTo>
                                <a:pt x="267005" y="9144"/>
                              </a:lnTo>
                              <a:lnTo>
                                <a:pt x="0" y="9144"/>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g:wgp>
                </a:graphicData>
              </a:graphic>
            </wp:anchor>
          </w:drawing>
        </mc:Choice>
        <mc:Fallback xmlns:a="http://schemas.openxmlformats.org/drawingml/2006/main">
          <w:pict>
            <v:group id="Group 105655" style="width:21.024pt;height:17.274pt;position:absolute;mso-position-horizontal-relative:page;mso-position-horizontal:absolute;margin-left:576.22pt;mso-position-vertical-relative:page;margin-top:760.056pt;" coordsize="2670,2193">
              <v:rect id="Rectangle 105658" style="position:absolute;width:380;height:1713;left:1645;top:575;" filled="f" stroked="f">
                <v:textbox inset="0,0,0,0">
                  <w:txbxContent>
                    <w:p>
                      <w:pPr>
                        <w:spacing w:before="0" w:after="160" w:line="259" w:lineRule="auto"/>
                        <w:ind w:left="0" w:firstLine="0"/>
                      </w:pPr>
                      <w:r>
                        <w:rPr>
                          <w:sz w:val="20"/>
                        </w:rPr>
                        <w:t xml:space="preserve"> </w:t>
                      </w:r>
                    </w:p>
                  </w:txbxContent>
                </v:textbox>
              </v:rect>
              <v:shape id="Shape 110945" style="position:absolute;width:2670;height:182;left:0;top:0;" coordsize="267005,18287" path="m0,0l267005,0l267005,18287l0,18287l0,0">
                <v:stroke weight="0pt" endcap="flat" joinstyle="miter" miterlimit="10" on="false" color="#000000" opacity="0"/>
                <v:fill on="true" color="#a5a5a5"/>
              </v:shape>
              <v:shape id="Shape 110946" style="position:absolute;width:2670;height:91;left:0;top:2118;" coordsize="267005,9144" path="m0,0l267005,0l267005,9144l0,9144l0,0">
                <v:stroke weight="0pt" endcap="flat" joinstyle="miter" miterlimit="10" on="false" color="#000000" opacity="0"/>
                <v:fill on="true" color="#a5a5a5"/>
              </v:shape>
              <w10:wrap type="square"/>
            </v:group>
          </w:pict>
        </mc:Fallback>
      </mc:AlternateContent>
    </w:r>
    <w:r>
      <w:rPr>
        <w:sz w:val="20"/>
      </w:rPr>
      <w:t>Vanguard-Sentinel Career &amp; Technology Centers</w:t>
    </w:r>
    <w:r>
      <w:rPr>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DE" w:rsidRDefault="009B2BDE">
    <w:pPr>
      <w:spacing w:after="160"/>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DE" w:rsidRDefault="009B2BDE">
    <w:pPr>
      <w:spacing w:after="160"/>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DE" w:rsidRDefault="009B2BDE">
    <w:pPr>
      <w:spacing w:after="16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10296">
      <w:pPr>
        <w:spacing w:after="0" w:line="240" w:lineRule="auto"/>
      </w:pPr>
      <w:r>
        <w:separator/>
      </w:r>
    </w:p>
  </w:footnote>
  <w:footnote w:type="continuationSeparator" w:id="0">
    <w:p w:rsidR="00000000" w:rsidRDefault="008102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9761E"/>
    <w:multiLevelType w:val="hybridMultilevel"/>
    <w:tmpl w:val="729EA344"/>
    <w:lvl w:ilvl="0" w:tplc="1706A9DC">
      <w:start w:val="4"/>
      <w:numFmt w:val="upperLetter"/>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F7425C6C">
      <w:start w:val="1"/>
      <w:numFmt w:val="decimal"/>
      <w:lvlText w:val="%2."/>
      <w:lvlJc w:val="left"/>
      <w:pPr>
        <w:ind w:left="11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B583A6C">
      <w:start w:val="4"/>
      <w:numFmt w:val="lowerLetter"/>
      <w:lvlText w:val="%3."/>
      <w:lvlJc w:val="left"/>
      <w:pPr>
        <w:ind w:left="17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1CA0AD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DBEA3C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4B68BE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A0A2E9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D8E39B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4BE96F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03B59FB"/>
    <w:multiLevelType w:val="hybridMultilevel"/>
    <w:tmpl w:val="8D0C9F12"/>
    <w:lvl w:ilvl="0" w:tplc="05C267DA">
      <w:start w:val="1"/>
      <w:numFmt w:val="upperLetter"/>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725A4D7C">
      <w:start w:val="1"/>
      <w:numFmt w:val="lowerLetter"/>
      <w:lvlText w:val="%2."/>
      <w:lvlJc w:val="left"/>
      <w:pPr>
        <w:ind w:left="106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137E1F7E">
      <w:start w:val="1"/>
      <w:numFmt w:val="decimal"/>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18EC9C2">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AA4288A">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E681E42">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9B096BA">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3E42D84">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0AE0E3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B3D2509"/>
    <w:multiLevelType w:val="hybridMultilevel"/>
    <w:tmpl w:val="02BA1B46"/>
    <w:lvl w:ilvl="0" w:tplc="BB6E010C">
      <w:start w:val="4"/>
      <w:numFmt w:val="lowerLetter"/>
      <w:lvlText w:val="%1."/>
      <w:lvlJc w:val="left"/>
      <w:pPr>
        <w:ind w:left="19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8B8AD4C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55810C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16984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B0B78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DE086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202FA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028C7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F6D2C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D8C384A"/>
    <w:multiLevelType w:val="hybridMultilevel"/>
    <w:tmpl w:val="705E2B76"/>
    <w:lvl w:ilvl="0" w:tplc="BEBE3988">
      <w:start w:val="1"/>
      <w:numFmt w:val="lowerLetter"/>
      <w:lvlText w:val="%1."/>
      <w:lvlJc w:val="left"/>
      <w:pPr>
        <w:ind w:left="19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83DCF10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149D4E">
      <w:start w:val="1"/>
      <w:numFmt w:val="bullet"/>
      <w:lvlText w:val="▪"/>
      <w:lvlJc w:val="left"/>
      <w:pPr>
        <w:ind w:left="2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C8AE04">
      <w:start w:val="1"/>
      <w:numFmt w:val="bullet"/>
      <w:lvlText w:val="•"/>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E2014A">
      <w:start w:val="1"/>
      <w:numFmt w:val="bullet"/>
      <w:lvlText w:val="o"/>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E63202">
      <w:start w:val="1"/>
      <w:numFmt w:val="bullet"/>
      <w:lvlText w:val="▪"/>
      <w:lvlJc w:val="left"/>
      <w:pPr>
        <w:ind w:left="4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54EB52">
      <w:start w:val="1"/>
      <w:numFmt w:val="bullet"/>
      <w:lvlText w:val="•"/>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F00638">
      <w:start w:val="1"/>
      <w:numFmt w:val="bullet"/>
      <w:lvlText w:val="o"/>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DE469C">
      <w:start w:val="1"/>
      <w:numFmt w:val="bullet"/>
      <w:lvlText w:val="▪"/>
      <w:lvlJc w:val="left"/>
      <w:pPr>
        <w:ind w:left="7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D276381"/>
    <w:multiLevelType w:val="hybridMultilevel"/>
    <w:tmpl w:val="107494CE"/>
    <w:lvl w:ilvl="0" w:tplc="518E202C">
      <w:start w:val="1"/>
      <w:numFmt w:val="decimal"/>
      <w:lvlText w:val="%1."/>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900D48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59A867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9D4E41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A3E3A7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48A304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31C3C4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F64575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1BE51D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05271C6"/>
    <w:multiLevelType w:val="hybridMultilevel"/>
    <w:tmpl w:val="FC96BA28"/>
    <w:lvl w:ilvl="0" w:tplc="2AEAE222">
      <w:start w:val="1"/>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C7242A8C">
      <w:start w:val="2"/>
      <w:numFmt w:val="decimal"/>
      <w:lvlText w:val="%2."/>
      <w:lvlJc w:val="left"/>
      <w:pPr>
        <w:ind w:left="106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870E91DC">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4C363FF2">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895AC8BC">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887CA388">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115AFFBE">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D0F289C0">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FCEA321A">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BAA2509"/>
    <w:multiLevelType w:val="hybridMultilevel"/>
    <w:tmpl w:val="E3A022B4"/>
    <w:lvl w:ilvl="0" w:tplc="DE0AA6F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A6692E6">
      <w:start w:val="1"/>
      <w:numFmt w:val="lowerLetter"/>
      <w:lvlText w:val="%2"/>
      <w:lvlJc w:val="left"/>
      <w:pPr>
        <w:ind w:left="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FD6AFD2">
      <w:start w:val="1"/>
      <w:numFmt w:val="lowerRoman"/>
      <w:lvlText w:val="%3"/>
      <w:lvlJc w:val="left"/>
      <w:pPr>
        <w:ind w:left="1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B848D6A">
      <w:start w:val="2"/>
      <w:numFmt w:val="lowerLetter"/>
      <w:lvlRestart w:val="0"/>
      <w:lvlText w:val="%4."/>
      <w:lvlJc w:val="left"/>
      <w:pPr>
        <w:ind w:left="17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49CF07C">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D248E66">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88AAB3E">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92AF8F4">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EE24976">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EC61BAF"/>
    <w:multiLevelType w:val="hybridMultilevel"/>
    <w:tmpl w:val="83781FA0"/>
    <w:lvl w:ilvl="0" w:tplc="A7CE0560">
      <w:start w:val="1"/>
      <w:numFmt w:val="decimal"/>
      <w:lvlText w:val="%1."/>
      <w:lvlJc w:val="left"/>
      <w:pPr>
        <w:ind w:left="106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AB5C6150">
      <w:start w:val="1"/>
      <w:numFmt w:val="lowerLetter"/>
      <w:lvlText w:val="%2."/>
      <w:lvlJc w:val="left"/>
      <w:pPr>
        <w:ind w:left="19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AA200FAA">
      <w:start w:val="1"/>
      <w:numFmt w:val="lowerRoman"/>
      <w:lvlText w:val="%3"/>
      <w:lvlJc w:val="left"/>
      <w:pPr>
        <w:ind w:left="27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52725818">
      <w:start w:val="1"/>
      <w:numFmt w:val="decimal"/>
      <w:lvlText w:val="%4"/>
      <w:lvlJc w:val="left"/>
      <w:pPr>
        <w:ind w:left="34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FCB8B266">
      <w:start w:val="1"/>
      <w:numFmt w:val="lowerLetter"/>
      <w:lvlText w:val="%5"/>
      <w:lvlJc w:val="left"/>
      <w:pPr>
        <w:ind w:left="41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8894FAB4">
      <w:start w:val="1"/>
      <w:numFmt w:val="lowerRoman"/>
      <w:lvlText w:val="%6"/>
      <w:lvlJc w:val="left"/>
      <w:pPr>
        <w:ind w:left="48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61928C7E">
      <w:start w:val="1"/>
      <w:numFmt w:val="decimal"/>
      <w:lvlText w:val="%7"/>
      <w:lvlJc w:val="left"/>
      <w:pPr>
        <w:ind w:left="55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31A28CA4">
      <w:start w:val="1"/>
      <w:numFmt w:val="lowerLetter"/>
      <w:lvlText w:val="%8"/>
      <w:lvlJc w:val="left"/>
      <w:pPr>
        <w:ind w:left="63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F1FAC40A">
      <w:start w:val="1"/>
      <w:numFmt w:val="lowerRoman"/>
      <w:lvlText w:val="%9"/>
      <w:lvlJc w:val="left"/>
      <w:pPr>
        <w:ind w:left="70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31450CB"/>
    <w:multiLevelType w:val="hybridMultilevel"/>
    <w:tmpl w:val="84D46064"/>
    <w:lvl w:ilvl="0" w:tplc="36F244EA">
      <w:start w:val="1"/>
      <w:numFmt w:val="lowerLetter"/>
      <w:lvlText w:val="%1."/>
      <w:lvlJc w:val="left"/>
      <w:pPr>
        <w:ind w:left="17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2201FCC">
      <w:start w:val="1"/>
      <w:numFmt w:val="lowerLetter"/>
      <w:lvlText w:val="%2"/>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EA45382">
      <w:start w:val="1"/>
      <w:numFmt w:val="lowerRoman"/>
      <w:lvlText w:val="%3"/>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2AA98C">
      <w:start w:val="1"/>
      <w:numFmt w:val="decimal"/>
      <w:lvlText w:val="%4"/>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E54ED24">
      <w:start w:val="1"/>
      <w:numFmt w:val="lowerLetter"/>
      <w:lvlText w:val="%5"/>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4AADA3C">
      <w:start w:val="1"/>
      <w:numFmt w:val="lowerRoman"/>
      <w:lvlText w:val="%6"/>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75EDEE6">
      <w:start w:val="1"/>
      <w:numFmt w:val="decimal"/>
      <w:lvlText w:val="%7"/>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BCA0D64">
      <w:start w:val="1"/>
      <w:numFmt w:val="lowerLetter"/>
      <w:lvlText w:val="%8"/>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7A07602">
      <w:start w:val="1"/>
      <w:numFmt w:val="lowerRoman"/>
      <w:lvlText w:val="%9"/>
      <w:lvlJc w:val="left"/>
      <w:pPr>
        <w:ind w:left="7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70159A8"/>
    <w:multiLevelType w:val="hybridMultilevel"/>
    <w:tmpl w:val="BA1A0DFC"/>
    <w:lvl w:ilvl="0" w:tplc="BF9EB0BC">
      <w:start w:val="5"/>
      <w:numFmt w:val="decimal"/>
      <w:lvlText w:val="%1."/>
      <w:lvlJc w:val="left"/>
      <w:pPr>
        <w:ind w:left="106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C14E7916">
      <w:start w:val="1"/>
      <w:numFmt w:val="lowerLetter"/>
      <w:lvlText w:val="%2"/>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B93264F4">
      <w:start w:val="1"/>
      <w:numFmt w:val="lowerRoman"/>
      <w:lvlText w:val="%3"/>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6BFC1820">
      <w:start w:val="1"/>
      <w:numFmt w:val="decimal"/>
      <w:lvlText w:val="%4"/>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C7E2C56A">
      <w:start w:val="1"/>
      <w:numFmt w:val="lowerLetter"/>
      <w:lvlText w:val="%5"/>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0484B4E0">
      <w:start w:val="1"/>
      <w:numFmt w:val="lowerRoman"/>
      <w:lvlText w:val="%6"/>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A2A04358">
      <w:start w:val="1"/>
      <w:numFmt w:val="decimal"/>
      <w:lvlText w:val="%7"/>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14649E74">
      <w:start w:val="1"/>
      <w:numFmt w:val="lowerLetter"/>
      <w:lvlText w:val="%8"/>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4BF0B664">
      <w:start w:val="1"/>
      <w:numFmt w:val="lowerRoman"/>
      <w:lvlText w:val="%9"/>
      <w:lvlJc w:val="left"/>
      <w:pPr>
        <w:ind w:left="68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5"/>
  </w:num>
  <w:num w:numId="3">
    <w:abstractNumId w:val="6"/>
  </w:num>
  <w:num w:numId="4">
    <w:abstractNumId w:val="8"/>
  </w:num>
  <w:num w:numId="5">
    <w:abstractNumId w:val="9"/>
  </w:num>
  <w:num w:numId="6">
    <w:abstractNumId w:val="7"/>
  </w:num>
  <w:num w:numId="7">
    <w:abstractNumId w:val="3"/>
  </w:num>
  <w:num w:numId="8">
    <w:abstractNumId w:val="4"/>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BDE"/>
    <w:rsid w:val="00810296"/>
    <w:rsid w:val="009B2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6A98FE-83FC-472C-B8B1-64535A095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96"/>
      <w:ind w:left="10" w:hanging="10"/>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43"/>
      <w:ind w:left="1779" w:hanging="10"/>
      <w:outlineLvl w:val="0"/>
    </w:pPr>
    <w:rPr>
      <w:rFonts w:ascii="Calibri" w:eastAsia="Calibri" w:hAnsi="Calibri" w:cs="Calibri"/>
      <w:b/>
      <w:color w:val="000000"/>
      <w:sz w:val="36"/>
    </w:rPr>
  </w:style>
  <w:style w:type="paragraph" w:styleId="Heading2">
    <w:name w:val="heading 2"/>
    <w:next w:val="Normal"/>
    <w:link w:val="Heading2Char"/>
    <w:uiPriority w:val="9"/>
    <w:unhideWhenUsed/>
    <w:qFormat/>
    <w:pPr>
      <w:keepNext/>
      <w:keepLines/>
      <w:spacing w:after="98"/>
      <w:ind w:left="10" w:right="6" w:hanging="10"/>
      <w:outlineLvl w:val="1"/>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6"/>
    </w:rPr>
  </w:style>
  <w:style w:type="character" w:customStyle="1" w:styleId="Heading2Char">
    <w:name w:val="Heading 2 Char"/>
    <w:link w:val="Heading2"/>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1" Type="http://schemas.openxmlformats.org/officeDocument/2006/relationships/image" Target="media/image9.png"/><Relationship Id="rId42" Type="http://schemas.openxmlformats.org/officeDocument/2006/relationships/image" Target="media/image13.jpg"/><Relationship Id="rId63" Type="http://schemas.openxmlformats.org/officeDocument/2006/relationships/image" Target="media/image34.png"/><Relationship Id="rId84" Type="http://schemas.openxmlformats.org/officeDocument/2006/relationships/image" Target="media/image320.png"/><Relationship Id="rId138" Type="http://schemas.openxmlformats.org/officeDocument/2006/relationships/image" Target="media/image93.png"/><Relationship Id="rId159" Type="http://schemas.openxmlformats.org/officeDocument/2006/relationships/image" Target="media/image106.png"/><Relationship Id="rId170" Type="http://schemas.openxmlformats.org/officeDocument/2006/relationships/image" Target="media/image1080.png"/><Relationship Id="rId191" Type="http://schemas.openxmlformats.org/officeDocument/2006/relationships/image" Target="media/image128.png"/><Relationship Id="rId205" Type="http://schemas.openxmlformats.org/officeDocument/2006/relationships/image" Target="media/image115.jpg"/><Relationship Id="rId226" Type="http://schemas.openxmlformats.org/officeDocument/2006/relationships/image" Target="media/image1360.png"/><Relationship Id="rId107" Type="http://schemas.openxmlformats.org/officeDocument/2006/relationships/image" Target="media/image56.png"/><Relationship Id="rId11" Type="http://schemas.openxmlformats.org/officeDocument/2006/relationships/footer" Target="footer4.xml"/><Relationship Id="rId32" Type="http://schemas.openxmlformats.org/officeDocument/2006/relationships/image" Target="media/image810.png"/><Relationship Id="rId53" Type="http://schemas.openxmlformats.org/officeDocument/2006/relationships/image" Target="media/image24.png"/><Relationship Id="rId74" Type="http://schemas.openxmlformats.org/officeDocument/2006/relationships/image" Target="media/image220.png"/><Relationship Id="rId128" Type="http://schemas.openxmlformats.org/officeDocument/2006/relationships/image" Target="media/image83.png"/><Relationship Id="rId149" Type="http://schemas.openxmlformats.org/officeDocument/2006/relationships/image" Target="media/image98.jpg"/><Relationship Id="rId5" Type="http://schemas.openxmlformats.org/officeDocument/2006/relationships/footnotes" Target="footnotes.xml"/><Relationship Id="rId95" Type="http://schemas.openxmlformats.org/officeDocument/2006/relationships/image" Target="media/image44.png"/><Relationship Id="rId160" Type="http://schemas.openxmlformats.org/officeDocument/2006/relationships/image" Target="media/image107.png"/><Relationship Id="rId181" Type="http://schemas.openxmlformats.org/officeDocument/2006/relationships/image" Target="media/image118.png"/><Relationship Id="rId216" Type="http://schemas.openxmlformats.org/officeDocument/2006/relationships/image" Target="media/image1260.png"/><Relationship Id="rId237" Type="http://schemas.openxmlformats.org/officeDocument/2006/relationships/theme" Target="theme/theme1.xml"/><Relationship Id="rId22" Type="http://schemas.openxmlformats.org/officeDocument/2006/relationships/image" Target="media/image10.png"/><Relationship Id="rId43" Type="http://schemas.openxmlformats.org/officeDocument/2006/relationships/image" Target="media/image14.png"/><Relationship Id="rId64" Type="http://schemas.openxmlformats.org/officeDocument/2006/relationships/image" Target="media/image12.jpg"/><Relationship Id="rId118" Type="http://schemas.openxmlformats.org/officeDocument/2006/relationships/image" Target="media/image73.png"/><Relationship Id="rId139" Type="http://schemas.openxmlformats.org/officeDocument/2006/relationships/image" Target="media/image94.png"/><Relationship Id="rId85" Type="http://schemas.openxmlformats.org/officeDocument/2006/relationships/image" Target="media/image330.png"/><Relationship Id="rId150" Type="http://schemas.openxmlformats.org/officeDocument/2006/relationships/image" Target="media/image99.png"/><Relationship Id="rId171" Type="http://schemas.openxmlformats.org/officeDocument/2006/relationships/image" Target="media/image1090.png"/><Relationship Id="rId192" Type="http://schemas.openxmlformats.org/officeDocument/2006/relationships/image" Target="media/image129.png"/><Relationship Id="rId206" Type="http://schemas.openxmlformats.org/officeDocument/2006/relationships/image" Target="media/image1160.png"/><Relationship Id="rId227" Type="http://schemas.openxmlformats.org/officeDocument/2006/relationships/image" Target="media/image1370.png"/><Relationship Id="rId12" Type="http://schemas.openxmlformats.org/officeDocument/2006/relationships/footer" Target="footer5.xml"/><Relationship Id="rId33" Type="http://schemas.openxmlformats.org/officeDocument/2006/relationships/image" Target="media/image910.png"/><Relationship Id="rId108" Type="http://schemas.openxmlformats.org/officeDocument/2006/relationships/image" Target="media/image57.png"/><Relationship Id="rId129" Type="http://schemas.openxmlformats.org/officeDocument/2006/relationships/image" Target="media/image84.png"/><Relationship Id="rId54" Type="http://schemas.openxmlformats.org/officeDocument/2006/relationships/image" Target="media/image25.png"/><Relationship Id="rId75" Type="http://schemas.openxmlformats.org/officeDocument/2006/relationships/image" Target="media/image230.png"/><Relationship Id="rId96" Type="http://schemas.openxmlformats.org/officeDocument/2006/relationships/image" Target="media/image45.png"/><Relationship Id="rId140" Type="http://schemas.openxmlformats.org/officeDocument/2006/relationships/image" Target="media/image95.png"/><Relationship Id="rId161" Type="http://schemas.openxmlformats.org/officeDocument/2006/relationships/image" Target="media/image108.png"/><Relationship Id="rId182" Type="http://schemas.openxmlformats.org/officeDocument/2006/relationships/image" Target="media/image119.png"/><Relationship Id="rId217" Type="http://schemas.openxmlformats.org/officeDocument/2006/relationships/image" Target="media/image1270.png"/><Relationship Id="rId6" Type="http://schemas.openxmlformats.org/officeDocument/2006/relationships/endnotes" Target="endnotes.xml"/><Relationship Id="rId23" Type="http://schemas.openxmlformats.org/officeDocument/2006/relationships/image" Target="media/image11.png"/><Relationship Id="rId119" Type="http://schemas.openxmlformats.org/officeDocument/2006/relationships/image" Target="media/image74.png"/><Relationship Id="rId44" Type="http://schemas.openxmlformats.org/officeDocument/2006/relationships/image" Target="media/image15.png"/><Relationship Id="rId65" Type="http://schemas.openxmlformats.org/officeDocument/2006/relationships/image" Target="media/image13.png"/><Relationship Id="rId86" Type="http://schemas.openxmlformats.org/officeDocument/2006/relationships/image" Target="media/image35.jpg"/><Relationship Id="rId130" Type="http://schemas.openxmlformats.org/officeDocument/2006/relationships/image" Target="media/image85.png"/><Relationship Id="rId151" Type="http://schemas.openxmlformats.org/officeDocument/2006/relationships/image" Target="media/image100.png"/><Relationship Id="rId172" Type="http://schemas.openxmlformats.org/officeDocument/2006/relationships/image" Target="media/image1100.png"/><Relationship Id="rId193" Type="http://schemas.openxmlformats.org/officeDocument/2006/relationships/image" Target="media/image130.png"/><Relationship Id="rId207" Type="http://schemas.openxmlformats.org/officeDocument/2006/relationships/image" Target="media/image1170.png"/><Relationship Id="rId228" Type="http://schemas.openxmlformats.org/officeDocument/2006/relationships/image" Target="media/image1380.png"/><Relationship Id="rId13" Type="http://schemas.openxmlformats.org/officeDocument/2006/relationships/footer" Target="footer6.xml"/><Relationship Id="rId109" Type="http://schemas.openxmlformats.org/officeDocument/2006/relationships/image" Target="media/image58.png"/><Relationship Id="rId34" Type="http://schemas.openxmlformats.org/officeDocument/2006/relationships/image" Target="media/image1010.png"/><Relationship Id="rId55" Type="http://schemas.openxmlformats.org/officeDocument/2006/relationships/image" Target="media/image26.png"/><Relationship Id="rId76" Type="http://schemas.openxmlformats.org/officeDocument/2006/relationships/image" Target="media/image240.png"/><Relationship Id="rId97" Type="http://schemas.openxmlformats.org/officeDocument/2006/relationships/image" Target="media/image46.png"/><Relationship Id="rId120" Type="http://schemas.openxmlformats.org/officeDocument/2006/relationships/image" Target="media/image75.png"/><Relationship Id="rId141" Type="http://schemas.openxmlformats.org/officeDocument/2006/relationships/image" Target="media/image96.png"/><Relationship Id="rId7" Type="http://schemas.openxmlformats.org/officeDocument/2006/relationships/image" Target="media/image1.jpg"/><Relationship Id="rId162" Type="http://schemas.openxmlformats.org/officeDocument/2006/relationships/image" Target="media/image109.png"/><Relationship Id="rId183" Type="http://schemas.openxmlformats.org/officeDocument/2006/relationships/image" Target="media/image120.png"/><Relationship Id="rId218" Type="http://schemas.openxmlformats.org/officeDocument/2006/relationships/image" Target="media/image1280.png"/><Relationship Id="rId24" Type="http://schemas.openxmlformats.org/officeDocument/2006/relationships/image" Target="media/image12.png"/><Relationship Id="rId45" Type="http://schemas.openxmlformats.org/officeDocument/2006/relationships/image" Target="media/image16.png"/><Relationship Id="rId66" Type="http://schemas.openxmlformats.org/officeDocument/2006/relationships/image" Target="media/image143.png"/><Relationship Id="rId87" Type="http://schemas.openxmlformats.org/officeDocument/2006/relationships/image" Target="media/image36.jpg"/><Relationship Id="rId110" Type="http://schemas.openxmlformats.org/officeDocument/2006/relationships/image" Target="media/image59.png"/><Relationship Id="rId131" Type="http://schemas.openxmlformats.org/officeDocument/2006/relationships/image" Target="media/image86.png"/><Relationship Id="rId152" Type="http://schemas.openxmlformats.org/officeDocument/2006/relationships/image" Target="media/image101.png"/><Relationship Id="rId173" Type="http://schemas.openxmlformats.org/officeDocument/2006/relationships/image" Target="media/image1111.png"/><Relationship Id="rId194" Type="http://schemas.openxmlformats.org/officeDocument/2006/relationships/image" Target="media/image131.png"/><Relationship Id="rId208" Type="http://schemas.openxmlformats.org/officeDocument/2006/relationships/image" Target="media/image1180.png"/><Relationship Id="rId229" Type="http://schemas.openxmlformats.org/officeDocument/2006/relationships/image" Target="media/image1390.png"/><Relationship Id="rId14" Type="http://schemas.openxmlformats.org/officeDocument/2006/relationships/image" Target="media/image2.jpg"/><Relationship Id="rId35" Type="http://schemas.openxmlformats.org/officeDocument/2006/relationships/image" Target="media/image1110.png"/><Relationship Id="rId56" Type="http://schemas.openxmlformats.org/officeDocument/2006/relationships/image" Target="media/image27.png"/><Relationship Id="rId77" Type="http://schemas.openxmlformats.org/officeDocument/2006/relationships/image" Target="media/image250.png"/><Relationship Id="rId100" Type="http://schemas.openxmlformats.org/officeDocument/2006/relationships/image" Target="media/image49.png"/><Relationship Id="rId8" Type="http://schemas.openxmlformats.org/officeDocument/2006/relationships/footer" Target="footer1.xml"/><Relationship Id="rId98" Type="http://schemas.openxmlformats.org/officeDocument/2006/relationships/image" Target="media/image47.png"/><Relationship Id="rId121" Type="http://schemas.openxmlformats.org/officeDocument/2006/relationships/image" Target="media/image76.png"/><Relationship Id="rId142" Type="http://schemas.openxmlformats.org/officeDocument/2006/relationships/image" Target="media/image97.png"/><Relationship Id="rId163" Type="http://schemas.openxmlformats.org/officeDocument/2006/relationships/image" Target="media/image110.png"/><Relationship Id="rId184" Type="http://schemas.openxmlformats.org/officeDocument/2006/relationships/image" Target="media/image121.png"/><Relationship Id="rId219" Type="http://schemas.openxmlformats.org/officeDocument/2006/relationships/image" Target="media/image1290.png"/><Relationship Id="rId230" Type="http://schemas.openxmlformats.org/officeDocument/2006/relationships/image" Target="media/image1400.png"/><Relationship Id="rId25" Type="http://schemas.openxmlformats.org/officeDocument/2006/relationships/image" Target="media/image10.jpg"/><Relationship Id="rId46" Type="http://schemas.openxmlformats.org/officeDocument/2006/relationships/image" Target="media/image17.png"/><Relationship Id="rId67" Type="http://schemas.openxmlformats.org/officeDocument/2006/relationships/image" Target="media/image150.png"/><Relationship Id="rId88" Type="http://schemas.openxmlformats.org/officeDocument/2006/relationships/image" Target="media/image37.png"/><Relationship Id="rId111" Type="http://schemas.openxmlformats.org/officeDocument/2006/relationships/image" Target="media/image60.png"/><Relationship Id="rId132" Type="http://schemas.openxmlformats.org/officeDocument/2006/relationships/image" Target="media/image87.png"/><Relationship Id="rId153" Type="http://schemas.openxmlformats.org/officeDocument/2006/relationships/image" Target="media/image102.png"/><Relationship Id="rId174" Type="http://schemas.openxmlformats.org/officeDocument/2006/relationships/image" Target="media/image1120.png"/><Relationship Id="rId195" Type="http://schemas.openxmlformats.org/officeDocument/2006/relationships/image" Target="media/image132.png"/><Relationship Id="rId209" Type="http://schemas.openxmlformats.org/officeDocument/2006/relationships/image" Target="media/image1190.png"/><Relationship Id="rId190" Type="http://schemas.openxmlformats.org/officeDocument/2006/relationships/image" Target="media/image127.png"/><Relationship Id="rId204" Type="http://schemas.openxmlformats.org/officeDocument/2006/relationships/image" Target="media/image141.png"/><Relationship Id="rId220" Type="http://schemas.openxmlformats.org/officeDocument/2006/relationships/image" Target="media/image1300.png"/><Relationship Id="rId225" Type="http://schemas.openxmlformats.org/officeDocument/2006/relationships/image" Target="media/image1350.png"/><Relationship Id="rId15" Type="http://schemas.openxmlformats.org/officeDocument/2006/relationships/image" Target="media/image3.png"/><Relationship Id="rId36" Type="http://schemas.openxmlformats.org/officeDocument/2006/relationships/footer" Target="footer7.xml"/><Relationship Id="rId57" Type="http://schemas.openxmlformats.org/officeDocument/2006/relationships/image" Target="media/image28.png"/><Relationship Id="rId106" Type="http://schemas.openxmlformats.org/officeDocument/2006/relationships/image" Target="media/image55.png"/><Relationship Id="rId127" Type="http://schemas.openxmlformats.org/officeDocument/2006/relationships/image" Target="media/image82.png"/><Relationship Id="rId10" Type="http://schemas.openxmlformats.org/officeDocument/2006/relationships/footer" Target="footer3.xml"/><Relationship Id="rId31" Type="http://schemas.openxmlformats.org/officeDocument/2006/relationships/image" Target="media/image70.png"/><Relationship Id="rId52" Type="http://schemas.openxmlformats.org/officeDocument/2006/relationships/image" Target="media/image23.png"/><Relationship Id="rId73" Type="http://schemas.openxmlformats.org/officeDocument/2006/relationships/image" Target="media/image210.png"/><Relationship Id="rId78" Type="http://schemas.openxmlformats.org/officeDocument/2006/relationships/image" Target="media/image260.png"/><Relationship Id="rId94" Type="http://schemas.openxmlformats.org/officeDocument/2006/relationships/image" Target="media/image43.png"/><Relationship Id="rId99" Type="http://schemas.openxmlformats.org/officeDocument/2006/relationships/image" Target="media/image48.png"/><Relationship Id="rId101" Type="http://schemas.openxmlformats.org/officeDocument/2006/relationships/image" Target="media/image50.png"/><Relationship Id="rId122" Type="http://schemas.openxmlformats.org/officeDocument/2006/relationships/image" Target="media/image77.png"/><Relationship Id="rId143" Type="http://schemas.openxmlformats.org/officeDocument/2006/relationships/image" Target="media/image64.jpg"/><Relationship Id="rId148" Type="http://schemas.openxmlformats.org/officeDocument/2006/relationships/image" Target="media/image69.png"/><Relationship Id="rId164" Type="http://schemas.openxmlformats.org/officeDocument/2006/relationships/image" Target="media/image111.png"/><Relationship Id="rId169" Type="http://schemas.openxmlformats.org/officeDocument/2006/relationships/image" Target="media/image1070.png"/><Relationship Id="rId185" Type="http://schemas.openxmlformats.org/officeDocument/2006/relationships/image" Target="media/image122.png"/><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image" Target="media/image117.png"/><Relationship Id="rId210" Type="http://schemas.openxmlformats.org/officeDocument/2006/relationships/image" Target="media/image1200.png"/><Relationship Id="rId215" Type="http://schemas.openxmlformats.org/officeDocument/2006/relationships/image" Target="media/image1250.png"/><Relationship Id="rId236" Type="http://schemas.openxmlformats.org/officeDocument/2006/relationships/fontTable" Target="fontTable.xml"/><Relationship Id="rId26" Type="http://schemas.openxmlformats.org/officeDocument/2006/relationships/image" Target="media/image2.png"/><Relationship Id="rId231" Type="http://schemas.openxmlformats.org/officeDocument/2006/relationships/image" Target="media/image1410.png"/><Relationship Id="rId47" Type="http://schemas.openxmlformats.org/officeDocument/2006/relationships/image" Target="media/image18.png"/><Relationship Id="rId68" Type="http://schemas.openxmlformats.org/officeDocument/2006/relationships/image" Target="media/image160.png"/><Relationship Id="rId89" Type="http://schemas.openxmlformats.org/officeDocument/2006/relationships/image" Target="media/image38.png"/><Relationship Id="rId112" Type="http://schemas.openxmlformats.org/officeDocument/2006/relationships/image" Target="media/image61.png"/><Relationship Id="rId133" Type="http://schemas.openxmlformats.org/officeDocument/2006/relationships/image" Target="media/image88.png"/><Relationship Id="rId154" Type="http://schemas.openxmlformats.org/officeDocument/2006/relationships/image" Target="media/image103.png"/><Relationship Id="rId175" Type="http://schemas.openxmlformats.org/officeDocument/2006/relationships/image" Target="media/image113.png"/><Relationship Id="rId196" Type="http://schemas.openxmlformats.org/officeDocument/2006/relationships/image" Target="media/image133.png"/><Relationship Id="rId200" Type="http://schemas.openxmlformats.org/officeDocument/2006/relationships/image" Target="media/image137.png"/><Relationship Id="rId16" Type="http://schemas.openxmlformats.org/officeDocument/2006/relationships/image" Target="media/image4.png"/><Relationship Id="rId221" Type="http://schemas.openxmlformats.org/officeDocument/2006/relationships/image" Target="media/image1310.png"/><Relationship Id="rId37" Type="http://schemas.openxmlformats.org/officeDocument/2006/relationships/footer" Target="footer8.xml"/><Relationship Id="rId58" Type="http://schemas.openxmlformats.org/officeDocument/2006/relationships/image" Target="media/image29.png"/><Relationship Id="rId79" Type="http://schemas.openxmlformats.org/officeDocument/2006/relationships/image" Target="media/image270.png"/><Relationship Id="rId102" Type="http://schemas.openxmlformats.org/officeDocument/2006/relationships/image" Target="media/image51.png"/><Relationship Id="rId123" Type="http://schemas.openxmlformats.org/officeDocument/2006/relationships/image" Target="media/image78.png"/><Relationship Id="rId144" Type="http://schemas.openxmlformats.org/officeDocument/2006/relationships/image" Target="media/image65.png"/><Relationship Id="rId90" Type="http://schemas.openxmlformats.org/officeDocument/2006/relationships/image" Target="media/image39.png"/><Relationship Id="rId165" Type="http://schemas.openxmlformats.org/officeDocument/2006/relationships/image" Target="media/image112.png"/><Relationship Id="rId186" Type="http://schemas.openxmlformats.org/officeDocument/2006/relationships/image" Target="media/image123.png"/><Relationship Id="rId211" Type="http://schemas.openxmlformats.org/officeDocument/2006/relationships/image" Target="media/image1210.png"/><Relationship Id="rId232" Type="http://schemas.openxmlformats.org/officeDocument/2006/relationships/image" Target="media/image142.png"/><Relationship Id="rId27" Type="http://schemas.openxmlformats.org/officeDocument/2006/relationships/image" Target="media/image35.png"/><Relationship Id="rId48" Type="http://schemas.openxmlformats.org/officeDocument/2006/relationships/image" Target="media/image19.png"/><Relationship Id="rId69" Type="http://schemas.openxmlformats.org/officeDocument/2006/relationships/image" Target="media/image170.png"/><Relationship Id="rId113" Type="http://schemas.openxmlformats.org/officeDocument/2006/relationships/image" Target="media/image62.png"/><Relationship Id="rId134" Type="http://schemas.openxmlformats.org/officeDocument/2006/relationships/image" Target="media/image89.png"/><Relationship Id="rId80" Type="http://schemas.openxmlformats.org/officeDocument/2006/relationships/image" Target="media/image280.png"/><Relationship Id="rId155" Type="http://schemas.openxmlformats.org/officeDocument/2006/relationships/image" Target="media/image71.jpg"/><Relationship Id="rId176" Type="http://schemas.openxmlformats.org/officeDocument/2006/relationships/image" Target="media/image114.png"/><Relationship Id="rId197" Type="http://schemas.openxmlformats.org/officeDocument/2006/relationships/image" Target="media/image134.png"/><Relationship Id="rId201" Type="http://schemas.openxmlformats.org/officeDocument/2006/relationships/image" Target="media/image138.png"/><Relationship Id="rId222" Type="http://schemas.openxmlformats.org/officeDocument/2006/relationships/image" Target="media/image1320.png"/><Relationship Id="rId17" Type="http://schemas.openxmlformats.org/officeDocument/2006/relationships/image" Target="media/image5.png"/><Relationship Id="rId38" Type="http://schemas.openxmlformats.org/officeDocument/2006/relationships/footer" Target="footer9.xml"/><Relationship Id="rId59" Type="http://schemas.openxmlformats.org/officeDocument/2006/relationships/image" Target="media/image30.png"/><Relationship Id="rId103" Type="http://schemas.openxmlformats.org/officeDocument/2006/relationships/image" Target="media/image52.png"/><Relationship Id="rId124" Type="http://schemas.openxmlformats.org/officeDocument/2006/relationships/image" Target="media/image79.png"/><Relationship Id="rId70" Type="http://schemas.openxmlformats.org/officeDocument/2006/relationships/image" Target="media/image180.png"/><Relationship Id="rId91" Type="http://schemas.openxmlformats.org/officeDocument/2006/relationships/image" Target="media/image40.png"/><Relationship Id="rId145" Type="http://schemas.openxmlformats.org/officeDocument/2006/relationships/image" Target="media/image66.png"/><Relationship Id="rId166" Type="http://schemas.openxmlformats.org/officeDocument/2006/relationships/image" Target="media/image104.jpg"/><Relationship Id="rId187" Type="http://schemas.openxmlformats.org/officeDocument/2006/relationships/image" Target="media/image124.png"/><Relationship Id="rId1" Type="http://schemas.openxmlformats.org/officeDocument/2006/relationships/numbering" Target="numbering.xml"/><Relationship Id="rId212" Type="http://schemas.openxmlformats.org/officeDocument/2006/relationships/image" Target="media/image1220.png"/><Relationship Id="rId233" Type="http://schemas.openxmlformats.org/officeDocument/2006/relationships/footer" Target="footer13.xml"/><Relationship Id="rId28" Type="http://schemas.openxmlformats.org/officeDocument/2006/relationships/image" Target="media/image410.png"/><Relationship Id="rId49" Type="http://schemas.openxmlformats.org/officeDocument/2006/relationships/image" Target="media/image20.png"/><Relationship Id="rId114" Type="http://schemas.openxmlformats.org/officeDocument/2006/relationships/image" Target="media/image63.png"/><Relationship Id="rId60" Type="http://schemas.openxmlformats.org/officeDocument/2006/relationships/image" Target="media/image31.png"/><Relationship Id="rId81" Type="http://schemas.openxmlformats.org/officeDocument/2006/relationships/image" Target="media/image290.png"/><Relationship Id="rId135" Type="http://schemas.openxmlformats.org/officeDocument/2006/relationships/image" Target="media/image90.png"/><Relationship Id="rId156" Type="http://schemas.openxmlformats.org/officeDocument/2006/relationships/image" Target="media/image98.png"/><Relationship Id="rId177" Type="http://schemas.openxmlformats.org/officeDocument/2006/relationships/image" Target="media/image113.jpg"/><Relationship Id="rId198" Type="http://schemas.openxmlformats.org/officeDocument/2006/relationships/image" Target="media/image135.png"/><Relationship Id="rId202" Type="http://schemas.openxmlformats.org/officeDocument/2006/relationships/image" Target="media/image139.png"/><Relationship Id="rId223" Type="http://schemas.openxmlformats.org/officeDocument/2006/relationships/image" Target="media/image1330.png"/><Relationship Id="rId18" Type="http://schemas.openxmlformats.org/officeDocument/2006/relationships/image" Target="media/image6.png"/><Relationship Id="rId39" Type="http://schemas.openxmlformats.org/officeDocument/2006/relationships/footer" Target="footer10.xml"/><Relationship Id="rId50" Type="http://schemas.openxmlformats.org/officeDocument/2006/relationships/image" Target="media/image21.png"/><Relationship Id="rId104" Type="http://schemas.openxmlformats.org/officeDocument/2006/relationships/image" Target="media/image53.png"/><Relationship Id="rId125" Type="http://schemas.openxmlformats.org/officeDocument/2006/relationships/image" Target="media/image80.png"/><Relationship Id="rId146" Type="http://schemas.openxmlformats.org/officeDocument/2006/relationships/image" Target="media/image67.png"/><Relationship Id="rId167" Type="http://schemas.openxmlformats.org/officeDocument/2006/relationships/image" Target="media/image1050.png"/><Relationship Id="rId188" Type="http://schemas.openxmlformats.org/officeDocument/2006/relationships/image" Target="media/image125.png"/><Relationship Id="rId71" Type="http://schemas.openxmlformats.org/officeDocument/2006/relationships/image" Target="media/image190.png"/><Relationship Id="rId92" Type="http://schemas.openxmlformats.org/officeDocument/2006/relationships/image" Target="media/image41.png"/><Relationship Id="rId213" Type="http://schemas.openxmlformats.org/officeDocument/2006/relationships/image" Target="media/image1230.png"/><Relationship Id="rId234" Type="http://schemas.openxmlformats.org/officeDocument/2006/relationships/footer" Target="footer14.xml"/><Relationship Id="rId2" Type="http://schemas.openxmlformats.org/officeDocument/2006/relationships/styles" Target="styles.xml"/><Relationship Id="rId29" Type="http://schemas.openxmlformats.org/officeDocument/2006/relationships/image" Target="media/image510.png"/><Relationship Id="rId40" Type="http://schemas.openxmlformats.org/officeDocument/2006/relationships/footer" Target="footer11.xml"/><Relationship Id="rId115" Type="http://schemas.openxmlformats.org/officeDocument/2006/relationships/image" Target="media/image70.jpg"/><Relationship Id="rId136" Type="http://schemas.openxmlformats.org/officeDocument/2006/relationships/image" Target="media/image91.png"/><Relationship Id="rId157" Type="http://schemas.openxmlformats.org/officeDocument/2006/relationships/image" Target="media/image104.png"/><Relationship Id="rId178" Type="http://schemas.openxmlformats.org/officeDocument/2006/relationships/image" Target="media/image115.png"/><Relationship Id="rId61" Type="http://schemas.openxmlformats.org/officeDocument/2006/relationships/image" Target="media/image32.png"/><Relationship Id="rId82" Type="http://schemas.openxmlformats.org/officeDocument/2006/relationships/image" Target="media/image300.png"/><Relationship Id="rId199" Type="http://schemas.openxmlformats.org/officeDocument/2006/relationships/image" Target="media/image136.png"/><Relationship Id="rId203" Type="http://schemas.openxmlformats.org/officeDocument/2006/relationships/image" Target="media/image140.png"/><Relationship Id="rId19" Type="http://schemas.openxmlformats.org/officeDocument/2006/relationships/image" Target="media/image7.png"/><Relationship Id="rId224" Type="http://schemas.openxmlformats.org/officeDocument/2006/relationships/image" Target="media/image1340.png"/><Relationship Id="rId30" Type="http://schemas.openxmlformats.org/officeDocument/2006/relationships/image" Target="media/image64.png"/><Relationship Id="rId105" Type="http://schemas.openxmlformats.org/officeDocument/2006/relationships/image" Target="media/image54.png"/><Relationship Id="rId126" Type="http://schemas.openxmlformats.org/officeDocument/2006/relationships/image" Target="media/image81.png"/><Relationship Id="rId147" Type="http://schemas.openxmlformats.org/officeDocument/2006/relationships/image" Target="media/image68.png"/><Relationship Id="rId168" Type="http://schemas.openxmlformats.org/officeDocument/2006/relationships/image" Target="media/image1060.png"/><Relationship Id="rId51" Type="http://schemas.openxmlformats.org/officeDocument/2006/relationships/image" Target="media/image22.png"/><Relationship Id="rId72" Type="http://schemas.openxmlformats.org/officeDocument/2006/relationships/image" Target="media/image200.png"/><Relationship Id="rId93" Type="http://schemas.openxmlformats.org/officeDocument/2006/relationships/image" Target="media/image42.png"/><Relationship Id="rId189" Type="http://schemas.openxmlformats.org/officeDocument/2006/relationships/image" Target="media/image126.png"/><Relationship Id="rId3" Type="http://schemas.openxmlformats.org/officeDocument/2006/relationships/settings" Target="settings.xml"/><Relationship Id="rId214" Type="http://schemas.openxmlformats.org/officeDocument/2006/relationships/image" Target="media/image1240.png"/><Relationship Id="rId235" Type="http://schemas.openxmlformats.org/officeDocument/2006/relationships/footer" Target="footer15.xml"/><Relationship Id="rId116" Type="http://schemas.openxmlformats.org/officeDocument/2006/relationships/image" Target="media/image71.png"/><Relationship Id="rId137" Type="http://schemas.openxmlformats.org/officeDocument/2006/relationships/image" Target="media/image92.png"/><Relationship Id="rId158" Type="http://schemas.openxmlformats.org/officeDocument/2006/relationships/image" Target="media/image105.png"/><Relationship Id="rId20" Type="http://schemas.openxmlformats.org/officeDocument/2006/relationships/image" Target="media/image8.png"/><Relationship Id="rId41" Type="http://schemas.openxmlformats.org/officeDocument/2006/relationships/footer" Target="footer12.xml"/><Relationship Id="rId62" Type="http://schemas.openxmlformats.org/officeDocument/2006/relationships/image" Target="media/image33.png"/><Relationship Id="rId83" Type="http://schemas.openxmlformats.org/officeDocument/2006/relationships/image" Target="media/image310.png"/><Relationship Id="rId179" Type="http://schemas.openxmlformats.org/officeDocument/2006/relationships/image" Target="media/image1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54</Pages>
  <Words>8156</Words>
  <Characters>46490</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Kristie Theis</dc:creator>
  <cp:keywords/>
  <cp:lastModifiedBy>O'Connor, Linda</cp:lastModifiedBy>
  <cp:revision>2</cp:revision>
  <dcterms:created xsi:type="dcterms:W3CDTF">2018-03-14T18:33:00Z</dcterms:created>
  <dcterms:modified xsi:type="dcterms:W3CDTF">2018-03-14T18:33:00Z</dcterms:modified>
</cp:coreProperties>
</file>